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DA" w:rsidRDefault="005C45DA" w:rsidP="00F72AF7">
      <w:pPr>
        <w:pStyle w:val="Titolo1"/>
        <w:jc w:val="center"/>
      </w:pPr>
      <w:r>
        <w:t>SCHEDA PROGETTO PER L’IMPIEGO DI VOLONTARI IN</w:t>
      </w:r>
    </w:p>
    <w:p w:rsidR="005C45DA" w:rsidRDefault="005C45DA" w:rsidP="005C45DA">
      <w:pPr>
        <w:pStyle w:val="Titolo1"/>
        <w:jc w:val="center"/>
      </w:pPr>
      <w:r>
        <w:t>SERVIZIO CIVILE IN ITALIA</w:t>
      </w:r>
    </w:p>
    <w:p w:rsidR="005C45DA" w:rsidRDefault="005C45DA" w:rsidP="005C45DA">
      <w:pPr>
        <w:pStyle w:val="Titolo1"/>
      </w:pPr>
    </w:p>
    <w:p w:rsidR="005C45DA" w:rsidRDefault="005C45DA" w:rsidP="005C45DA">
      <w:pPr>
        <w:pStyle w:val="Titolo2"/>
      </w:pPr>
      <w:r>
        <w:t>E</w:t>
      </w:r>
      <w:r w:rsidR="00FA0738">
        <w:t>LEMENTI ESSENZIALI</w:t>
      </w:r>
    </w:p>
    <w:p w:rsidR="005C45DA" w:rsidRDefault="005C45DA" w:rsidP="005C45DA">
      <w:pPr>
        <w:ind w:right="638"/>
      </w:pPr>
    </w:p>
    <w:p w:rsidR="005C45DA" w:rsidRPr="00FA0738" w:rsidRDefault="005C45DA" w:rsidP="00FA0738">
      <w:pPr>
        <w:ind w:left="720"/>
        <w:rPr>
          <w:b/>
          <w:i/>
          <w:iCs/>
        </w:rPr>
      </w:pPr>
      <w:r w:rsidRPr="00FA0738">
        <w:rPr>
          <w:b/>
          <w:i/>
          <w:iCs/>
        </w:rPr>
        <w:t>Ente proponente il progetto:</w:t>
      </w:r>
    </w:p>
    <w:p w:rsidR="005C45DA" w:rsidRDefault="005C45DA" w:rsidP="005C45DA">
      <w:pPr>
        <w:ind w:left="360"/>
        <w:rPr>
          <w:sz w:val="8"/>
        </w:rPr>
      </w:pPr>
      <w: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5C45DA">
        <w:trPr>
          <w:trHeight w:val="306"/>
        </w:trPr>
        <w:tc>
          <w:tcPr>
            <w:tcW w:w="8292" w:type="dxa"/>
            <w:tcBorders>
              <w:top w:val="single" w:sz="4" w:space="0" w:color="auto"/>
              <w:left w:val="single" w:sz="4" w:space="0" w:color="auto"/>
              <w:bottom w:val="single" w:sz="4" w:space="0" w:color="auto"/>
              <w:right w:val="single" w:sz="4" w:space="0" w:color="auto"/>
            </w:tcBorders>
          </w:tcPr>
          <w:p w:rsidR="0001009A" w:rsidRPr="000D2782" w:rsidRDefault="0001009A" w:rsidP="00FA0738">
            <w:pPr>
              <w:jc w:val="center"/>
              <w:rPr>
                <w:b/>
                <w:bCs/>
              </w:rPr>
            </w:pPr>
            <w:r w:rsidRPr="000D2782">
              <w:rPr>
                <w:b/>
                <w:bCs/>
                <w:sz w:val="22"/>
              </w:rPr>
              <w:t>Unione Italiana dei Ciechi e degli Ipovedenti - ONLUS</w:t>
            </w:r>
          </w:p>
          <w:p w:rsidR="0001009A" w:rsidRPr="000D2782" w:rsidRDefault="0001009A" w:rsidP="00FA0738">
            <w:pPr>
              <w:jc w:val="center"/>
              <w:rPr>
                <w:b/>
                <w:bCs/>
              </w:rPr>
            </w:pPr>
            <w:r w:rsidRPr="000D2782">
              <w:rPr>
                <w:b/>
                <w:bCs/>
                <w:sz w:val="22"/>
              </w:rPr>
              <w:t>Sezione Provinciale di Arezzo</w:t>
            </w:r>
          </w:p>
          <w:p w:rsidR="005C45DA" w:rsidRDefault="0001009A" w:rsidP="00FA0738">
            <w:pPr>
              <w:jc w:val="center"/>
            </w:pPr>
            <w:r w:rsidRPr="000D2782">
              <w:rPr>
                <w:b/>
                <w:bCs/>
              </w:rPr>
              <w:t>Via G. Marconi, 7 –52100- Arezzo</w:t>
            </w:r>
          </w:p>
        </w:tc>
      </w:tr>
    </w:tbl>
    <w:p w:rsidR="005C45DA" w:rsidRPr="00FA0738" w:rsidRDefault="005C45DA" w:rsidP="005C45DA">
      <w:pPr>
        <w:ind w:left="720" w:hanging="540"/>
        <w:rPr>
          <w:b/>
        </w:rPr>
      </w:pPr>
    </w:p>
    <w:p w:rsidR="005C45DA" w:rsidRPr="00FA0738" w:rsidRDefault="005C45DA" w:rsidP="00FA0738">
      <w:pPr>
        <w:ind w:left="720"/>
        <w:rPr>
          <w:b/>
          <w:i/>
          <w:iCs/>
        </w:rPr>
      </w:pPr>
      <w:r w:rsidRPr="00FA0738">
        <w:rPr>
          <w:b/>
          <w:i/>
          <w:iCs/>
        </w:rPr>
        <w:t>Titolo del progetto:</w:t>
      </w:r>
    </w:p>
    <w:p w:rsidR="005C45DA" w:rsidRPr="00FA0738" w:rsidRDefault="005C45DA" w:rsidP="005C45DA">
      <w:pPr>
        <w:ind w:left="360"/>
        <w:rPr>
          <w:b/>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5C45DA" w:rsidRPr="00FA0738">
        <w:trPr>
          <w:trHeight w:val="306"/>
        </w:trPr>
        <w:tc>
          <w:tcPr>
            <w:tcW w:w="8292" w:type="dxa"/>
            <w:tcBorders>
              <w:top w:val="single" w:sz="4" w:space="0" w:color="auto"/>
              <w:left w:val="single" w:sz="4" w:space="0" w:color="auto"/>
              <w:bottom w:val="single" w:sz="4" w:space="0" w:color="auto"/>
              <w:right w:val="single" w:sz="4" w:space="0" w:color="auto"/>
            </w:tcBorders>
          </w:tcPr>
          <w:p w:rsidR="005C45DA" w:rsidRPr="00FA0738" w:rsidRDefault="009A44F9" w:rsidP="00FA0738">
            <w:pPr>
              <w:jc w:val="center"/>
              <w:rPr>
                <w:b/>
              </w:rPr>
            </w:pPr>
            <w:r w:rsidRPr="00FA0738">
              <w:rPr>
                <w:b/>
              </w:rPr>
              <w:t xml:space="preserve">“INSIEME PER LA SOLIDARIETA’- </w:t>
            </w:r>
            <w:r w:rsidR="00F8713E" w:rsidRPr="00FA0738">
              <w:rPr>
                <w:b/>
              </w:rPr>
              <w:t>AREZZO 2017</w:t>
            </w:r>
            <w:r w:rsidR="0093736D" w:rsidRPr="00FA0738">
              <w:rPr>
                <w:b/>
              </w:rPr>
              <w:t>”</w:t>
            </w:r>
          </w:p>
        </w:tc>
      </w:tr>
    </w:tbl>
    <w:p w:rsidR="005C45DA" w:rsidRDefault="005C45DA" w:rsidP="005C45DA">
      <w:pPr>
        <w:ind w:left="360"/>
      </w:pPr>
    </w:p>
    <w:p w:rsidR="005C45DA" w:rsidRPr="00FA0738" w:rsidRDefault="005C45DA" w:rsidP="00FA0738">
      <w:pPr>
        <w:ind w:left="720"/>
        <w:rPr>
          <w:b/>
          <w:i/>
          <w:iCs/>
        </w:rPr>
      </w:pPr>
      <w:r w:rsidRPr="00FA0738">
        <w:rPr>
          <w:b/>
          <w:i/>
          <w:iCs/>
        </w:rPr>
        <w:t>Settore ed area di intervento del progetto:</w:t>
      </w:r>
    </w:p>
    <w:p w:rsidR="005C45DA" w:rsidRPr="00FA0738" w:rsidRDefault="005C45DA" w:rsidP="005C45DA">
      <w:pPr>
        <w:ind w:left="360"/>
        <w:rPr>
          <w:b/>
          <w:sz w:val="8"/>
        </w:rPr>
      </w:pPr>
      <w:r w:rsidRPr="00FA0738">
        <w:rPr>
          <w:b/>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5C45DA" w:rsidRPr="00FA0738">
        <w:trPr>
          <w:trHeight w:val="306"/>
        </w:trPr>
        <w:tc>
          <w:tcPr>
            <w:tcW w:w="8292" w:type="dxa"/>
            <w:tcBorders>
              <w:top w:val="single" w:sz="4" w:space="0" w:color="auto"/>
              <w:left w:val="single" w:sz="4" w:space="0" w:color="auto"/>
              <w:bottom w:val="single" w:sz="4" w:space="0" w:color="auto"/>
              <w:right w:val="single" w:sz="4" w:space="0" w:color="auto"/>
            </w:tcBorders>
          </w:tcPr>
          <w:p w:rsidR="005C45DA" w:rsidRPr="00FA0738" w:rsidRDefault="00FA0738" w:rsidP="00FA0738">
            <w:pPr>
              <w:jc w:val="center"/>
              <w:rPr>
                <w:b/>
              </w:rPr>
            </w:pPr>
            <w:r w:rsidRPr="00FA0738">
              <w:rPr>
                <w:b/>
              </w:rPr>
              <w:t>Assistenza disabili</w:t>
            </w:r>
          </w:p>
        </w:tc>
      </w:tr>
    </w:tbl>
    <w:p w:rsidR="005C45DA" w:rsidRDefault="005C45DA" w:rsidP="005C45DA">
      <w:pPr>
        <w:ind w:left="360"/>
      </w:pPr>
    </w:p>
    <w:p w:rsidR="005C45DA" w:rsidRPr="00FA0738" w:rsidRDefault="005C45DA" w:rsidP="00FA0738">
      <w:pPr>
        <w:ind w:left="720"/>
        <w:jc w:val="both"/>
        <w:rPr>
          <w:b/>
          <w:i/>
          <w:iCs/>
        </w:rPr>
      </w:pPr>
      <w:r w:rsidRPr="00FA0738">
        <w:rPr>
          <w:b/>
          <w:i/>
          <w:iCs/>
        </w:rPr>
        <w:t>Obiettivi del progetto</w:t>
      </w:r>
      <w:r w:rsidRPr="00FA0738">
        <w:rPr>
          <w:b/>
        </w:rPr>
        <w:t>:</w:t>
      </w:r>
    </w:p>
    <w:p w:rsidR="005C45DA" w:rsidRDefault="005C45DA" w:rsidP="005C45DA">
      <w:pPr>
        <w:ind w:left="360"/>
        <w:rPr>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3"/>
      </w:tblGrid>
      <w:tr w:rsidR="005C45DA" w:rsidTr="00FA0738">
        <w:trPr>
          <w:trHeight w:val="1858"/>
        </w:trPr>
        <w:tc>
          <w:tcPr>
            <w:tcW w:w="9923" w:type="dxa"/>
            <w:tcBorders>
              <w:top w:val="single" w:sz="4" w:space="0" w:color="auto"/>
              <w:left w:val="single" w:sz="4" w:space="0" w:color="auto"/>
              <w:bottom w:val="single" w:sz="4" w:space="0" w:color="auto"/>
              <w:right w:val="single" w:sz="4" w:space="0" w:color="auto"/>
            </w:tcBorders>
          </w:tcPr>
          <w:p w:rsidR="00D67C59" w:rsidRPr="006B1B21" w:rsidRDefault="00F00308" w:rsidP="00D67C59">
            <w:pPr>
              <w:jc w:val="both"/>
            </w:pPr>
            <w:r w:rsidRPr="006B1B21">
              <w:t>L’</w:t>
            </w:r>
            <w:r w:rsidR="00D67C59" w:rsidRPr="006B1B21">
              <w:t>U.I.C.I. di Arezzo, nella veste di Ente morale preposto all’assistenza e alla tutela degli interessi materiali e morali dei minorati della vista (ciechi e ipovedenti) con il presente progetto si prefigge l’obiettivo primario di migliorare “la qualità della vita” di un numero, il più elevato possibile, di minorati della vista residenti sul proprio territorio offrendo occasioni di fruizione di uno o più prestazioni alla settimana dei servizi a loro destinati, che l’apporto dei 4 volontari del servizio civile, insieme a quello dei dirigenti volontari e della dipendente sapranno esprimere.</w:t>
            </w:r>
          </w:p>
          <w:p w:rsidR="00D67C59" w:rsidRPr="006B1B21" w:rsidRDefault="00D67C59" w:rsidP="00D67C59">
            <w:pPr>
              <w:ind w:firstLine="540"/>
              <w:jc w:val="both"/>
            </w:pPr>
            <w:r w:rsidRPr="006B1B21">
              <w:t xml:space="preserve">L’azione si sviluppa su tre livelli, l’approccio ai quali è da considerarsi trasversale rispetto agli obiettivi che più avanti analizzeremo. </w:t>
            </w:r>
          </w:p>
          <w:p w:rsidR="00D67C59" w:rsidRPr="006B1B21" w:rsidRDefault="00D67C59" w:rsidP="00D67C59">
            <w:pPr>
              <w:pStyle w:val="Corpodeltesto2"/>
              <w:spacing w:line="240" w:lineRule="auto"/>
            </w:pPr>
            <w:r w:rsidRPr="006B1B21">
              <w:t>I tre livelli sono i seguenti:</w:t>
            </w:r>
          </w:p>
          <w:p w:rsidR="00D67C59" w:rsidRPr="006B1B21" w:rsidRDefault="00D67C59" w:rsidP="008A6FA7">
            <w:pPr>
              <w:pStyle w:val="Corpodeltesto2"/>
              <w:spacing w:after="0" w:line="240" w:lineRule="auto"/>
              <w:ind w:left="720"/>
              <w:jc w:val="both"/>
              <w:rPr>
                <w:b/>
                <w:bCs/>
              </w:rPr>
            </w:pPr>
            <w:r w:rsidRPr="006B1B21">
              <w:rPr>
                <w:b/>
                <w:bCs/>
              </w:rPr>
              <w:t>Rispetto agli utenti:</w:t>
            </w:r>
          </w:p>
          <w:p w:rsidR="00D67C59" w:rsidRPr="006B1B21" w:rsidRDefault="00A41AB4" w:rsidP="00D62D7D">
            <w:pPr>
              <w:numPr>
                <w:ilvl w:val="0"/>
                <w:numId w:val="23"/>
              </w:numPr>
              <w:autoSpaceDE w:val="0"/>
              <w:autoSpaceDN w:val="0"/>
              <w:adjustRightInd w:val="0"/>
              <w:jc w:val="both"/>
            </w:pPr>
            <w:r>
              <w:t>f</w:t>
            </w:r>
            <w:r w:rsidR="00D67C59" w:rsidRPr="006B1B21">
              <w:t>avorire l’integrazione, l’informazione, l’emancipazione nella vita sociale e, in particolare, nel lavoro e nella scuola, dei minorati della vista attraverso l’esperienza di servizio civile;</w:t>
            </w:r>
          </w:p>
          <w:p w:rsidR="00D67C59" w:rsidRPr="006B1B21" w:rsidRDefault="00A41AB4" w:rsidP="00D62D7D">
            <w:pPr>
              <w:numPr>
                <w:ilvl w:val="0"/>
                <w:numId w:val="23"/>
              </w:numPr>
              <w:autoSpaceDE w:val="0"/>
              <w:autoSpaceDN w:val="0"/>
              <w:adjustRightInd w:val="0"/>
              <w:jc w:val="both"/>
            </w:pPr>
            <w:r>
              <w:t>f</w:t>
            </w:r>
            <w:r w:rsidR="00D67C59" w:rsidRPr="006B1B21">
              <w:t>ar interagire i soggetti svantaggiati e i giovani, nel tentativo di stabilire delle relazioni che hanno fondamento in un rapporto di gratuità, sostanzialmente differente dal rapporto operatore professionale–utente, idoneo a promuovere l'inserimento e l'integrazione dei disabili della vista nel contesto sociale;</w:t>
            </w:r>
          </w:p>
          <w:p w:rsidR="00D67C59" w:rsidRPr="006B1B21" w:rsidRDefault="00A41AB4" w:rsidP="00FA0738">
            <w:pPr>
              <w:pStyle w:val="Corpodeltesto2"/>
              <w:numPr>
                <w:ilvl w:val="0"/>
                <w:numId w:val="23"/>
              </w:numPr>
              <w:spacing w:after="0" w:line="240" w:lineRule="auto"/>
              <w:jc w:val="both"/>
            </w:pPr>
            <w:r>
              <w:t>r</w:t>
            </w:r>
            <w:r w:rsidR="00D67C59" w:rsidRPr="006B1B21">
              <w:t>ecupero di abilità per una crescita sociale e culturale.</w:t>
            </w:r>
          </w:p>
          <w:p w:rsidR="00D67C59" w:rsidRPr="006B1B21" w:rsidRDefault="00D67C59" w:rsidP="00FA0738">
            <w:pPr>
              <w:pStyle w:val="Corpodeltesto2"/>
              <w:spacing w:after="0" w:line="240" w:lineRule="auto"/>
              <w:ind w:left="360"/>
            </w:pPr>
          </w:p>
          <w:p w:rsidR="00D67C59" w:rsidRPr="006B1B21" w:rsidRDefault="00D67C59" w:rsidP="00FA0738">
            <w:pPr>
              <w:autoSpaceDE w:val="0"/>
              <w:autoSpaceDN w:val="0"/>
              <w:adjustRightInd w:val="0"/>
              <w:ind w:left="720"/>
              <w:jc w:val="both"/>
              <w:rPr>
                <w:b/>
                <w:bCs/>
              </w:rPr>
            </w:pPr>
            <w:r w:rsidRPr="006B1B21">
              <w:rPr>
                <w:b/>
                <w:bCs/>
              </w:rPr>
              <w:t>Rispetto all’ente:</w:t>
            </w:r>
          </w:p>
          <w:p w:rsidR="00D67C59" w:rsidRPr="006B1B21" w:rsidRDefault="00A41AB4" w:rsidP="00FA0738">
            <w:pPr>
              <w:numPr>
                <w:ilvl w:val="0"/>
                <w:numId w:val="23"/>
              </w:numPr>
              <w:autoSpaceDE w:val="0"/>
              <w:autoSpaceDN w:val="0"/>
              <w:adjustRightInd w:val="0"/>
              <w:jc w:val="both"/>
            </w:pPr>
            <w:r>
              <w:t>q</w:t>
            </w:r>
            <w:r w:rsidR="00D67C59" w:rsidRPr="006B1B21">
              <w:t>ualificazione dell’azione sociale ed educativa dell’ente, anche attraverso il coinvolgimento sempre crescente di una società civile giovane, motivata all’incontro con l’altro, con il quale cercare di costruire delle relazioni significative;</w:t>
            </w:r>
          </w:p>
          <w:p w:rsidR="00D67C59" w:rsidRPr="006B1B21" w:rsidRDefault="00A41AB4" w:rsidP="00D62D7D">
            <w:pPr>
              <w:numPr>
                <w:ilvl w:val="0"/>
                <w:numId w:val="23"/>
              </w:numPr>
              <w:autoSpaceDE w:val="0"/>
              <w:autoSpaceDN w:val="0"/>
              <w:adjustRightInd w:val="0"/>
              <w:jc w:val="both"/>
            </w:pPr>
            <w:r>
              <w:t>i</w:t>
            </w:r>
            <w:r w:rsidR="00D67C59" w:rsidRPr="006B1B21">
              <w:t>ntegrazione dell’intervento globale dell’ente con l’istituto del servizio civile nazionale, in termini di esperienza di cittadinanza attiva volta a “concorrere in alternativa al servizio militare obbligatorio, alla difesa della Patria con mezzi ed attività non militari”, così come recita l’art. 1 della l. 64/2001 istitutiv</w:t>
            </w:r>
            <w:r w:rsidR="006B1B21">
              <w:t>a del servizio civile nazionale;</w:t>
            </w:r>
          </w:p>
          <w:p w:rsidR="00D67C59" w:rsidRPr="006B1B21" w:rsidRDefault="00A41AB4" w:rsidP="00FA0738">
            <w:pPr>
              <w:pStyle w:val="Corpodeltesto2"/>
              <w:numPr>
                <w:ilvl w:val="0"/>
                <w:numId w:val="23"/>
              </w:numPr>
              <w:spacing w:after="0" w:line="240" w:lineRule="auto"/>
              <w:jc w:val="both"/>
            </w:pPr>
            <w:r>
              <w:t>c</w:t>
            </w:r>
            <w:r w:rsidR="00D67C59" w:rsidRPr="006B1B21">
              <w:t>reare delle reti globali volte a promuovere la cultura della disabilità.</w:t>
            </w:r>
          </w:p>
          <w:p w:rsidR="00D67C59" w:rsidRDefault="00D67C59" w:rsidP="00FA0738">
            <w:pPr>
              <w:pStyle w:val="Corpodeltesto2"/>
              <w:spacing w:after="0" w:line="240" w:lineRule="auto"/>
              <w:ind w:left="360"/>
              <w:rPr>
                <w:b/>
                <w:bCs/>
              </w:rPr>
            </w:pPr>
          </w:p>
          <w:p w:rsidR="00D67C59" w:rsidRDefault="00D67C59" w:rsidP="00FA0738">
            <w:pPr>
              <w:autoSpaceDE w:val="0"/>
              <w:autoSpaceDN w:val="0"/>
              <w:adjustRightInd w:val="0"/>
              <w:ind w:left="720"/>
              <w:rPr>
                <w:b/>
                <w:bCs/>
              </w:rPr>
            </w:pPr>
            <w:r>
              <w:rPr>
                <w:b/>
                <w:bCs/>
              </w:rPr>
              <w:t>Rispetto al volontario:</w:t>
            </w:r>
          </w:p>
          <w:p w:rsidR="00D67C59" w:rsidRPr="00623CF5" w:rsidRDefault="00D67C59" w:rsidP="00FA0738">
            <w:pPr>
              <w:numPr>
                <w:ilvl w:val="0"/>
                <w:numId w:val="23"/>
              </w:numPr>
              <w:autoSpaceDE w:val="0"/>
              <w:autoSpaceDN w:val="0"/>
              <w:adjustRightInd w:val="0"/>
              <w:jc w:val="both"/>
            </w:pPr>
            <w:r w:rsidRPr="00623CF5">
              <w:t xml:space="preserve">offrire un’occasione istituzionalmente riconosciuta di formazione civica attraverso un’esperienza scelta volontariamente, volta da una parte alla crescita personale, dall’altra </w:t>
            </w:r>
            <w:r w:rsidRPr="00623CF5">
              <w:lastRenderedPageBreak/>
              <w:t>all’accrescimento di competenze di base specifico-professionali. Nel quadro delle finalità proprie del Servizio Civile Volontario, inteso come strumento rivolto a far acquisire ai volontari una coscienza civica, una sensibilità sociale, un’attenzione per l’altro e per il diverso, sia esso diverso culturalmente, o per sesso o per età, o diversamente abile, obiettivo fondamentale di tale progetto è permettere l’acquisizione da parte dei giovani volontari di una educazione e di una conoscenza delle tematich</w:t>
            </w:r>
            <w:r w:rsidR="00623CF5" w:rsidRPr="00623CF5">
              <w:t>e legate alla disabilità visiva;</w:t>
            </w:r>
          </w:p>
          <w:p w:rsidR="00D67C59" w:rsidRPr="00623CF5" w:rsidRDefault="00D67C59" w:rsidP="00D62D7D">
            <w:pPr>
              <w:numPr>
                <w:ilvl w:val="0"/>
                <w:numId w:val="23"/>
              </w:numPr>
              <w:autoSpaceDE w:val="0"/>
              <w:autoSpaceDN w:val="0"/>
              <w:adjustRightInd w:val="0"/>
              <w:jc w:val="both"/>
            </w:pPr>
            <w:r w:rsidRPr="00623CF5">
              <w:t xml:space="preserve">offrire uno spazio di coinvolgimento nelle attività dell’ente, attraverso la sperimentazione di una dimensione di vita comunitaria basata sull’accoglienza, la condivisione e la nonviolenza. In questo modo il giovane qualifica e porta un </w:t>
            </w:r>
            <w:r w:rsidR="00623CF5" w:rsidRPr="00623CF5">
              <w:t>plusvalore alle attività stesse;</w:t>
            </w:r>
          </w:p>
          <w:p w:rsidR="00D67C59" w:rsidRPr="00623CF5" w:rsidRDefault="00D67C59" w:rsidP="00D62D7D">
            <w:pPr>
              <w:numPr>
                <w:ilvl w:val="0"/>
                <w:numId w:val="23"/>
              </w:numPr>
              <w:jc w:val="both"/>
            </w:pPr>
            <w:r w:rsidRPr="00623CF5">
              <w:t>permettere al volontario di acquisire un’esperienza differenziata: una in maniera diretta, tramite lo stretto contatto con il disabile visivo, ed una indiretta, attraverso lo sviluppo di competenze certificate (ECDL) o semplicemente acquisite, che nel complesso potranno essere valutate positivamente anche in merito alle possibilità di inserimento professionale in analoghi enti pubblici o privati operanti nel settore della disabilità, del terzo settore in genere  o spendibili nella quotidianità della vita sociale.</w:t>
            </w:r>
          </w:p>
          <w:p w:rsidR="00D67C59" w:rsidRPr="00A41AB4" w:rsidRDefault="00576F9E" w:rsidP="00D67C59">
            <w:pPr>
              <w:pStyle w:val="Titolo7"/>
              <w:autoSpaceDE w:val="0"/>
              <w:autoSpaceDN w:val="0"/>
              <w:adjustRightInd w:val="0"/>
              <w:rPr>
                <w:rFonts w:ascii="Times New Roman" w:hAnsi="Times New Roman" w:cs="Times New Roman"/>
              </w:rPr>
            </w:pPr>
            <w:r>
              <w:rPr>
                <w:rFonts w:ascii="Times New Roman" w:hAnsi="Times New Roman" w:cs="Times New Roman"/>
              </w:rPr>
              <w:t>OBIETTIVI</w:t>
            </w:r>
          </w:p>
          <w:p w:rsidR="00D67C59" w:rsidRPr="00A41AB4" w:rsidRDefault="00D67C59" w:rsidP="00D67C59"/>
          <w:p w:rsidR="00D67C59" w:rsidRPr="00A41AB4" w:rsidRDefault="00D67C59" w:rsidP="00D67C59">
            <w:pPr>
              <w:jc w:val="both"/>
            </w:pPr>
            <w:r w:rsidRPr="00A41AB4">
              <w:t>Sono stati individuati 5 obiettivi che costituiscono la motivazione dell’azione del progetto. Tali indicatori risultano rilevanti per verificarne l’efficacia e la conseguente realizzazione.</w:t>
            </w:r>
          </w:p>
          <w:p w:rsidR="00D67C59" w:rsidRPr="00A41AB4" w:rsidRDefault="00D67C59" w:rsidP="00D67C59">
            <w:pPr>
              <w:jc w:val="both"/>
            </w:pPr>
            <w:r w:rsidRPr="00A41AB4">
              <w:t xml:space="preserve"> </w:t>
            </w:r>
          </w:p>
          <w:p w:rsidR="00D67C59" w:rsidRPr="00A41AB4" w:rsidRDefault="00D67C59" w:rsidP="00D67C59">
            <w:pPr>
              <w:pStyle w:val="Titolo1"/>
              <w:jc w:val="both"/>
              <w:rPr>
                <w:rFonts w:ascii="Times New Roman" w:hAnsi="Times New Roman" w:cs="Times New Roman"/>
                <w:sz w:val="24"/>
                <w:u w:val="single"/>
              </w:rPr>
            </w:pPr>
            <w:r w:rsidRPr="00A41AB4">
              <w:rPr>
                <w:rFonts w:ascii="Times New Roman" w:hAnsi="Times New Roman" w:cs="Times New Roman"/>
                <w:sz w:val="24"/>
                <w:u w:val="single"/>
              </w:rPr>
              <w:t>Obiettivo 1</w:t>
            </w:r>
          </w:p>
          <w:p w:rsidR="00D67C59" w:rsidRPr="00A41AB4" w:rsidRDefault="00D67C59" w:rsidP="00D67C59">
            <w:pPr>
              <w:pStyle w:val="Rientrocorpodeltesto"/>
              <w:ind w:left="0" w:firstLine="540"/>
              <w:jc w:val="both"/>
              <w:rPr>
                <w:b/>
              </w:rPr>
            </w:pPr>
            <w:r w:rsidRPr="00A41AB4">
              <w:rPr>
                <w:b/>
              </w:rPr>
              <w:t>Riuscire a garantire la piena autonomia personale del disabile della vista limitando le condizioni di emarginazione e solitudine.</w:t>
            </w:r>
          </w:p>
          <w:p w:rsidR="00D67C59" w:rsidRPr="00A41AB4" w:rsidRDefault="00D67C59" w:rsidP="00D67C59">
            <w:pPr>
              <w:tabs>
                <w:tab w:val="num" w:pos="1440"/>
              </w:tabs>
              <w:jc w:val="both"/>
            </w:pPr>
            <w:r w:rsidRPr="00A41AB4">
              <w:t>Favorire la mobilità e l’autonomia per consentire al non vedente l’accesso a tutte le attività quotidiane ed aiutando i minorati della vista nel disbrigo delle pratiche burocratiche.</w:t>
            </w:r>
          </w:p>
          <w:p w:rsidR="00576F9E" w:rsidRDefault="00576F9E" w:rsidP="00D67C59">
            <w:pPr>
              <w:jc w:val="both"/>
              <w:rPr>
                <w:b/>
                <w:i/>
                <w:u w:val="single"/>
              </w:rPr>
            </w:pPr>
          </w:p>
          <w:p w:rsidR="00D67C59" w:rsidRPr="00646D3E" w:rsidRDefault="00D67C59" w:rsidP="00D67C59">
            <w:pPr>
              <w:jc w:val="both"/>
              <w:rPr>
                <w:b/>
                <w:i/>
                <w:u w:val="single"/>
              </w:rPr>
            </w:pPr>
            <w:r w:rsidRPr="00646D3E">
              <w:rPr>
                <w:b/>
                <w:i/>
                <w:u w:val="single"/>
              </w:rPr>
              <w:t>Obiettivo 2</w:t>
            </w:r>
          </w:p>
          <w:p w:rsidR="00D67C59" w:rsidRPr="00646D3E" w:rsidRDefault="00D67C59" w:rsidP="00D67C59">
            <w:pPr>
              <w:ind w:firstLine="540"/>
              <w:jc w:val="both"/>
              <w:rPr>
                <w:b/>
                <w:bCs/>
              </w:rPr>
            </w:pPr>
            <w:r w:rsidRPr="00646D3E">
              <w:rPr>
                <w:b/>
                <w:bCs/>
              </w:rPr>
              <w:t>Favorire la piena attuazione dei diritti umani, civili e sociali dei non vedenti, la loro equiparazione sociale e l’integrazione in ogni ambito della vita sociale e culturale.</w:t>
            </w:r>
          </w:p>
          <w:p w:rsidR="00D67C59" w:rsidRPr="00646D3E" w:rsidRDefault="00063BE7" w:rsidP="00D62D7D">
            <w:pPr>
              <w:numPr>
                <w:ilvl w:val="0"/>
                <w:numId w:val="23"/>
              </w:numPr>
              <w:jc w:val="both"/>
            </w:pPr>
            <w:r w:rsidRPr="00646D3E">
              <w:t>f</w:t>
            </w:r>
            <w:r w:rsidR="00D67C59" w:rsidRPr="00646D3E">
              <w:t>avorire assistenza attraverso l’attività di segretariato sociale; favorire l’inserimento scolastico, lavorativo e sociale dei non vedenti ed ipovedenti;</w:t>
            </w:r>
          </w:p>
          <w:p w:rsidR="00D67C59" w:rsidRPr="00646D3E" w:rsidRDefault="00063BE7" w:rsidP="00D62D7D">
            <w:pPr>
              <w:numPr>
                <w:ilvl w:val="0"/>
                <w:numId w:val="23"/>
              </w:numPr>
              <w:jc w:val="both"/>
            </w:pPr>
            <w:r w:rsidRPr="00646D3E">
              <w:t>c</w:t>
            </w:r>
            <w:r w:rsidR="00D67C59" w:rsidRPr="00646D3E">
              <w:rPr>
                <w:bCs/>
              </w:rPr>
              <w:t xml:space="preserve">ontribuire a far diminuire la dispersione scolastica attraverso attività di sostegno post-scolastico a partire dalle scuole elementari; </w:t>
            </w:r>
          </w:p>
          <w:p w:rsidR="00D67C59" w:rsidRPr="00646D3E" w:rsidRDefault="00063BE7" w:rsidP="00D62D7D">
            <w:pPr>
              <w:numPr>
                <w:ilvl w:val="0"/>
                <w:numId w:val="23"/>
              </w:numPr>
              <w:jc w:val="both"/>
            </w:pPr>
            <w:r w:rsidRPr="00646D3E">
              <w:rPr>
                <w:bCs/>
              </w:rPr>
              <w:t>p</w:t>
            </w:r>
            <w:r w:rsidR="00D67C59" w:rsidRPr="00646D3E">
              <w:t>romuovere la cultura rivolta a non vedenti ed ipovedenti attraverso la lettura di libri, giornali, riviste o attraverso la registrazione degli stessi su audiocassette;</w:t>
            </w:r>
          </w:p>
          <w:p w:rsidR="00D67C59" w:rsidRPr="00646D3E" w:rsidRDefault="00063BE7" w:rsidP="00D62D7D">
            <w:pPr>
              <w:numPr>
                <w:ilvl w:val="0"/>
                <w:numId w:val="23"/>
              </w:numPr>
              <w:jc w:val="both"/>
            </w:pPr>
            <w:r w:rsidRPr="00646D3E">
              <w:t>i</w:t>
            </w:r>
            <w:r w:rsidR="00D67C59" w:rsidRPr="00646D3E">
              <w:t>ncrementare la partecipazione dei non vedenti ed ipovedenti alla vita sociale, culturale e lavorativa della nostra realtà territoriale.</w:t>
            </w:r>
          </w:p>
          <w:p w:rsidR="00D67C59" w:rsidRPr="00792734" w:rsidRDefault="00D67C59" w:rsidP="00D67C59"/>
          <w:p w:rsidR="00D67C59" w:rsidRPr="00792734" w:rsidRDefault="00D67C59" w:rsidP="00D67C59">
            <w:pPr>
              <w:pStyle w:val="Titolo1"/>
              <w:jc w:val="both"/>
              <w:rPr>
                <w:rFonts w:ascii="Times New Roman" w:hAnsi="Times New Roman"/>
                <w:sz w:val="24"/>
                <w:u w:val="single"/>
              </w:rPr>
            </w:pPr>
            <w:r w:rsidRPr="00792734">
              <w:rPr>
                <w:rFonts w:ascii="Times New Roman" w:hAnsi="Times New Roman"/>
                <w:sz w:val="24"/>
                <w:u w:val="single"/>
              </w:rPr>
              <w:t>Obiettivo 3</w:t>
            </w:r>
          </w:p>
          <w:p w:rsidR="00D67C59" w:rsidRPr="00792734" w:rsidRDefault="00D67C59" w:rsidP="00D67C59">
            <w:pPr>
              <w:ind w:firstLine="540"/>
              <w:jc w:val="both"/>
              <w:rPr>
                <w:b/>
                <w:bCs/>
              </w:rPr>
            </w:pPr>
            <w:r w:rsidRPr="00792734">
              <w:rPr>
                <w:b/>
                <w:bCs/>
              </w:rPr>
              <w:t>Diffondere la cultura dell’handicap visivo attraverso la sensibilizzazione del contesto territoriale in merito alle esigenze che la disabilità esprime rispetto alla propria presenza nel tessuto sociale anche relazionandosi con altri enti per la creazione di reti stabili.</w:t>
            </w:r>
          </w:p>
          <w:p w:rsidR="00D67C59" w:rsidRPr="00792734" w:rsidRDefault="00D67C59" w:rsidP="00D62D7D">
            <w:pPr>
              <w:numPr>
                <w:ilvl w:val="0"/>
                <w:numId w:val="24"/>
              </w:numPr>
              <w:ind w:left="714" w:hanging="357"/>
              <w:jc w:val="both"/>
              <w:rPr>
                <w:b/>
              </w:rPr>
            </w:pPr>
            <w:r w:rsidRPr="00792734">
              <w:rPr>
                <w:bCs/>
              </w:rPr>
              <w:t xml:space="preserve">Promuovere un’informazione chiara sul territorio, per rendere il non vedente consapevole del contesto in cui vive ed opera. </w:t>
            </w:r>
          </w:p>
          <w:p w:rsidR="00D67C59" w:rsidRPr="00792734" w:rsidRDefault="00D67C59" w:rsidP="00D67C59">
            <w:pPr>
              <w:numPr>
                <w:ilvl w:val="1"/>
                <w:numId w:val="23"/>
              </w:numPr>
              <w:ind w:left="770" w:hanging="487"/>
              <w:jc w:val="both"/>
            </w:pPr>
            <w:r w:rsidRPr="00576F9E">
              <w:rPr>
                <w:bCs/>
              </w:rPr>
              <w:t xml:space="preserve">Promuovere l’attività di prevenzione della cecità attraverso una campagna di informazione e sensibilizzazione sulle malattie oculari. Creazione di reti territoriali stabili con </w:t>
            </w:r>
            <w:r w:rsidR="00576F9E" w:rsidRPr="00576F9E">
              <w:rPr>
                <w:bCs/>
              </w:rPr>
              <w:t>altri Enti</w:t>
            </w:r>
            <w:r w:rsidRPr="00792734">
              <w:t>.</w:t>
            </w:r>
          </w:p>
          <w:p w:rsidR="00576F9E" w:rsidRDefault="00576F9E" w:rsidP="00D67C59">
            <w:pPr>
              <w:pStyle w:val="Titolo1"/>
              <w:jc w:val="both"/>
              <w:rPr>
                <w:rFonts w:ascii="Times New Roman" w:hAnsi="Times New Roman"/>
                <w:sz w:val="24"/>
                <w:u w:val="single"/>
              </w:rPr>
            </w:pPr>
          </w:p>
          <w:p w:rsidR="00D67C59" w:rsidRPr="003907ED" w:rsidRDefault="00D67C59" w:rsidP="00D67C59">
            <w:pPr>
              <w:pStyle w:val="Titolo1"/>
              <w:jc w:val="both"/>
              <w:rPr>
                <w:rFonts w:ascii="Times New Roman" w:hAnsi="Times New Roman"/>
                <w:sz w:val="24"/>
                <w:u w:val="single"/>
              </w:rPr>
            </w:pPr>
            <w:r w:rsidRPr="003907ED">
              <w:rPr>
                <w:rFonts w:ascii="Times New Roman" w:hAnsi="Times New Roman"/>
                <w:sz w:val="24"/>
                <w:u w:val="single"/>
              </w:rPr>
              <w:t>Obiettivo 4</w:t>
            </w:r>
          </w:p>
          <w:p w:rsidR="00D67C59" w:rsidRPr="003907ED" w:rsidRDefault="00D67C59" w:rsidP="00D67C59">
            <w:pPr>
              <w:ind w:firstLine="540"/>
              <w:jc w:val="both"/>
              <w:rPr>
                <w:b/>
                <w:bCs/>
              </w:rPr>
            </w:pPr>
            <w:r w:rsidRPr="003907ED">
              <w:rPr>
                <w:b/>
                <w:bCs/>
              </w:rPr>
              <w:t>Inserire ed integrare i disabili della vista nel contesto sociale organizzando attività ed iniziative finalizzate al superamento dell’esclusione sociale.</w:t>
            </w:r>
          </w:p>
          <w:p w:rsidR="00D67C59" w:rsidRPr="003907ED" w:rsidRDefault="00D67C59" w:rsidP="00D67C59">
            <w:pPr>
              <w:ind w:firstLine="540"/>
              <w:jc w:val="both"/>
              <w:rPr>
                <w:b/>
                <w:bCs/>
              </w:rPr>
            </w:pPr>
          </w:p>
          <w:p w:rsidR="00D67C59" w:rsidRPr="003907ED" w:rsidRDefault="00D67C59" w:rsidP="00D62D7D">
            <w:pPr>
              <w:numPr>
                <w:ilvl w:val="0"/>
                <w:numId w:val="25"/>
              </w:numPr>
              <w:spacing w:after="120"/>
              <w:jc w:val="both"/>
            </w:pPr>
            <w:r w:rsidRPr="003907ED">
              <w:t xml:space="preserve">Promuovere la partecipazione dei non vedenti alle attività sportive, individuali o di gruppo ed alle gite sociali. </w:t>
            </w:r>
          </w:p>
          <w:p w:rsidR="00D67C59" w:rsidRPr="003907ED" w:rsidRDefault="00D67C59" w:rsidP="00D62D7D">
            <w:pPr>
              <w:numPr>
                <w:ilvl w:val="0"/>
                <w:numId w:val="25"/>
              </w:numPr>
              <w:spacing w:after="120"/>
              <w:jc w:val="both"/>
            </w:pPr>
            <w:r w:rsidRPr="003907ED">
              <w:t xml:space="preserve">Adozione di iniziative volte all’abbattimento delle barriere architettoniche e sociali nel territorio. </w:t>
            </w:r>
          </w:p>
          <w:p w:rsidR="00D67C59" w:rsidRPr="003907ED" w:rsidRDefault="00D67C59" w:rsidP="00D62D7D">
            <w:pPr>
              <w:numPr>
                <w:ilvl w:val="0"/>
                <w:numId w:val="25"/>
              </w:numPr>
              <w:spacing w:after="120"/>
              <w:jc w:val="both"/>
            </w:pPr>
            <w:r w:rsidRPr="003907ED">
              <w:t>Rispondere in maniera efficiente ed efficace alle esigenze materiali e morali dei soggetti non vedenti ed ipovedenti, in maniera da favorire lo sviluppo dell’autostima e dei rapporti con il mondo circostante.</w:t>
            </w:r>
          </w:p>
          <w:p w:rsidR="00D67C59" w:rsidRDefault="00D67C59" w:rsidP="00D67C59">
            <w:pPr>
              <w:jc w:val="both"/>
            </w:pPr>
          </w:p>
          <w:p w:rsidR="00D67C59" w:rsidRDefault="00D67C59" w:rsidP="00D67C59">
            <w:pPr>
              <w:rPr>
                <w:b/>
                <w:bCs/>
                <w:i/>
                <w:iCs/>
                <w:u w:val="single"/>
              </w:rPr>
            </w:pPr>
            <w:r>
              <w:rPr>
                <w:b/>
                <w:bCs/>
                <w:i/>
                <w:iCs/>
                <w:u w:val="single"/>
              </w:rPr>
              <w:t>Obiettivo 5</w:t>
            </w:r>
          </w:p>
          <w:p w:rsidR="00D67C59" w:rsidRDefault="00D67C59" w:rsidP="00D67C59">
            <w:pPr>
              <w:ind w:firstLine="540"/>
              <w:jc w:val="both"/>
            </w:pPr>
            <w:r>
              <w:rPr>
                <w:b/>
                <w:bCs/>
              </w:rPr>
              <w:t>Stimolare nel volontario una maggiore sensibilità e una più approfondita conoscenza delle tematiche che riguardano l’handicap visivo.</w:t>
            </w:r>
          </w:p>
          <w:p w:rsidR="00D67C59" w:rsidRDefault="00D67C59" w:rsidP="00D62D7D">
            <w:pPr>
              <w:numPr>
                <w:ilvl w:val="0"/>
                <w:numId w:val="26"/>
              </w:numPr>
              <w:spacing w:after="120"/>
              <w:jc w:val="both"/>
              <w:rPr>
                <w:bCs/>
              </w:rPr>
            </w:pPr>
            <w:r>
              <w:rPr>
                <w:sz w:val="22"/>
              </w:rPr>
              <w:t>Acquisizione di abilità specifiche nel relazionarsi in maniera consapevole con soggetti disabili.</w:t>
            </w:r>
            <w:r>
              <w:rPr>
                <w:bCs/>
              </w:rPr>
              <w:t xml:space="preserve"> </w:t>
            </w:r>
          </w:p>
          <w:p w:rsidR="00D67C59" w:rsidRDefault="00D67C59" w:rsidP="00D62D7D">
            <w:pPr>
              <w:numPr>
                <w:ilvl w:val="0"/>
                <w:numId w:val="26"/>
              </w:numPr>
              <w:spacing w:after="120"/>
              <w:jc w:val="both"/>
              <w:rPr>
                <w:bCs/>
              </w:rPr>
            </w:pPr>
            <w:r>
              <w:rPr>
                <w:bCs/>
              </w:rPr>
              <w:t xml:space="preserve">Promuovere l’inserimento nel mondo lavorativo del volontario anche attraverso l’acquisizione da parte degli stessi di competenze certificate come </w:t>
            </w:r>
            <w:r w:rsidRPr="00982E95">
              <w:rPr>
                <w:bCs/>
              </w:rPr>
              <w:t>ad esempio la patente europea del computer – ECDL (vedi convezione con l’</w:t>
            </w:r>
            <w:r w:rsidR="00F00308" w:rsidRPr="00982E95">
              <w:rPr>
                <w:bCs/>
              </w:rPr>
              <w:t>I.Ri.Fo.R</w:t>
            </w:r>
            <w:r w:rsidR="00F00308">
              <w:rPr>
                <w:bCs/>
              </w:rPr>
              <w:t>.</w:t>
            </w:r>
            <w:r w:rsidRPr="00982E95">
              <w:rPr>
                <w:bCs/>
              </w:rPr>
              <w:t xml:space="preserve"> nazionale).</w:t>
            </w:r>
            <w:r>
              <w:rPr>
                <w:bCs/>
              </w:rPr>
              <w:t xml:space="preserve"> </w:t>
            </w:r>
          </w:p>
          <w:p w:rsidR="00A451B2" w:rsidRPr="00576F9E" w:rsidRDefault="00D67C59" w:rsidP="00A451B2">
            <w:pPr>
              <w:numPr>
                <w:ilvl w:val="0"/>
                <w:numId w:val="26"/>
              </w:numPr>
              <w:spacing w:after="120"/>
              <w:jc w:val="both"/>
              <w:rPr>
                <w:bCs/>
              </w:rPr>
            </w:pPr>
            <w:r>
              <w:rPr>
                <w:bCs/>
              </w:rPr>
              <w:t xml:space="preserve">Coinvolgimento dei volontari in attività di rielaborazione dell’esperienza finalizzati alla valutazione e </w:t>
            </w:r>
            <w:proofErr w:type="spellStart"/>
            <w:r>
              <w:rPr>
                <w:bCs/>
              </w:rPr>
              <w:t>ri</w:t>
            </w:r>
            <w:proofErr w:type="spellEnd"/>
            <w:r>
              <w:rPr>
                <w:bCs/>
              </w:rPr>
              <w:t>-progettazione del percorso di servizio civile attuato con il progetto.</w:t>
            </w:r>
          </w:p>
        </w:tc>
      </w:tr>
    </w:tbl>
    <w:p w:rsidR="00841B7A" w:rsidRDefault="00841B7A" w:rsidP="00841B7A"/>
    <w:p w:rsidR="00841B7A" w:rsidRPr="00841B7A" w:rsidRDefault="00841B7A" w:rsidP="00576F9E">
      <w:pPr>
        <w:pStyle w:val="Paragrafoelenco"/>
        <w:rPr>
          <w:b/>
          <w:i/>
          <w:iCs/>
          <w:sz w:val="28"/>
          <w:szCs w:val="28"/>
          <w:u w:val="single"/>
        </w:rPr>
      </w:pPr>
      <w:r w:rsidRPr="00841B7A">
        <w:rPr>
          <w:b/>
          <w:i/>
          <w:iCs/>
          <w:sz w:val="28"/>
          <w:szCs w:val="28"/>
          <w:u w:val="single"/>
        </w:rPr>
        <w:t>Ruolo ed attività previste per i volontari nell’ambito del progetto</w:t>
      </w:r>
    </w:p>
    <w:p w:rsidR="005C45DA" w:rsidRDefault="005C45DA" w:rsidP="005C45DA">
      <w:pPr>
        <w:ind w:left="360"/>
        <w:rPr>
          <w:sz w:val="8"/>
        </w:rPr>
      </w:pPr>
    </w:p>
    <w:tbl>
      <w:tblPr>
        <w:tblW w:w="104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4"/>
      </w:tblGrid>
      <w:tr w:rsidR="005C45DA" w:rsidTr="00841B7A">
        <w:trPr>
          <w:trHeight w:val="1559"/>
        </w:trPr>
        <w:tc>
          <w:tcPr>
            <w:tcW w:w="10424" w:type="dxa"/>
            <w:tcBorders>
              <w:top w:val="single" w:sz="4" w:space="0" w:color="auto"/>
              <w:left w:val="single" w:sz="4" w:space="0" w:color="auto"/>
              <w:bottom w:val="single" w:sz="4" w:space="0" w:color="auto"/>
              <w:right w:val="single" w:sz="4" w:space="0" w:color="auto"/>
            </w:tcBorders>
          </w:tcPr>
          <w:p w:rsidR="00FB4069" w:rsidRPr="00CA2208" w:rsidRDefault="00FB4069" w:rsidP="00FB4069">
            <w:pPr>
              <w:rPr>
                <w:rFonts w:ascii="Arial" w:hAnsi="Arial" w:cs="Arial"/>
                <w:sz w:val="8"/>
                <w:szCs w:val="8"/>
                <w:u w:val="single"/>
              </w:rPr>
            </w:pPr>
          </w:p>
          <w:p w:rsidR="00FB4069" w:rsidRPr="00CA40D8" w:rsidRDefault="00FB4069" w:rsidP="00FB4069">
            <w:pPr>
              <w:jc w:val="both"/>
            </w:pPr>
            <w:r w:rsidRPr="00CA40D8">
              <w:t>Il ruolo dei volontari impegnati nel progetto in questione si caratterizza come fondamentale negli ambiti di supporto alle persone che, minorate della vista, intendano perseguire quelle attività capaci di consentire loro una maggiore integrazione nel tessuto sociale della propria comunità locale: accompagnamento, acquisizione di autonomia personale ecc.</w:t>
            </w:r>
          </w:p>
          <w:p w:rsidR="00FB4069" w:rsidRPr="00CA40D8" w:rsidRDefault="00FB4069" w:rsidP="00FB4069">
            <w:pPr>
              <w:jc w:val="both"/>
            </w:pPr>
            <w:r w:rsidRPr="00CA40D8">
              <w:t>Gli aspetti formativi sopra richiamati e basilari per ogni intervento definito di supporto e sostegno, costituisce di per se una crescita delle conoscenze del volontario, ma soprattutto rappresenta la base di un intervento sinergico che vede le differenti professionalità presenti al nostro interno protese verso l’esterno, nell’obiettivo di moltiplicare gli interventi di supporto e ausilio alle persone con minorazione visiva per aumentarne l’autonomia personale e la possibilità di concreta inclusione sociale.</w:t>
            </w:r>
          </w:p>
          <w:p w:rsidR="00FB4069" w:rsidRPr="00CA40D8" w:rsidRDefault="00FB4069" w:rsidP="00FB4069">
            <w:pPr>
              <w:jc w:val="both"/>
            </w:pPr>
            <w:r w:rsidRPr="00CA40D8">
              <w:t>Una volta formato, il volontario avrà non solo l’opportunità  di intervenire direttamente ad incidere in situazioni altrimenti sclerotizzate e marginalizzate, ma anche di cooperare per una efficace ed organizzata modalità di intervento secondo le necessità e le priorità costituite da bisogni conosciuti.</w:t>
            </w:r>
          </w:p>
          <w:p w:rsidR="00FB4069" w:rsidRPr="00CA40D8" w:rsidRDefault="00FB4069" w:rsidP="00FB4069">
            <w:pPr>
              <w:jc w:val="both"/>
            </w:pPr>
            <w:r w:rsidRPr="00CA40D8">
              <w:t>Un ausilio, quest’ultimo che, come detto, consentirà una maggiore disseminazione nel territorio di quelle esperienze, di quelle occasioni di miglioramento della qualità di vita altrimenti difficilmente praticabili o addirittura impossibili.</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6110"/>
            </w:tblGrid>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b/>
                    </w:rPr>
                  </w:pPr>
                  <w:r w:rsidRPr="00BD6534">
                    <w:rPr>
                      <w:b/>
                      <w:sz w:val="22"/>
                      <w:szCs w:val="22"/>
                    </w:rPr>
                    <w:t>Attività</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b/>
                    </w:rPr>
                  </w:pPr>
                  <w:r w:rsidRPr="00BD6534">
                    <w:rPr>
                      <w:b/>
                      <w:sz w:val="22"/>
                      <w:szCs w:val="22"/>
                    </w:rPr>
                    <w:t>Ruolo del volontario</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576F9E" w:rsidRDefault="00576F9E" w:rsidP="003B4FA9">
                  <w:pPr>
                    <w:jc w:val="both"/>
                    <w:rPr>
                      <w:i/>
                      <w:sz w:val="22"/>
                      <w:szCs w:val="22"/>
                    </w:rPr>
                  </w:pPr>
                </w:p>
                <w:p w:rsidR="00576F9E" w:rsidRDefault="00576F9E" w:rsidP="003B4FA9">
                  <w:pPr>
                    <w:jc w:val="both"/>
                    <w:rPr>
                      <w:i/>
                      <w:sz w:val="22"/>
                      <w:szCs w:val="22"/>
                    </w:rPr>
                  </w:pPr>
                </w:p>
                <w:p w:rsidR="00576F9E" w:rsidRDefault="00576F9E" w:rsidP="003B4FA9">
                  <w:pPr>
                    <w:jc w:val="both"/>
                    <w:rPr>
                      <w:i/>
                      <w:sz w:val="22"/>
                      <w:szCs w:val="22"/>
                    </w:rPr>
                  </w:pPr>
                </w:p>
                <w:p w:rsidR="00FB4069" w:rsidRPr="00BD6534" w:rsidRDefault="00FB4069" w:rsidP="003B4FA9">
                  <w:pPr>
                    <w:jc w:val="both"/>
                    <w:rPr>
                      <w:i/>
                    </w:rPr>
                  </w:pPr>
                  <w:r w:rsidRPr="00BD6534">
                    <w:rPr>
                      <w:i/>
                      <w:sz w:val="22"/>
                      <w:szCs w:val="22"/>
                    </w:rPr>
                    <w:t>Servizio di accompagnamento</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0"/>
                    </w:numPr>
                    <w:tabs>
                      <w:tab w:val="num" w:pos="1010"/>
                    </w:tabs>
                    <w:ind w:left="373" w:hanging="373"/>
                    <w:jc w:val="both"/>
                  </w:pPr>
                  <w:r w:rsidRPr="00BD6534">
                    <w:rPr>
                      <w:sz w:val="22"/>
                      <w:szCs w:val="22"/>
                    </w:rPr>
                    <w:t>Redazione calendario degli appuntamenti</w:t>
                  </w:r>
                </w:p>
                <w:p w:rsidR="00FB4069" w:rsidRPr="00BD6534" w:rsidRDefault="00FB4069" w:rsidP="00D62D7D">
                  <w:pPr>
                    <w:numPr>
                      <w:ilvl w:val="0"/>
                      <w:numId w:val="40"/>
                    </w:numPr>
                    <w:tabs>
                      <w:tab w:val="num" w:pos="1010"/>
                    </w:tabs>
                    <w:ind w:left="373" w:hanging="373"/>
                    <w:jc w:val="both"/>
                  </w:pPr>
                  <w:r w:rsidRPr="00BD6534">
                    <w:rPr>
                      <w:sz w:val="22"/>
                      <w:szCs w:val="22"/>
                    </w:rPr>
                    <w:t>Accompagnamento a piedi, con mezzi pubblici o con auto autorizzate per:</w:t>
                  </w:r>
                </w:p>
                <w:p w:rsidR="00FB4069" w:rsidRPr="00BD6534" w:rsidRDefault="00FB4069" w:rsidP="00D62D7D">
                  <w:pPr>
                    <w:numPr>
                      <w:ilvl w:val="0"/>
                      <w:numId w:val="40"/>
                    </w:numPr>
                    <w:ind w:left="790"/>
                    <w:jc w:val="both"/>
                  </w:pPr>
                  <w:r w:rsidRPr="00BD6534">
                    <w:rPr>
                      <w:sz w:val="22"/>
                      <w:szCs w:val="22"/>
                    </w:rPr>
                    <w:t>Disbrigo di piccole pratiche</w:t>
                  </w:r>
                </w:p>
                <w:p w:rsidR="00FB4069" w:rsidRPr="00BD6534" w:rsidRDefault="00FB4069" w:rsidP="00D62D7D">
                  <w:pPr>
                    <w:numPr>
                      <w:ilvl w:val="0"/>
                      <w:numId w:val="40"/>
                    </w:numPr>
                    <w:ind w:left="790"/>
                    <w:jc w:val="both"/>
                  </w:pPr>
                  <w:r w:rsidRPr="00BD6534">
                    <w:rPr>
                      <w:sz w:val="22"/>
                      <w:szCs w:val="22"/>
                    </w:rPr>
                    <w:t>visite mediche</w:t>
                  </w:r>
                </w:p>
                <w:p w:rsidR="00FB4069" w:rsidRPr="00BD6534" w:rsidRDefault="00FB4069" w:rsidP="00D62D7D">
                  <w:pPr>
                    <w:numPr>
                      <w:ilvl w:val="0"/>
                      <w:numId w:val="40"/>
                    </w:numPr>
                    <w:ind w:left="790"/>
                    <w:jc w:val="both"/>
                  </w:pPr>
                  <w:r w:rsidRPr="00BD6534">
                    <w:rPr>
                      <w:sz w:val="22"/>
                      <w:szCs w:val="22"/>
                    </w:rPr>
                    <w:t>servizi vari afferenti la quotidianità</w:t>
                  </w:r>
                </w:p>
                <w:p w:rsidR="00FB4069" w:rsidRPr="00BD6534" w:rsidRDefault="00FB4069" w:rsidP="00D62D7D">
                  <w:pPr>
                    <w:numPr>
                      <w:ilvl w:val="0"/>
                      <w:numId w:val="40"/>
                    </w:numPr>
                    <w:ind w:left="790"/>
                    <w:jc w:val="both"/>
                  </w:pPr>
                  <w:r w:rsidRPr="00BD6534">
                    <w:rPr>
                      <w:sz w:val="22"/>
                      <w:szCs w:val="22"/>
                    </w:rPr>
                    <w:t>motivi  professionali e/o istituzionali</w:t>
                  </w:r>
                </w:p>
                <w:p w:rsidR="00FB4069" w:rsidRPr="00BD6534" w:rsidRDefault="00FB4069" w:rsidP="00D62D7D">
                  <w:pPr>
                    <w:numPr>
                      <w:ilvl w:val="0"/>
                      <w:numId w:val="40"/>
                    </w:numPr>
                    <w:ind w:left="790"/>
                    <w:jc w:val="both"/>
                  </w:pPr>
                  <w:r w:rsidRPr="00BD6534">
                    <w:rPr>
                      <w:sz w:val="22"/>
                      <w:szCs w:val="22"/>
                    </w:rPr>
                    <w:t>attività formative e/o di aggiornamento</w:t>
                  </w:r>
                </w:p>
                <w:p w:rsidR="00FB4069" w:rsidRDefault="00FB4069" w:rsidP="00D62D7D">
                  <w:pPr>
                    <w:numPr>
                      <w:ilvl w:val="0"/>
                      <w:numId w:val="40"/>
                    </w:numPr>
                    <w:ind w:left="790"/>
                    <w:jc w:val="both"/>
                  </w:pPr>
                  <w:r w:rsidRPr="00BD6534">
                    <w:rPr>
                      <w:sz w:val="22"/>
                      <w:szCs w:val="22"/>
                    </w:rPr>
                    <w:t>partecipazione a eventi, fiere, mostre, convegni, seminari, ecc.</w:t>
                  </w:r>
                </w:p>
                <w:p w:rsidR="00FB4069" w:rsidRPr="00BD6534" w:rsidRDefault="00FB4069" w:rsidP="00CA2208">
                  <w:pPr>
                    <w:numPr>
                      <w:ilvl w:val="0"/>
                      <w:numId w:val="40"/>
                    </w:numPr>
                    <w:ind w:left="790"/>
                    <w:jc w:val="both"/>
                  </w:pPr>
                  <w:r w:rsidRPr="00BD6534">
                    <w:rPr>
                      <w:sz w:val="22"/>
                      <w:szCs w:val="22"/>
                    </w:rPr>
                    <w:t>Compilazione dell’apposita scheda di lavoro</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Servizio di lettorato</w:t>
                  </w:r>
                </w:p>
              </w:tc>
              <w:tc>
                <w:tcPr>
                  <w:tcW w:w="6110" w:type="dxa"/>
                  <w:tcBorders>
                    <w:top w:val="single" w:sz="4" w:space="0" w:color="auto"/>
                    <w:left w:val="single" w:sz="4" w:space="0" w:color="auto"/>
                    <w:bottom w:val="single" w:sz="4" w:space="0" w:color="auto"/>
                    <w:right w:val="single" w:sz="4" w:space="0" w:color="auto"/>
                  </w:tcBorders>
                </w:tcPr>
                <w:p w:rsidR="00FB4069" w:rsidRDefault="00FB4069" w:rsidP="00D62D7D">
                  <w:pPr>
                    <w:numPr>
                      <w:ilvl w:val="0"/>
                      <w:numId w:val="41"/>
                    </w:numPr>
                    <w:ind w:left="250" w:hanging="250"/>
                    <w:jc w:val="both"/>
                  </w:pPr>
                  <w:r w:rsidRPr="00BD6534">
                    <w:rPr>
                      <w:sz w:val="22"/>
                      <w:szCs w:val="22"/>
                    </w:rPr>
                    <w:t>Visite domiciliari agli assistiti per la lettura di riviste, quotidiani, libri, circolari, corrispon-denza in nero</w:t>
                  </w:r>
                </w:p>
                <w:p w:rsidR="00FB4069" w:rsidRPr="00BD6534" w:rsidRDefault="00FB4069" w:rsidP="00CA2208">
                  <w:pPr>
                    <w:numPr>
                      <w:ilvl w:val="0"/>
                      <w:numId w:val="41"/>
                    </w:numPr>
                    <w:ind w:left="250" w:hanging="250"/>
                    <w:jc w:val="both"/>
                  </w:pPr>
                  <w:r w:rsidRPr="00BD6534">
                    <w:rPr>
                      <w:sz w:val="22"/>
                      <w:szCs w:val="22"/>
                    </w:rPr>
                    <w:t>Rendicontazione del servizio effettuato</w:t>
                  </w:r>
                </w:p>
              </w:tc>
            </w:tr>
            <w:tr w:rsidR="00FB4069" w:rsidRPr="00BD6534" w:rsidTr="00841B7A">
              <w:trPr>
                <w:cantSplit/>
                <w:trHeight w:val="635"/>
              </w:trPr>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8D7DF0">
                  <w:pPr>
                    <w:jc w:val="both"/>
                    <w:rPr>
                      <w:i/>
                    </w:rPr>
                  </w:pPr>
                  <w:r w:rsidRPr="00BD6534">
                    <w:rPr>
                      <w:i/>
                      <w:sz w:val="22"/>
                      <w:szCs w:val="22"/>
                    </w:rPr>
                    <w:t xml:space="preserve">Registrazione di testi su </w:t>
                  </w:r>
                  <w:r w:rsidR="008D7DF0">
                    <w:rPr>
                      <w:i/>
                      <w:sz w:val="22"/>
                      <w:szCs w:val="22"/>
                    </w:rPr>
                    <w:t>supporto informatico accessibile</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Raccolta delle richieste</w:t>
                  </w:r>
                </w:p>
                <w:p w:rsidR="00FB4069" w:rsidRPr="00CA40D8" w:rsidRDefault="00FB4069" w:rsidP="00CA40D8">
                  <w:pPr>
                    <w:numPr>
                      <w:ilvl w:val="0"/>
                      <w:numId w:val="42"/>
                    </w:numPr>
                    <w:ind w:left="250" w:hanging="250"/>
                    <w:jc w:val="both"/>
                  </w:pPr>
                  <w:r w:rsidRPr="00BD6534">
                    <w:rPr>
                      <w:sz w:val="22"/>
                      <w:szCs w:val="22"/>
                    </w:rPr>
                    <w:t xml:space="preserve">Individuazione e correzione di eventuali errori sul testo </w:t>
                  </w:r>
                </w:p>
                <w:p w:rsidR="00FB4069" w:rsidRPr="00BD6534" w:rsidRDefault="00FB4069" w:rsidP="00D62D7D">
                  <w:pPr>
                    <w:numPr>
                      <w:ilvl w:val="0"/>
                      <w:numId w:val="42"/>
                    </w:numPr>
                    <w:ind w:left="250" w:hanging="250"/>
                    <w:jc w:val="both"/>
                  </w:pPr>
                  <w:r w:rsidRPr="00BD6534">
                    <w:rPr>
                      <w:sz w:val="22"/>
                      <w:szCs w:val="22"/>
                    </w:rPr>
                    <w:t xml:space="preserve">Registrazione su </w:t>
                  </w:r>
                  <w:r w:rsidR="00C37A91" w:rsidRPr="00C37A91">
                    <w:rPr>
                      <w:sz w:val="22"/>
                      <w:szCs w:val="22"/>
                    </w:rPr>
                    <w:t>supporto informatico accessibile</w:t>
                  </w:r>
                </w:p>
                <w:p w:rsidR="00FB4069" w:rsidRPr="00BD6534" w:rsidRDefault="00FB4069" w:rsidP="00D62D7D">
                  <w:pPr>
                    <w:numPr>
                      <w:ilvl w:val="0"/>
                      <w:numId w:val="42"/>
                    </w:numPr>
                    <w:ind w:left="250" w:hanging="250"/>
                    <w:jc w:val="both"/>
                  </w:pPr>
                  <w:r w:rsidRPr="00BD6534">
                    <w:rPr>
                      <w:sz w:val="22"/>
                      <w:szCs w:val="22"/>
                    </w:rPr>
                    <w:t>Spedizione del materiale</w:t>
                  </w:r>
                </w:p>
                <w:p w:rsidR="00FB4069" w:rsidRPr="00BD6534" w:rsidRDefault="00FB4069" w:rsidP="003B4FA9">
                  <w:pPr>
                    <w:jc w:val="both"/>
                  </w:pPr>
                </w:p>
              </w:tc>
            </w:tr>
            <w:tr w:rsidR="00FB4069" w:rsidRPr="00BD6534" w:rsidTr="00841B7A">
              <w:trPr>
                <w:cantSplit/>
                <w:trHeight w:val="635"/>
              </w:trPr>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Servizio di segretariato sociale</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Collaborazione amministrativa presso gli uffici per istruzioni di pratiche</w:t>
                  </w:r>
                </w:p>
                <w:p w:rsidR="00FB4069" w:rsidRPr="00BD6534" w:rsidRDefault="00FB4069" w:rsidP="00D62D7D">
                  <w:pPr>
                    <w:numPr>
                      <w:ilvl w:val="0"/>
                      <w:numId w:val="42"/>
                    </w:numPr>
                    <w:ind w:left="250" w:hanging="250"/>
                    <w:jc w:val="both"/>
                  </w:pPr>
                  <w:r w:rsidRPr="00BD6534">
                    <w:rPr>
                      <w:sz w:val="22"/>
                      <w:szCs w:val="22"/>
                    </w:rPr>
                    <w:t>Smistamento posta in entrata e in uscita</w:t>
                  </w:r>
                </w:p>
                <w:p w:rsidR="00FB4069" w:rsidRPr="00BD6534" w:rsidRDefault="00FB4069" w:rsidP="00D62D7D">
                  <w:pPr>
                    <w:numPr>
                      <w:ilvl w:val="0"/>
                      <w:numId w:val="42"/>
                    </w:numPr>
                    <w:ind w:left="250" w:hanging="250"/>
                    <w:jc w:val="both"/>
                  </w:pPr>
                  <w:r w:rsidRPr="00BD6534">
                    <w:rPr>
                      <w:sz w:val="22"/>
                      <w:szCs w:val="22"/>
                    </w:rPr>
                    <w:t>Inserimento dati</w:t>
                  </w:r>
                </w:p>
                <w:p w:rsidR="00FB4069" w:rsidRPr="00BD6534" w:rsidRDefault="00FB4069" w:rsidP="00CA2208">
                  <w:pPr>
                    <w:numPr>
                      <w:ilvl w:val="0"/>
                      <w:numId w:val="42"/>
                    </w:numPr>
                    <w:ind w:left="250" w:hanging="250"/>
                    <w:jc w:val="both"/>
                  </w:pPr>
                  <w:r w:rsidRPr="00BD6534">
                    <w:rPr>
                      <w:sz w:val="22"/>
                      <w:szCs w:val="22"/>
                    </w:rPr>
                    <w:t>Disbrigo contatti telefonici</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Stampa in Braille o in Large Print</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Raccolta delle richieste</w:t>
                  </w:r>
                </w:p>
                <w:p w:rsidR="00FB4069" w:rsidRPr="00BD6534" w:rsidRDefault="00FB4069" w:rsidP="00D62D7D">
                  <w:pPr>
                    <w:numPr>
                      <w:ilvl w:val="0"/>
                      <w:numId w:val="42"/>
                    </w:numPr>
                    <w:ind w:left="250" w:hanging="250"/>
                    <w:jc w:val="both"/>
                  </w:pPr>
                  <w:r w:rsidRPr="00BD6534">
                    <w:rPr>
                      <w:sz w:val="22"/>
                      <w:szCs w:val="22"/>
                    </w:rPr>
                    <w:t xml:space="preserve">Individuazione e correzione di eventuali errori sul testo </w:t>
                  </w:r>
                </w:p>
                <w:p w:rsidR="00FB4069" w:rsidRPr="00BD6534" w:rsidRDefault="00FB4069" w:rsidP="00D62D7D">
                  <w:pPr>
                    <w:numPr>
                      <w:ilvl w:val="0"/>
                      <w:numId w:val="42"/>
                    </w:numPr>
                    <w:ind w:left="250" w:hanging="250"/>
                    <w:jc w:val="both"/>
                  </w:pPr>
                  <w:r w:rsidRPr="00BD6534">
                    <w:rPr>
                      <w:sz w:val="22"/>
                      <w:szCs w:val="22"/>
                    </w:rPr>
                    <w:t>Stampa nel formato desiderato</w:t>
                  </w:r>
                </w:p>
                <w:p w:rsidR="00FB4069" w:rsidRPr="00BD6534" w:rsidRDefault="00FB4069" w:rsidP="00D62D7D">
                  <w:pPr>
                    <w:numPr>
                      <w:ilvl w:val="0"/>
                      <w:numId w:val="42"/>
                    </w:numPr>
                    <w:ind w:left="250" w:hanging="250"/>
                    <w:jc w:val="both"/>
                  </w:pPr>
                  <w:r w:rsidRPr="00BD6534">
                    <w:rPr>
                      <w:sz w:val="22"/>
                      <w:szCs w:val="22"/>
                    </w:rPr>
                    <w:t>Spedizione del materiale</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Concessione in uso gratuito di materiale tiflotecnico e tiflodidattico</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Compilazione delle domande</w:t>
                  </w:r>
                </w:p>
                <w:p w:rsidR="00FB4069" w:rsidRPr="00BD6534" w:rsidRDefault="00FB4069" w:rsidP="00D62D7D">
                  <w:pPr>
                    <w:numPr>
                      <w:ilvl w:val="0"/>
                      <w:numId w:val="42"/>
                    </w:numPr>
                    <w:ind w:left="250" w:hanging="250"/>
                    <w:jc w:val="both"/>
                  </w:pPr>
                  <w:r w:rsidRPr="00BD6534">
                    <w:rPr>
                      <w:sz w:val="22"/>
                      <w:szCs w:val="22"/>
                    </w:rPr>
                    <w:t>Catalogazione del materiale richiesto</w:t>
                  </w:r>
                </w:p>
                <w:p w:rsidR="00FB4069" w:rsidRPr="00BD6534" w:rsidRDefault="00FB4069" w:rsidP="00D62D7D">
                  <w:pPr>
                    <w:numPr>
                      <w:ilvl w:val="0"/>
                      <w:numId w:val="42"/>
                    </w:numPr>
                    <w:ind w:left="250" w:hanging="250"/>
                    <w:jc w:val="both"/>
                  </w:pPr>
                  <w:r w:rsidRPr="00BD6534">
                    <w:rPr>
                      <w:sz w:val="22"/>
                      <w:szCs w:val="22"/>
                    </w:rPr>
                    <w:t>Collaborazione nella formulazione della graduatoria dei richiedenti</w:t>
                  </w:r>
                </w:p>
                <w:p w:rsidR="00FB4069" w:rsidRPr="00BD6534" w:rsidRDefault="00FB4069" w:rsidP="00D62D7D">
                  <w:pPr>
                    <w:numPr>
                      <w:ilvl w:val="0"/>
                      <w:numId w:val="42"/>
                    </w:numPr>
                    <w:ind w:left="250" w:hanging="250"/>
                    <w:jc w:val="both"/>
                  </w:pPr>
                  <w:r w:rsidRPr="00BD6534">
                    <w:rPr>
                      <w:sz w:val="22"/>
                      <w:szCs w:val="22"/>
                    </w:rPr>
                    <w:t>Consegna del materiale</w:t>
                  </w:r>
                </w:p>
                <w:p w:rsidR="00FB4069" w:rsidRPr="00BD6534" w:rsidRDefault="00FB4069" w:rsidP="00CA2208">
                  <w:pPr>
                    <w:numPr>
                      <w:ilvl w:val="0"/>
                      <w:numId w:val="42"/>
                    </w:numPr>
                    <w:ind w:left="250" w:hanging="250"/>
                    <w:jc w:val="both"/>
                    <w:rPr>
                      <w:color w:val="FF6600"/>
                    </w:rPr>
                  </w:pPr>
                  <w:r w:rsidRPr="00BD6534">
                    <w:rPr>
                      <w:sz w:val="22"/>
                      <w:szCs w:val="22"/>
                    </w:rPr>
                    <w:t>Collaborazione nella contabilizzazione delle ricevute</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rPr>
                      <w:i/>
                    </w:rPr>
                  </w:pPr>
                  <w:r w:rsidRPr="00BD6534">
                    <w:rPr>
                      <w:i/>
                      <w:sz w:val="22"/>
                      <w:szCs w:val="22"/>
                    </w:rPr>
                    <w:t>Attività di sostegno alla frequenza di corsi di formazione, di aggiornamento e di orientamento professionale destinati a persone con handicap visivo</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Accompagnamento al corso</w:t>
                  </w:r>
                </w:p>
                <w:p w:rsidR="00FB4069" w:rsidRPr="00BD6534" w:rsidRDefault="00FB4069" w:rsidP="00D62D7D">
                  <w:pPr>
                    <w:numPr>
                      <w:ilvl w:val="0"/>
                      <w:numId w:val="42"/>
                    </w:numPr>
                    <w:ind w:left="250" w:hanging="250"/>
                    <w:jc w:val="both"/>
                  </w:pPr>
                  <w:r w:rsidRPr="00BD6534">
                    <w:rPr>
                      <w:sz w:val="22"/>
                      <w:szCs w:val="22"/>
                    </w:rPr>
                    <w:t>Attività di tutoraggio</w:t>
                  </w:r>
                </w:p>
                <w:p w:rsidR="00FB4069" w:rsidRPr="00BD6534" w:rsidRDefault="00FB4069" w:rsidP="00CA2208">
                  <w:pPr>
                    <w:numPr>
                      <w:ilvl w:val="0"/>
                      <w:numId w:val="42"/>
                    </w:numPr>
                    <w:ind w:left="250" w:hanging="250"/>
                    <w:jc w:val="both"/>
                  </w:pPr>
                  <w:r w:rsidRPr="00BD6534">
                    <w:rPr>
                      <w:sz w:val="22"/>
                      <w:szCs w:val="22"/>
                    </w:rPr>
                    <w:t xml:space="preserve">Stampa in Braille e/o Large Print e registrazione </w:t>
                  </w:r>
                  <w:r w:rsidR="009B5119">
                    <w:rPr>
                      <w:sz w:val="22"/>
                      <w:szCs w:val="22"/>
                    </w:rPr>
                    <w:t>e/o produzione di materiale su supporto informatico accessibile</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rPr>
                      <w:i/>
                    </w:rPr>
                  </w:pPr>
                  <w:r w:rsidRPr="00BD6534">
                    <w:rPr>
                      <w:i/>
                      <w:sz w:val="22"/>
                      <w:szCs w:val="22"/>
                    </w:rPr>
                    <w:t>Attività di supporto alla programmazione ed alla progettazione di interventi formativi, di aggiornamento, di ricerca, di orientamento, destinati a persone con handicap visivo e/o a gruppi bersaglio intermedi (es. operatori dell’handicap, assistenti sociali, insegnanti di sostegno, riabilitatori, operatori dell’informatica applicata a non vedenti, ecc.);</w:t>
                  </w:r>
                </w:p>
                <w:p w:rsidR="00FB4069" w:rsidRPr="00BD6534" w:rsidRDefault="00FB4069" w:rsidP="003B4FA9">
                  <w:pPr>
                    <w:jc w:val="both"/>
                    <w:rPr>
                      <w:i/>
                    </w:rPr>
                  </w:pP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Partecipazione attiva alla definizione dei programmi</w:t>
                  </w:r>
                </w:p>
                <w:p w:rsidR="00FB4069" w:rsidRPr="00BD6534" w:rsidRDefault="00FB4069" w:rsidP="00D62D7D">
                  <w:pPr>
                    <w:numPr>
                      <w:ilvl w:val="0"/>
                      <w:numId w:val="42"/>
                    </w:numPr>
                    <w:ind w:left="250" w:hanging="250"/>
                    <w:jc w:val="both"/>
                  </w:pPr>
                  <w:r w:rsidRPr="00BD6534">
                    <w:rPr>
                      <w:sz w:val="22"/>
                      <w:szCs w:val="22"/>
                    </w:rPr>
                    <w:t>Raccolta del materiale necessario per la stesura del progetto</w:t>
                  </w:r>
                </w:p>
                <w:p w:rsidR="00FB4069" w:rsidRPr="00BD6534" w:rsidRDefault="00FB4069" w:rsidP="00D62D7D">
                  <w:pPr>
                    <w:numPr>
                      <w:ilvl w:val="0"/>
                      <w:numId w:val="42"/>
                    </w:numPr>
                    <w:ind w:left="250" w:hanging="250"/>
                    <w:jc w:val="both"/>
                  </w:pPr>
                  <w:r w:rsidRPr="00BD6534">
                    <w:rPr>
                      <w:sz w:val="22"/>
                      <w:szCs w:val="22"/>
                    </w:rPr>
                    <w:t>Individuazione di obiettivi e finalità</w:t>
                  </w:r>
                </w:p>
                <w:p w:rsidR="00FB4069" w:rsidRPr="00BD6534" w:rsidRDefault="00FB4069" w:rsidP="00D62D7D">
                  <w:pPr>
                    <w:numPr>
                      <w:ilvl w:val="0"/>
                      <w:numId w:val="42"/>
                    </w:numPr>
                    <w:ind w:left="250" w:hanging="250"/>
                    <w:jc w:val="both"/>
                  </w:pPr>
                  <w:r w:rsidRPr="00BD6534">
                    <w:rPr>
                      <w:sz w:val="22"/>
                      <w:szCs w:val="22"/>
                    </w:rPr>
                    <w:t>Individuazione e contatto con i soggetti cui si rivolge l’intervento</w:t>
                  </w:r>
                </w:p>
                <w:p w:rsidR="00FB4069" w:rsidRPr="00BD6534" w:rsidRDefault="00383D2C" w:rsidP="00D62D7D">
                  <w:pPr>
                    <w:numPr>
                      <w:ilvl w:val="0"/>
                      <w:numId w:val="42"/>
                    </w:numPr>
                    <w:ind w:left="250" w:hanging="250"/>
                    <w:jc w:val="both"/>
                  </w:pPr>
                  <w:r>
                    <w:rPr>
                      <w:sz w:val="22"/>
                      <w:szCs w:val="22"/>
                    </w:rPr>
                    <w:t>V</w:t>
                  </w:r>
                  <w:r w:rsidR="00FB4069" w:rsidRPr="00BD6534">
                    <w:rPr>
                      <w:sz w:val="22"/>
                      <w:szCs w:val="22"/>
                    </w:rPr>
                    <w:t>alutazione delle conoscenze base e delle potenzialità della persona non vedente</w:t>
                  </w:r>
                </w:p>
                <w:p w:rsidR="00FB4069" w:rsidRPr="00BD6534" w:rsidRDefault="00FB4069" w:rsidP="00D62D7D">
                  <w:pPr>
                    <w:numPr>
                      <w:ilvl w:val="0"/>
                      <w:numId w:val="42"/>
                    </w:numPr>
                    <w:ind w:left="250" w:hanging="250"/>
                    <w:jc w:val="both"/>
                  </w:pPr>
                  <w:r w:rsidRPr="00BD6534">
                    <w:rPr>
                      <w:sz w:val="22"/>
                      <w:szCs w:val="22"/>
                    </w:rPr>
                    <w:t>Raccolta di tutta la documentazione necessaria dei partecipanti all’intervento progettato</w:t>
                  </w:r>
                </w:p>
                <w:p w:rsidR="00FB4069" w:rsidRPr="00BD6534" w:rsidRDefault="00FB4069" w:rsidP="00CA2208">
                  <w:pPr>
                    <w:numPr>
                      <w:ilvl w:val="0"/>
                      <w:numId w:val="42"/>
                    </w:numPr>
                    <w:ind w:left="250" w:hanging="250"/>
                    <w:jc w:val="both"/>
                  </w:pPr>
                  <w:r w:rsidRPr="00BD6534">
                    <w:rPr>
                      <w:sz w:val="22"/>
                      <w:szCs w:val="22"/>
                    </w:rPr>
                    <w:t>Partecipazione a riunioni d’equipe</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Organizzazione di attività ludico-ricreative per alunni in situazione di handicap visivo</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Visite domiciliari a bambini e ragazzi non vedenti durante le ore pomeridiane</w:t>
                  </w:r>
                </w:p>
                <w:p w:rsidR="00FB4069" w:rsidRPr="00BD6534" w:rsidRDefault="00FB4069" w:rsidP="00D62D7D">
                  <w:pPr>
                    <w:numPr>
                      <w:ilvl w:val="0"/>
                      <w:numId w:val="42"/>
                    </w:numPr>
                    <w:ind w:left="250" w:hanging="250"/>
                    <w:jc w:val="both"/>
                  </w:pPr>
                  <w:r w:rsidRPr="00BD6534">
                    <w:rPr>
                      <w:sz w:val="22"/>
                      <w:szCs w:val="22"/>
                    </w:rPr>
                    <w:t>Aiuto nello studio</w:t>
                  </w:r>
                </w:p>
                <w:p w:rsidR="00FB4069" w:rsidRPr="00BD6534" w:rsidRDefault="00FB4069" w:rsidP="00CA2208">
                  <w:pPr>
                    <w:numPr>
                      <w:ilvl w:val="0"/>
                      <w:numId w:val="42"/>
                    </w:numPr>
                    <w:ind w:left="250" w:hanging="250"/>
                    <w:jc w:val="both"/>
                  </w:pPr>
                  <w:r w:rsidRPr="00BD6534">
                    <w:rPr>
                      <w:sz w:val="22"/>
                      <w:szCs w:val="22"/>
                    </w:rPr>
                    <w:t>Partecipazione alle attività ludiche</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Diffusione di informazioni sul fronte della sensibilizzazione e prevenzione delle malattie oculari anche attraverso la divulgazione di notizie, ricerche e dossier sulla disabilità</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 xml:space="preserve">Partecipazione attiva alla “settimana </w:t>
                  </w:r>
                  <w:r w:rsidR="00A2694F">
                    <w:rPr>
                      <w:sz w:val="22"/>
                      <w:szCs w:val="22"/>
                    </w:rPr>
                    <w:t>della prevenzione della cecità”, del Glaucoma e di altre patologie invalidanti nel settore visivo</w:t>
                  </w:r>
                </w:p>
                <w:p w:rsidR="00FB4069" w:rsidRPr="00BD6534" w:rsidRDefault="00FB4069" w:rsidP="00D62D7D">
                  <w:pPr>
                    <w:numPr>
                      <w:ilvl w:val="0"/>
                      <w:numId w:val="42"/>
                    </w:numPr>
                    <w:ind w:left="250" w:hanging="250"/>
                    <w:jc w:val="both"/>
                  </w:pPr>
                  <w:r w:rsidRPr="00BD6534">
                    <w:rPr>
                      <w:sz w:val="22"/>
                      <w:szCs w:val="22"/>
                    </w:rPr>
                    <w:t>Distribuzione di volantini, depliant e opuscoli informativi contenenti informazioni di fondamentale importanza sul fronte delle malattie oculari</w:t>
                  </w:r>
                </w:p>
                <w:p w:rsidR="00FB4069" w:rsidRPr="00BD6534" w:rsidRDefault="00FB4069" w:rsidP="00CA2208">
                  <w:pPr>
                    <w:numPr>
                      <w:ilvl w:val="0"/>
                      <w:numId w:val="42"/>
                    </w:numPr>
                    <w:ind w:left="250" w:hanging="250"/>
                    <w:jc w:val="both"/>
                  </w:pPr>
                  <w:r w:rsidRPr="00BD6534">
                    <w:rPr>
                      <w:sz w:val="22"/>
                      <w:szCs w:val="22"/>
                    </w:rPr>
                    <w:t>Attività di sensibilizzazione e di divulgazione anche attraverso l’uso del telefono</w:t>
                  </w:r>
                  <w:r w:rsidR="005F24F4">
                    <w:rPr>
                      <w:sz w:val="22"/>
                      <w:szCs w:val="22"/>
                    </w:rPr>
                    <w:t xml:space="preserve"> e Newsletter periodiche</w:t>
                  </w:r>
                </w:p>
              </w:tc>
            </w:tr>
            <w:tr w:rsidR="00FB4069" w:rsidRPr="00BD6534" w:rsidTr="00CA2208">
              <w:trPr>
                <w:trHeight w:val="711"/>
              </w:trPr>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Promozione ed organizzazione di attività finalizzate al superamento dell’esclusione sociale</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Accompagnamento a feste, mostre, fiere, convegni, manifestazioni sportive e gite sociali</w:t>
                  </w:r>
                </w:p>
                <w:p w:rsidR="00FB4069" w:rsidRPr="00BD6534" w:rsidRDefault="00FB4069" w:rsidP="00D62D7D">
                  <w:pPr>
                    <w:numPr>
                      <w:ilvl w:val="0"/>
                      <w:numId w:val="42"/>
                    </w:numPr>
                    <w:ind w:left="250" w:hanging="250"/>
                    <w:jc w:val="both"/>
                  </w:pPr>
                  <w:r w:rsidRPr="00BD6534">
                    <w:rPr>
                      <w:sz w:val="22"/>
                      <w:szCs w:val="22"/>
                    </w:rPr>
                    <w:t xml:space="preserve">Accompagnamento e sostegno in attività sportive </w:t>
                  </w:r>
                </w:p>
              </w:tc>
            </w:tr>
            <w:tr w:rsidR="00FB4069" w:rsidRPr="00BD6534" w:rsidTr="00841B7A">
              <w:tc>
                <w:tcPr>
                  <w:tcW w:w="4164" w:type="dxa"/>
                  <w:tcBorders>
                    <w:top w:val="single" w:sz="4" w:space="0" w:color="auto"/>
                    <w:left w:val="single" w:sz="4" w:space="0" w:color="auto"/>
                    <w:bottom w:val="single" w:sz="4" w:space="0" w:color="auto"/>
                    <w:right w:val="single" w:sz="4" w:space="0" w:color="auto"/>
                  </w:tcBorders>
                  <w:vAlign w:val="center"/>
                </w:tcPr>
                <w:p w:rsidR="00FB4069" w:rsidRPr="00BD6534" w:rsidRDefault="00FB4069" w:rsidP="003B4FA9">
                  <w:pPr>
                    <w:spacing w:before="240" w:after="60"/>
                    <w:jc w:val="both"/>
                    <w:outlineLvl w:val="8"/>
                    <w:rPr>
                      <w:rFonts w:ascii="Cambria" w:hAnsi="Cambria"/>
                      <w:i/>
                    </w:rPr>
                  </w:pPr>
                  <w:r w:rsidRPr="00BD6534">
                    <w:rPr>
                      <w:rFonts w:ascii="Cambria" w:hAnsi="Cambria"/>
                      <w:i/>
                      <w:sz w:val="22"/>
                      <w:szCs w:val="22"/>
                    </w:rPr>
                    <w:t>Collaborazione a  periodico informativo</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38"/>
                    </w:numPr>
                    <w:tabs>
                      <w:tab w:val="num" w:pos="1080"/>
                    </w:tabs>
                    <w:ind w:left="373"/>
                    <w:jc w:val="both"/>
                    <w:rPr>
                      <w:szCs w:val="20"/>
                    </w:rPr>
                  </w:pPr>
                  <w:r w:rsidRPr="00BD6534">
                    <w:rPr>
                      <w:sz w:val="22"/>
                      <w:szCs w:val="20"/>
                    </w:rPr>
                    <w:t>Raccogliere le richieste e le informazioni di particolare rilievo che appaiono sulla mailing-list della sezione sulla quale si ritrovano tutti i minorati della vista soci e non mettendo in evidenza le notizie più rilevanti sulle tematiche della disabilità visiva, oltre a:</w:t>
                  </w:r>
                </w:p>
                <w:p w:rsidR="00FB4069" w:rsidRPr="00BD6534" w:rsidRDefault="00FB4069" w:rsidP="00D62D7D">
                  <w:pPr>
                    <w:numPr>
                      <w:ilvl w:val="0"/>
                      <w:numId w:val="39"/>
                    </w:numPr>
                    <w:tabs>
                      <w:tab w:val="num" w:pos="765"/>
                    </w:tabs>
                    <w:ind w:left="373"/>
                    <w:jc w:val="both"/>
                  </w:pPr>
                  <w:r w:rsidRPr="00BD6534">
                    <w:rPr>
                      <w:sz w:val="22"/>
                      <w:szCs w:val="20"/>
                    </w:rPr>
                    <w:t xml:space="preserve">raccogliere le circolari di particolare rilievo (che meritano ampia diffusione), le iniziative della sezione riguardo all’organizzazione di gite, visite guidate, ecc., le informazioni sul sistema pensionistico, sulle agevolazioni fiscali, ecc.  </w:t>
                  </w:r>
                </w:p>
                <w:p w:rsidR="00FB4069" w:rsidRPr="00304906" w:rsidRDefault="00FB4069" w:rsidP="00D62D7D">
                  <w:pPr>
                    <w:numPr>
                      <w:ilvl w:val="0"/>
                      <w:numId w:val="39"/>
                    </w:numPr>
                    <w:tabs>
                      <w:tab w:val="num" w:pos="765"/>
                    </w:tabs>
                    <w:ind w:left="373"/>
                    <w:jc w:val="both"/>
                  </w:pPr>
                  <w:r w:rsidRPr="00BD6534">
                    <w:rPr>
                      <w:sz w:val="22"/>
                      <w:szCs w:val="20"/>
                    </w:rPr>
                    <w:t>effettuare interviste informali con personaggi rilevanti del settore.</w:t>
                  </w:r>
                </w:p>
                <w:p w:rsidR="00304906" w:rsidRPr="00BD6534" w:rsidRDefault="00304906" w:rsidP="00D62D7D">
                  <w:pPr>
                    <w:numPr>
                      <w:ilvl w:val="0"/>
                      <w:numId w:val="39"/>
                    </w:numPr>
                    <w:tabs>
                      <w:tab w:val="num" w:pos="765"/>
                    </w:tabs>
                    <w:ind w:left="373"/>
                    <w:jc w:val="both"/>
                  </w:pPr>
                  <w:r>
                    <w:rPr>
                      <w:sz w:val="22"/>
                      <w:szCs w:val="20"/>
                    </w:rPr>
                    <w:t>Reperire news di pa</w:t>
                  </w:r>
                  <w:r w:rsidR="00CA40D8">
                    <w:rPr>
                      <w:sz w:val="22"/>
                      <w:szCs w:val="20"/>
                    </w:rPr>
                    <w:t>r</w:t>
                  </w:r>
                  <w:r>
                    <w:rPr>
                      <w:sz w:val="22"/>
                      <w:szCs w:val="20"/>
                    </w:rPr>
                    <w:t>ticolare interesse tecnologico finalizzate sia alla formazione che all’autonomia, con particolare rif</w:t>
                  </w:r>
                  <w:r w:rsidR="00CA40D8">
                    <w:rPr>
                      <w:sz w:val="22"/>
                      <w:szCs w:val="20"/>
                    </w:rPr>
                    <w:t>erimento alla minorazione visiv</w:t>
                  </w:r>
                  <w:r>
                    <w:rPr>
                      <w:sz w:val="22"/>
                      <w:szCs w:val="20"/>
                    </w:rPr>
                    <w:t>a</w:t>
                  </w:r>
                </w:p>
              </w:tc>
            </w:tr>
            <w:tr w:rsidR="00FB4069" w:rsidRPr="00BD6534" w:rsidTr="00841B7A">
              <w:trPr>
                <w:trHeight w:val="1007"/>
              </w:trPr>
              <w:tc>
                <w:tcPr>
                  <w:tcW w:w="4164" w:type="dxa"/>
                  <w:tcBorders>
                    <w:top w:val="single" w:sz="4" w:space="0" w:color="auto"/>
                    <w:left w:val="single" w:sz="4" w:space="0" w:color="auto"/>
                    <w:bottom w:val="single" w:sz="4" w:space="0" w:color="auto"/>
                    <w:right w:val="single" w:sz="4" w:space="0" w:color="auto"/>
                  </w:tcBorders>
                </w:tcPr>
                <w:p w:rsidR="00FB4069" w:rsidRPr="00BD6534" w:rsidRDefault="00FB4069" w:rsidP="003B4FA9">
                  <w:pPr>
                    <w:jc w:val="both"/>
                    <w:rPr>
                      <w:i/>
                    </w:rPr>
                  </w:pPr>
                  <w:r w:rsidRPr="00BD6534">
                    <w:rPr>
                      <w:i/>
                      <w:sz w:val="22"/>
                      <w:szCs w:val="22"/>
                    </w:rPr>
                    <w:t>Monitoraggio</w:t>
                  </w:r>
                </w:p>
              </w:tc>
              <w:tc>
                <w:tcPr>
                  <w:tcW w:w="6110" w:type="dxa"/>
                  <w:tcBorders>
                    <w:top w:val="single" w:sz="4" w:space="0" w:color="auto"/>
                    <w:left w:val="single" w:sz="4" w:space="0" w:color="auto"/>
                    <w:bottom w:val="single" w:sz="4" w:space="0" w:color="auto"/>
                    <w:right w:val="single" w:sz="4" w:space="0" w:color="auto"/>
                  </w:tcBorders>
                </w:tcPr>
                <w:p w:rsidR="00FB4069" w:rsidRPr="00BD6534" w:rsidRDefault="00FB4069" w:rsidP="00D62D7D">
                  <w:pPr>
                    <w:numPr>
                      <w:ilvl w:val="0"/>
                      <w:numId w:val="42"/>
                    </w:numPr>
                    <w:ind w:left="250" w:hanging="250"/>
                    <w:jc w:val="both"/>
                  </w:pPr>
                  <w:r w:rsidRPr="00BD6534">
                    <w:rPr>
                      <w:sz w:val="22"/>
                      <w:szCs w:val="22"/>
                    </w:rPr>
                    <w:t>Somministrazione di questionari agli utenti che usufruiscono del servizio</w:t>
                  </w:r>
                </w:p>
                <w:p w:rsidR="00FB4069" w:rsidRPr="00BD6534" w:rsidRDefault="00FB4069" w:rsidP="00D62D7D">
                  <w:pPr>
                    <w:numPr>
                      <w:ilvl w:val="0"/>
                      <w:numId w:val="42"/>
                    </w:numPr>
                    <w:ind w:left="250" w:hanging="250"/>
                    <w:jc w:val="both"/>
                  </w:pPr>
                  <w:r w:rsidRPr="00BD6534">
                    <w:rPr>
                      <w:sz w:val="22"/>
                      <w:szCs w:val="22"/>
                    </w:rPr>
                    <w:t>Raccolta e analisi dei dati</w:t>
                  </w:r>
                </w:p>
              </w:tc>
            </w:tr>
          </w:tbl>
          <w:p w:rsidR="004D5775" w:rsidRDefault="004D5775"/>
        </w:tc>
      </w:tr>
    </w:tbl>
    <w:p w:rsidR="005C45DA" w:rsidRDefault="005C45DA" w:rsidP="005C45DA">
      <w:pPr>
        <w:ind w:left="360"/>
        <w:rPr>
          <w:sz w:val="16"/>
        </w:rPr>
      </w:pPr>
    </w:p>
    <w:p w:rsidR="00973A5B" w:rsidRDefault="00973A5B" w:rsidP="005C45DA">
      <w:pPr>
        <w:ind w:left="360"/>
        <w:rPr>
          <w:sz w:val="16"/>
        </w:rPr>
      </w:pPr>
    </w:p>
    <w:p w:rsidR="005C45DA" w:rsidRPr="00841B7A" w:rsidRDefault="00576F9E" w:rsidP="00841B7A">
      <w:pPr>
        <w:ind w:left="720"/>
        <w:rPr>
          <w:b/>
          <w:i/>
          <w:iCs/>
        </w:rPr>
      </w:pPr>
      <w:r>
        <w:rPr>
          <w:b/>
          <w:noProof/>
        </w:rPr>
        <w:pict>
          <v:shapetype id="_x0000_t202" coordsize="21600,21600" o:spt="202" path="m,l,21600r21600,l21600,xe">
            <v:stroke joinstyle="miter"/>
            <v:path gradientshapeok="t" o:connecttype="rect"/>
          </v:shapetype>
          <v:shape id="Casella di testo 5" o:spid="_x0000_s1030" type="#_x0000_t202" style="position:absolute;left:0;text-align:left;margin-left:583.5pt;margin-top:9.55pt;width:27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">
            <v:textbox>
              <w:txbxContent>
                <w:p w:rsidR="00FA0738" w:rsidRDefault="00FA0738" w:rsidP="005C45DA">
                  <w:r>
                    <w:t>0</w:t>
                  </w:r>
                </w:p>
              </w:txbxContent>
            </v:textbox>
          </v:shape>
        </w:pict>
      </w:r>
      <w:r>
        <w:rPr>
          <w:b/>
          <w:noProof/>
        </w:rPr>
        <w:pict>
          <v:shape id="Casella di testo 6" o:spid="_x0000_s1029" type="#_x0000_t202" style="position:absolute;left:0;text-align:left;margin-left:423pt;margin-top:2.2pt;width:27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">
            <v:textbox>
              <w:txbxContent>
                <w:p w:rsidR="00FA0738" w:rsidRDefault="00FA0738" w:rsidP="005C45DA">
                  <w:r>
                    <w:t>4</w:t>
                  </w:r>
                </w:p>
              </w:txbxContent>
            </v:textbox>
          </v:shape>
        </w:pict>
      </w:r>
      <w:r w:rsidR="005C45DA" w:rsidRPr="00841B7A">
        <w:rPr>
          <w:b/>
          <w:i/>
          <w:iCs/>
        </w:rPr>
        <w:t>Numero dei volontari da impiegare nel progetto:</w:t>
      </w:r>
    </w:p>
    <w:p w:rsidR="005C45DA" w:rsidRPr="00841B7A" w:rsidRDefault="005C45DA" w:rsidP="005C45DA">
      <w:pPr>
        <w:tabs>
          <w:tab w:val="num" w:pos="840"/>
        </w:tabs>
        <w:ind w:left="360"/>
        <w:rPr>
          <w:b/>
        </w:rPr>
      </w:pPr>
    </w:p>
    <w:p w:rsidR="005C45DA" w:rsidRPr="00841B7A" w:rsidRDefault="005C45DA" w:rsidP="005C45DA">
      <w:pPr>
        <w:tabs>
          <w:tab w:val="num" w:pos="840"/>
        </w:tabs>
        <w:ind w:left="360"/>
        <w:rPr>
          <w:b/>
        </w:rPr>
      </w:pPr>
    </w:p>
    <w:p w:rsidR="005C45DA" w:rsidRPr="00841B7A" w:rsidRDefault="00576F9E" w:rsidP="00841B7A">
      <w:pPr>
        <w:tabs>
          <w:tab w:val="num" w:pos="840"/>
        </w:tabs>
        <w:ind w:left="360" w:firstLine="349"/>
        <w:rPr>
          <w:b/>
        </w:rPr>
      </w:pPr>
      <w:r>
        <w:rPr>
          <w:b/>
          <w:noProof/>
        </w:rPr>
        <w:pict>
          <v:shape id="Casella di testo 4" o:spid="_x0000_s1031" type="#_x0000_t202" style="position:absolute;left:0;text-align:left;margin-left:423pt;margin-top:9.8pt;width:27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">
            <v:textbox>
              <w:txbxContent>
                <w:p w:rsidR="00FA0738" w:rsidRDefault="00FA0738" w:rsidP="005C45DA">
                  <w:r>
                    <w:t>4</w:t>
                  </w:r>
                </w:p>
              </w:txbxContent>
            </v:textbox>
          </v:shape>
        </w:pict>
      </w:r>
      <w:r w:rsidR="005C45DA" w:rsidRPr="00841B7A">
        <w:rPr>
          <w:b/>
          <w:i/>
          <w:iCs/>
        </w:rPr>
        <w:t>Numero posti senza vitto e alloggio:</w:t>
      </w:r>
    </w:p>
    <w:p w:rsidR="005C45DA" w:rsidRPr="00841B7A" w:rsidRDefault="005C45DA" w:rsidP="005C45DA">
      <w:pPr>
        <w:tabs>
          <w:tab w:val="num" w:pos="840"/>
        </w:tabs>
        <w:ind w:left="360"/>
        <w:rPr>
          <w:b/>
        </w:rPr>
      </w:pPr>
    </w:p>
    <w:p w:rsidR="00144E7C" w:rsidRPr="00841B7A" w:rsidRDefault="00576F9E" w:rsidP="00841B7A">
      <w:pPr>
        <w:tabs>
          <w:tab w:val="num" w:pos="840"/>
        </w:tabs>
        <w:ind w:left="360"/>
        <w:rPr>
          <w:b/>
        </w:rPr>
      </w:pPr>
      <w:r>
        <w:rPr>
          <w:b/>
          <w:noProof/>
        </w:rPr>
        <w:pict>
          <v:shape id="Casella di testo 3" o:spid="_x0000_s1032" type="#_x0000_t202" style="position:absolute;left:0;text-align:left;margin-left:583.5pt;margin-top:4.3pt;width:27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">
            <v:textbox>
              <w:txbxContent>
                <w:p w:rsidR="00FA0738" w:rsidRDefault="00FA0738" w:rsidP="005C45DA">
                  <w:r>
                    <w:t>0</w:t>
                  </w:r>
                </w:p>
              </w:txbxContent>
            </v:textbox>
          </v:shape>
        </w:pict>
      </w:r>
    </w:p>
    <w:p w:rsidR="005C45DA" w:rsidRPr="00841B7A" w:rsidRDefault="00576F9E" w:rsidP="005C45DA">
      <w:pPr>
        <w:tabs>
          <w:tab w:val="num" w:pos="840"/>
        </w:tabs>
        <w:rPr>
          <w:b/>
        </w:rPr>
      </w:pPr>
      <w:r>
        <w:rPr>
          <w:b/>
          <w:noProof/>
        </w:rPr>
        <w:pict>
          <v:shape id="Casella di testo 2" o:spid="_x0000_s1033" type="#_x0000_t202" style="position:absolute;margin-left:423.3pt;margin-top:12.95pt;width:33.4pt;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">
            <v:textbox>
              <w:txbxContent>
                <w:p w:rsidR="00FA0738" w:rsidRDefault="00FA0738" w:rsidP="005C45DA">
                  <w:r>
                    <w:t>30</w:t>
                  </w:r>
                </w:p>
              </w:txbxContent>
            </v:textbox>
          </v:shape>
        </w:pict>
      </w:r>
    </w:p>
    <w:p w:rsidR="005C45DA" w:rsidRPr="00841B7A" w:rsidRDefault="005C45DA" w:rsidP="00841B7A">
      <w:pPr>
        <w:ind w:left="720"/>
        <w:rPr>
          <w:b/>
          <w:i/>
          <w:iCs/>
        </w:rPr>
      </w:pPr>
      <w:r w:rsidRPr="00841B7A">
        <w:rPr>
          <w:b/>
          <w:i/>
          <w:iCs/>
        </w:rPr>
        <w:t>Numero ore di servizio settimanali dei volontari:</w:t>
      </w:r>
    </w:p>
    <w:p w:rsidR="005C45DA" w:rsidRPr="00841B7A" w:rsidRDefault="005C45DA" w:rsidP="005C45DA">
      <w:pPr>
        <w:tabs>
          <w:tab w:val="num" w:pos="840"/>
        </w:tabs>
        <w:ind w:left="360"/>
        <w:rPr>
          <w:b/>
        </w:rPr>
      </w:pPr>
    </w:p>
    <w:p w:rsidR="005C45DA" w:rsidRPr="00841B7A" w:rsidRDefault="00576F9E" w:rsidP="005C45DA">
      <w:pPr>
        <w:tabs>
          <w:tab w:val="num" w:pos="840"/>
        </w:tabs>
        <w:ind w:left="360"/>
        <w:rPr>
          <w:b/>
        </w:rPr>
      </w:pPr>
      <w:r>
        <w:rPr>
          <w:b/>
          <w:noProof/>
        </w:rPr>
        <w:pict>
          <v:shape id="Casella di testo 1" o:spid="_x0000_s1034" type="#_x0000_t202" style="position:absolute;left:0;text-align:left;margin-left:423pt;margin-top:9.15pt;width:27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">
            <v:textbox>
              <w:txbxContent>
                <w:p w:rsidR="00FA0738" w:rsidRDefault="00FA0738" w:rsidP="005C45DA">
                  <w:r>
                    <w:t>5</w:t>
                  </w:r>
                </w:p>
              </w:txbxContent>
            </v:textbox>
          </v:shape>
        </w:pict>
      </w:r>
    </w:p>
    <w:p w:rsidR="005C45DA" w:rsidRPr="00841B7A" w:rsidRDefault="005C45DA" w:rsidP="00841B7A">
      <w:pPr>
        <w:ind w:left="720"/>
        <w:rPr>
          <w:b/>
          <w:i/>
          <w:iCs/>
        </w:rPr>
      </w:pPr>
      <w:r w:rsidRPr="00841B7A">
        <w:rPr>
          <w:b/>
          <w:i/>
          <w:iCs/>
        </w:rPr>
        <w:t>Giorni di servizio a settimana dei volontari) :</w:t>
      </w:r>
    </w:p>
    <w:p w:rsidR="005C45DA" w:rsidRPr="00841B7A" w:rsidRDefault="005C45DA" w:rsidP="005C45DA">
      <w:pPr>
        <w:tabs>
          <w:tab w:val="num" w:pos="840"/>
        </w:tabs>
        <w:rPr>
          <w:b/>
          <w:i/>
          <w:iCs/>
        </w:rPr>
      </w:pPr>
    </w:p>
    <w:p w:rsidR="005C45DA" w:rsidRPr="00841B7A" w:rsidRDefault="005C45DA" w:rsidP="005C45DA">
      <w:pPr>
        <w:tabs>
          <w:tab w:val="num" w:pos="840"/>
        </w:tabs>
        <w:ind w:left="360"/>
        <w:rPr>
          <w:b/>
          <w:sz w:val="18"/>
          <w:szCs w:val="18"/>
        </w:rPr>
      </w:pPr>
    </w:p>
    <w:p w:rsidR="005C45DA" w:rsidRPr="00841B7A" w:rsidRDefault="005C45DA" w:rsidP="00841B7A">
      <w:pPr>
        <w:tabs>
          <w:tab w:val="num" w:pos="1637"/>
        </w:tabs>
        <w:ind w:left="720"/>
        <w:rPr>
          <w:b/>
          <w:i/>
          <w:iCs/>
        </w:rPr>
      </w:pPr>
      <w:r w:rsidRPr="00841B7A">
        <w:rPr>
          <w:b/>
          <w:i/>
          <w:iCs/>
        </w:rPr>
        <w:t>Eventuali particolari obblighi dei volontari durante il periodo di servizio:</w:t>
      </w:r>
    </w:p>
    <w:p w:rsidR="005C45DA" w:rsidRDefault="005C45DA" w:rsidP="005C45DA">
      <w:pPr>
        <w:ind w:left="360"/>
        <w:rPr>
          <w:sz w:val="8"/>
        </w:rPr>
      </w:pPr>
      <w:r>
        <w:t xml:space="preserve"> </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1"/>
      </w:tblGrid>
      <w:tr w:rsidR="005C45DA" w:rsidTr="00841B7A">
        <w:trPr>
          <w:trHeight w:val="2598"/>
        </w:trPr>
        <w:tc>
          <w:tcPr>
            <w:tcW w:w="10491" w:type="dxa"/>
            <w:tcBorders>
              <w:top w:val="single" w:sz="4" w:space="0" w:color="auto"/>
              <w:left w:val="single" w:sz="4" w:space="0" w:color="auto"/>
              <w:bottom w:val="single" w:sz="4" w:space="0" w:color="auto"/>
              <w:right w:val="single" w:sz="4" w:space="0" w:color="auto"/>
            </w:tcBorders>
          </w:tcPr>
          <w:p w:rsidR="00A10244" w:rsidRPr="001C7AA4" w:rsidRDefault="00A10244" w:rsidP="00A10244">
            <w:pPr>
              <w:jc w:val="both"/>
            </w:pPr>
            <w:r w:rsidRPr="001C7AA4">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In particolare: </w:t>
            </w:r>
          </w:p>
          <w:p w:rsidR="00A10244" w:rsidRPr="001C7AA4" w:rsidRDefault="00A10244" w:rsidP="00D62D7D">
            <w:pPr>
              <w:numPr>
                <w:ilvl w:val="0"/>
                <w:numId w:val="2"/>
              </w:numPr>
              <w:rPr>
                <w:i/>
                <w:iCs/>
              </w:rPr>
            </w:pPr>
            <w:r w:rsidRPr="001C7AA4">
              <w:rPr>
                <w:i/>
                <w:iCs/>
              </w:rPr>
              <w:t>rispettare le norme in materia di igiene, sicurezza e salute sui luoghi di lavoro;</w:t>
            </w:r>
          </w:p>
          <w:p w:rsidR="00A10244" w:rsidRPr="001C7AA4" w:rsidRDefault="00A10244" w:rsidP="00D62D7D">
            <w:pPr>
              <w:numPr>
                <w:ilvl w:val="0"/>
                <w:numId w:val="2"/>
              </w:numPr>
              <w:rPr>
                <w:i/>
                <w:iCs/>
              </w:rPr>
            </w:pPr>
            <w:r w:rsidRPr="001C7AA4">
              <w:rPr>
                <w:i/>
                <w:iCs/>
              </w:rPr>
              <w:t>reperibilità telefonica nell’ambito dell’orario di servizio dei volontari;</w:t>
            </w:r>
          </w:p>
          <w:p w:rsidR="00A10244" w:rsidRPr="001C7AA4" w:rsidRDefault="00A10244" w:rsidP="00D62D7D">
            <w:pPr>
              <w:numPr>
                <w:ilvl w:val="0"/>
                <w:numId w:val="2"/>
              </w:numPr>
              <w:rPr>
                <w:i/>
                <w:iCs/>
              </w:rPr>
            </w:pPr>
            <w:r w:rsidRPr="001C7AA4">
              <w:rPr>
                <w:i/>
                <w:iCs/>
              </w:rPr>
              <w:t>flessibilità oraria;</w:t>
            </w:r>
          </w:p>
          <w:p w:rsidR="00A10244" w:rsidRPr="001C7AA4" w:rsidRDefault="00A10244" w:rsidP="00D62D7D">
            <w:pPr>
              <w:numPr>
                <w:ilvl w:val="0"/>
                <w:numId w:val="2"/>
              </w:numPr>
              <w:jc w:val="both"/>
              <w:rPr>
                <w:i/>
                <w:iCs/>
              </w:rPr>
            </w:pPr>
            <w:r w:rsidRPr="001C7AA4">
              <w:rPr>
                <w:i/>
                <w:iCs/>
              </w:rPr>
              <w:t xml:space="preserve">disponibilità a muoversi sul territorio anche extra urbano in </w:t>
            </w:r>
            <w:r>
              <w:rPr>
                <w:i/>
                <w:iCs/>
              </w:rPr>
              <w:t xml:space="preserve">presenza di casi </w:t>
            </w:r>
            <w:r w:rsidRPr="001C7AA4">
              <w:rPr>
                <w:i/>
                <w:iCs/>
              </w:rPr>
              <w:t>eccezionali</w:t>
            </w:r>
            <w:r>
              <w:rPr>
                <w:i/>
                <w:iCs/>
              </w:rPr>
              <w:t xml:space="preserve"> e comunque per motivi lavorativi o sanitari</w:t>
            </w:r>
            <w:r w:rsidRPr="001C7AA4">
              <w:rPr>
                <w:i/>
                <w:iCs/>
              </w:rPr>
              <w:t>;</w:t>
            </w:r>
          </w:p>
          <w:p w:rsidR="005C45DA" w:rsidRPr="00E01783" w:rsidRDefault="00A10244" w:rsidP="00D62D7D">
            <w:pPr>
              <w:numPr>
                <w:ilvl w:val="0"/>
                <w:numId w:val="2"/>
              </w:numPr>
              <w:rPr>
                <w:i/>
                <w:iCs/>
              </w:rPr>
            </w:pPr>
            <w:r w:rsidRPr="001C7AA4">
              <w:rPr>
                <w:i/>
                <w:iCs/>
              </w:rPr>
              <w:t>mantenere la necessaria riservatezza per quanto attiene a dati, informazioni o conoscenze acquisite durante lo svolgimento del servizio civile.</w:t>
            </w:r>
          </w:p>
        </w:tc>
      </w:tr>
    </w:tbl>
    <w:p w:rsidR="005C45DA" w:rsidRDefault="005C45DA" w:rsidP="005C45DA">
      <w:pPr>
        <w:ind w:left="360"/>
      </w:pPr>
    </w:p>
    <w:p w:rsidR="005C45DA" w:rsidRDefault="005C45DA" w:rsidP="00841B7A">
      <w:pPr>
        <w:ind w:left="720"/>
        <w:rPr>
          <w:i/>
          <w:iCs/>
          <w:u w:val="single"/>
        </w:rPr>
      </w:pPr>
      <w:r>
        <w:rPr>
          <w:i/>
          <w:iCs/>
          <w:u w:val="single"/>
        </w:rPr>
        <w:t>Sede/i di attuazione del progetto:</w:t>
      </w:r>
    </w:p>
    <w:p w:rsidR="005C45DA" w:rsidRPr="00841B7A" w:rsidRDefault="005C45DA" w:rsidP="005C45DA">
      <w:pPr>
        <w:ind w:left="360"/>
        <w:rPr>
          <w:sz w:val="8"/>
          <w:szCs w:val="8"/>
        </w:rPr>
      </w:pPr>
    </w:p>
    <w:tbl>
      <w:tblPr>
        <w:tblW w:w="5364"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1561"/>
        <w:gridCol w:w="1985"/>
        <w:gridCol w:w="848"/>
      </w:tblGrid>
      <w:tr w:rsidR="00841B7A" w:rsidTr="00841B7A">
        <w:trPr>
          <w:cantSplit/>
          <w:trHeight w:val="690"/>
        </w:trPr>
        <w:tc>
          <w:tcPr>
            <w:tcW w:w="290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41B7A" w:rsidRDefault="00841B7A">
            <w:pPr>
              <w:jc w:val="center"/>
              <w:rPr>
                <w:i/>
                <w:iCs/>
                <w:sz w:val="20"/>
                <w:u w:val="single"/>
              </w:rPr>
            </w:pPr>
            <w:r>
              <w:rPr>
                <w:bCs/>
                <w:i/>
                <w:iCs/>
                <w:sz w:val="20"/>
                <w:u w:val="single"/>
              </w:rPr>
              <w:t>Sede di attuazione del progetto</w:t>
            </w:r>
          </w:p>
        </w:tc>
        <w:tc>
          <w:tcPr>
            <w:tcW w:w="744"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41B7A" w:rsidRDefault="00841B7A">
            <w:pPr>
              <w:jc w:val="center"/>
              <w:rPr>
                <w:i/>
                <w:iCs/>
                <w:sz w:val="20"/>
              </w:rPr>
            </w:pPr>
            <w:r>
              <w:rPr>
                <w:i/>
                <w:iCs/>
                <w:sz w:val="20"/>
              </w:rPr>
              <w:t>Comune</w:t>
            </w:r>
          </w:p>
        </w:tc>
        <w:tc>
          <w:tcPr>
            <w:tcW w:w="94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41B7A" w:rsidRDefault="00841B7A">
            <w:pPr>
              <w:pStyle w:val="Titolo6"/>
            </w:pPr>
            <w:r>
              <w:t>Indirizzo</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41B7A" w:rsidRDefault="00841B7A">
            <w:pPr>
              <w:pStyle w:val="Titolo5"/>
              <w:rPr>
                <w:sz w:val="20"/>
              </w:rPr>
            </w:pPr>
            <w:r>
              <w:rPr>
                <w:sz w:val="20"/>
              </w:rPr>
              <w:t>N. vol. per sede</w:t>
            </w:r>
          </w:p>
        </w:tc>
      </w:tr>
      <w:tr w:rsidR="00841B7A" w:rsidTr="00841B7A">
        <w:trPr>
          <w:cantSplit/>
          <w:trHeight w:val="230"/>
        </w:trPr>
        <w:tc>
          <w:tcPr>
            <w:tcW w:w="2906" w:type="pct"/>
            <w:vMerge/>
            <w:tcBorders>
              <w:top w:val="single" w:sz="4" w:space="0" w:color="000000"/>
              <w:left w:val="single" w:sz="4" w:space="0" w:color="000000"/>
              <w:bottom w:val="single" w:sz="4" w:space="0" w:color="000000"/>
              <w:right w:val="single" w:sz="4" w:space="0" w:color="000000"/>
            </w:tcBorders>
            <w:vAlign w:val="center"/>
            <w:hideMark/>
          </w:tcPr>
          <w:p w:rsidR="00841B7A" w:rsidRDefault="00841B7A">
            <w:pPr>
              <w:rPr>
                <w:i/>
                <w:iCs/>
                <w:sz w:val="20"/>
                <w:u w:val="single"/>
              </w:rPr>
            </w:pPr>
          </w:p>
        </w:tc>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841B7A" w:rsidRDefault="00841B7A">
            <w:pPr>
              <w:rPr>
                <w:i/>
                <w:iCs/>
                <w:sz w:val="20"/>
              </w:rPr>
            </w:pPr>
          </w:p>
        </w:tc>
        <w:tc>
          <w:tcPr>
            <w:tcW w:w="946" w:type="pct"/>
            <w:vMerge/>
            <w:tcBorders>
              <w:top w:val="single" w:sz="4" w:space="0" w:color="000000"/>
              <w:left w:val="single" w:sz="4" w:space="0" w:color="000000"/>
              <w:bottom w:val="single" w:sz="4" w:space="0" w:color="000000"/>
              <w:right w:val="single" w:sz="4" w:space="0" w:color="000000"/>
            </w:tcBorders>
            <w:vAlign w:val="center"/>
            <w:hideMark/>
          </w:tcPr>
          <w:p w:rsidR="00841B7A" w:rsidRDefault="00841B7A">
            <w:pPr>
              <w:rPr>
                <w:i/>
                <w:iCs/>
                <w:sz w:val="20"/>
              </w:rPr>
            </w:pPr>
          </w:p>
        </w:tc>
        <w:tc>
          <w:tcPr>
            <w:tcW w:w="405" w:type="pct"/>
            <w:vMerge/>
            <w:tcBorders>
              <w:top w:val="single" w:sz="4" w:space="0" w:color="000000"/>
              <w:left w:val="single" w:sz="4" w:space="0" w:color="000000"/>
              <w:bottom w:val="single" w:sz="4" w:space="0" w:color="000000"/>
              <w:right w:val="single" w:sz="4" w:space="0" w:color="000000"/>
            </w:tcBorders>
            <w:vAlign w:val="center"/>
            <w:hideMark/>
          </w:tcPr>
          <w:p w:rsidR="00841B7A" w:rsidRDefault="00841B7A">
            <w:pPr>
              <w:rPr>
                <w:i/>
                <w:iCs/>
                <w:sz w:val="20"/>
              </w:rPr>
            </w:pPr>
          </w:p>
        </w:tc>
      </w:tr>
      <w:tr w:rsidR="00841B7A" w:rsidTr="00841B7A">
        <w:tc>
          <w:tcPr>
            <w:tcW w:w="2906" w:type="pct"/>
            <w:tcBorders>
              <w:top w:val="single" w:sz="4" w:space="0" w:color="000000"/>
              <w:left w:val="single" w:sz="4" w:space="0" w:color="auto"/>
              <w:bottom w:val="single" w:sz="4" w:space="0" w:color="auto"/>
              <w:right w:val="single" w:sz="4" w:space="0" w:color="auto"/>
            </w:tcBorders>
            <w:vAlign w:val="center"/>
          </w:tcPr>
          <w:p w:rsidR="00841B7A" w:rsidRDefault="00841B7A">
            <w:pPr>
              <w:jc w:val="center"/>
            </w:pPr>
            <w:r>
              <w:t>Unione Italiana dei Ciechi e degli Ipovedenti</w:t>
            </w:r>
          </w:p>
        </w:tc>
        <w:tc>
          <w:tcPr>
            <w:tcW w:w="744" w:type="pct"/>
            <w:tcBorders>
              <w:top w:val="single" w:sz="4" w:space="0" w:color="000000"/>
              <w:left w:val="single" w:sz="4" w:space="0" w:color="auto"/>
              <w:bottom w:val="single" w:sz="4" w:space="0" w:color="auto"/>
              <w:right w:val="single" w:sz="4" w:space="0" w:color="auto"/>
            </w:tcBorders>
            <w:vAlign w:val="center"/>
          </w:tcPr>
          <w:p w:rsidR="00841B7A" w:rsidRDefault="00841B7A">
            <w:pPr>
              <w:jc w:val="center"/>
            </w:pPr>
            <w:r>
              <w:t>Arezzo</w:t>
            </w:r>
          </w:p>
        </w:tc>
        <w:tc>
          <w:tcPr>
            <w:tcW w:w="946" w:type="pct"/>
            <w:tcBorders>
              <w:top w:val="single" w:sz="4" w:space="0" w:color="000000"/>
              <w:left w:val="single" w:sz="4" w:space="0" w:color="auto"/>
              <w:bottom w:val="single" w:sz="4" w:space="0" w:color="auto"/>
              <w:right w:val="single" w:sz="4" w:space="0" w:color="auto"/>
            </w:tcBorders>
            <w:vAlign w:val="center"/>
          </w:tcPr>
          <w:p w:rsidR="00841B7A" w:rsidRDefault="00841B7A">
            <w:pPr>
              <w:jc w:val="center"/>
            </w:pPr>
            <w:r>
              <w:t>Via G. Marconi, 7</w:t>
            </w:r>
          </w:p>
        </w:tc>
        <w:tc>
          <w:tcPr>
            <w:tcW w:w="405" w:type="pct"/>
            <w:tcBorders>
              <w:top w:val="single" w:sz="4" w:space="0" w:color="000000"/>
              <w:left w:val="single" w:sz="4" w:space="0" w:color="auto"/>
              <w:bottom w:val="single" w:sz="4" w:space="0" w:color="auto"/>
              <w:right w:val="single" w:sz="4" w:space="0" w:color="auto"/>
            </w:tcBorders>
            <w:vAlign w:val="center"/>
          </w:tcPr>
          <w:p w:rsidR="00841B7A" w:rsidRDefault="00841B7A">
            <w:pPr>
              <w:jc w:val="center"/>
            </w:pPr>
            <w:r>
              <w:t>4</w:t>
            </w:r>
          </w:p>
        </w:tc>
      </w:tr>
    </w:tbl>
    <w:p w:rsidR="00576F9E" w:rsidRDefault="00576F9E" w:rsidP="005C45DA">
      <w:pPr>
        <w:tabs>
          <w:tab w:val="num" w:pos="840"/>
        </w:tabs>
        <w:ind w:left="360"/>
      </w:pPr>
    </w:p>
    <w:p w:rsidR="00576F9E" w:rsidRDefault="00576F9E" w:rsidP="00576F9E">
      <w:r>
        <w:br w:type="page"/>
      </w:r>
    </w:p>
    <w:p w:rsidR="00576F9E" w:rsidRPr="00F137D8" w:rsidRDefault="00576F9E" w:rsidP="00576F9E">
      <w:pPr>
        <w:ind w:left="720"/>
        <w:rPr>
          <w:b/>
          <w:i/>
          <w:iCs/>
          <w:sz w:val="28"/>
          <w:szCs w:val="28"/>
        </w:rPr>
      </w:pPr>
      <w:r w:rsidRPr="00F137D8">
        <w:rPr>
          <w:b/>
          <w:i/>
          <w:iCs/>
          <w:sz w:val="28"/>
          <w:szCs w:val="28"/>
        </w:rPr>
        <w:t>Criteri e modalità di selezione dei volontari:</w:t>
      </w:r>
    </w:p>
    <w:p w:rsidR="005C45DA" w:rsidRDefault="005C45DA" w:rsidP="005C45DA">
      <w:pPr>
        <w:tabs>
          <w:tab w:val="num" w:pos="840"/>
        </w:tabs>
        <w:ind w:left="360"/>
        <w:rPr>
          <w:sz w:val="8"/>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6"/>
      </w:tblGrid>
      <w:tr w:rsidR="00841B7A" w:rsidTr="00841B7A">
        <w:trPr>
          <w:trHeight w:val="306"/>
        </w:trPr>
        <w:tc>
          <w:tcPr>
            <w:tcW w:w="10491" w:type="dxa"/>
            <w:tcBorders>
              <w:top w:val="single" w:sz="4" w:space="0" w:color="auto"/>
              <w:left w:val="single" w:sz="4" w:space="0" w:color="auto"/>
              <w:bottom w:val="single" w:sz="4" w:space="0" w:color="auto"/>
              <w:right w:val="single" w:sz="4" w:space="0" w:color="auto"/>
            </w:tcBorders>
          </w:tcPr>
          <w:p w:rsidR="00841B7A" w:rsidRPr="007C154D" w:rsidRDefault="00841B7A" w:rsidP="006A7F7C">
            <w:pPr>
              <w:tabs>
                <w:tab w:val="num" w:pos="1080"/>
              </w:tabs>
              <w:ind w:left="-70"/>
              <w:jc w:val="both"/>
              <w:rPr>
                <w:iCs/>
              </w:rPr>
            </w:pPr>
            <w:r w:rsidRPr="007C154D">
              <w:rPr>
                <w:iCs/>
              </w:rPr>
              <w:t>Al fine di accertare il possesso delle competenze personali e professionali del singolo aspirante volontario, la scrivente Struttura terrà conto di alcuni criteri di selezione specifici quali:</w:t>
            </w:r>
          </w:p>
          <w:p w:rsidR="00841B7A" w:rsidRPr="007C154D" w:rsidRDefault="00841B7A" w:rsidP="006A7F7C">
            <w:pPr>
              <w:tabs>
                <w:tab w:val="num" w:pos="1080"/>
              </w:tabs>
              <w:ind w:left="-70"/>
              <w:jc w:val="both"/>
              <w:rPr>
                <w:iCs/>
              </w:rPr>
            </w:pPr>
            <w:r w:rsidRPr="007C154D">
              <w:rPr>
                <w:iCs/>
              </w:rPr>
              <w:t xml:space="preserve"> - l’attinenza del titolo di studio o, comunque, della presenza di un titolo di studio adeguato alle attività da svolgere;</w:t>
            </w:r>
          </w:p>
          <w:p w:rsidR="00841B7A" w:rsidRPr="007C154D" w:rsidRDefault="00841B7A" w:rsidP="006A7F7C">
            <w:pPr>
              <w:tabs>
                <w:tab w:val="num" w:pos="1080"/>
              </w:tabs>
              <w:ind w:left="-70"/>
              <w:jc w:val="both"/>
              <w:rPr>
                <w:iCs/>
              </w:rPr>
            </w:pPr>
            <w:r w:rsidRPr="007C154D">
              <w:rPr>
                <w:iCs/>
              </w:rPr>
              <w:t xml:space="preserve"> - precedenti esperienze professionali realizzate nello stesso settore di intervento del progetto;</w:t>
            </w:r>
          </w:p>
          <w:p w:rsidR="00841B7A" w:rsidRPr="007C154D" w:rsidRDefault="00841B7A" w:rsidP="006A7F7C">
            <w:pPr>
              <w:tabs>
                <w:tab w:val="num" w:pos="1080"/>
              </w:tabs>
              <w:ind w:left="-70"/>
              <w:jc w:val="both"/>
              <w:rPr>
                <w:iCs/>
              </w:rPr>
            </w:pPr>
            <w:r w:rsidRPr="007C154D">
              <w:rPr>
                <w:iCs/>
              </w:rPr>
              <w:t xml:space="preserve"> - pregresse attività di volontariato realizzate nello stesso settore d’intervento o in settore analogo;</w:t>
            </w:r>
          </w:p>
          <w:p w:rsidR="00841B7A" w:rsidRPr="007C154D" w:rsidRDefault="00841B7A" w:rsidP="006A7F7C">
            <w:pPr>
              <w:tabs>
                <w:tab w:val="num" w:pos="1080"/>
              </w:tabs>
              <w:ind w:left="-70"/>
              <w:jc w:val="both"/>
              <w:rPr>
                <w:iCs/>
              </w:rPr>
            </w:pPr>
            <w:r w:rsidRPr="007C154D">
              <w:rPr>
                <w:iCs/>
              </w:rPr>
              <w:t xml:space="preserve"> - disponibilità del candidato alla realizzazione del servizio in condizioni e/o in tempi particolari;</w:t>
            </w:r>
          </w:p>
          <w:p w:rsidR="00841B7A" w:rsidRPr="007C154D" w:rsidRDefault="00841B7A" w:rsidP="006A7F7C">
            <w:pPr>
              <w:tabs>
                <w:tab w:val="num" w:pos="1080"/>
              </w:tabs>
              <w:ind w:left="-70"/>
              <w:jc w:val="both"/>
              <w:rPr>
                <w:iCs/>
              </w:rPr>
            </w:pPr>
            <w:r w:rsidRPr="007C154D">
              <w:rPr>
                <w:iCs/>
              </w:rPr>
              <w:t xml:space="preserve"> - possesso della patente di guida di categoria B, indispensabile per la realizzazione di alcune attività di accompagnamento dei destinatari del progetto.</w:t>
            </w:r>
          </w:p>
          <w:p w:rsidR="00841B7A" w:rsidRPr="007C154D" w:rsidRDefault="00841B7A" w:rsidP="006A7F7C">
            <w:pPr>
              <w:ind w:left="-70"/>
              <w:jc w:val="both"/>
              <w:rPr>
                <w:iCs/>
              </w:rPr>
            </w:pPr>
            <w:r w:rsidRPr="007C154D">
              <w:rPr>
                <w:iCs/>
              </w:rPr>
              <w:t xml:space="preserve">Tutti i criteri adottati mirano all’individuazione dei candidati maggiormente idonei alla realizzazione delle attività di progetto previste. </w:t>
            </w:r>
          </w:p>
          <w:p w:rsidR="00841B7A" w:rsidRPr="007C154D" w:rsidRDefault="00841B7A" w:rsidP="006A7F7C">
            <w:pPr>
              <w:ind w:left="-70"/>
              <w:jc w:val="both"/>
              <w:rPr>
                <w:iCs/>
              </w:rPr>
            </w:pPr>
            <w:r w:rsidRPr="007C154D">
              <w:rPr>
                <w:iCs/>
              </w:rPr>
              <w:t xml:space="preserve">Pertanto la selezione dei volontari da inviare in servizio verrà effettuata con le metodologie e gli strumenti di seguito esplicitati: </w:t>
            </w:r>
          </w:p>
          <w:p w:rsidR="00841B7A" w:rsidRPr="007C154D" w:rsidRDefault="00841B7A" w:rsidP="00D62D7D">
            <w:pPr>
              <w:pStyle w:val="Corpodeltesto2"/>
              <w:numPr>
                <w:ilvl w:val="0"/>
                <w:numId w:val="6"/>
              </w:numPr>
              <w:spacing w:after="0" w:line="240" w:lineRule="auto"/>
              <w:ind w:left="-70" w:firstLine="0"/>
              <w:jc w:val="both"/>
            </w:pPr>
            <w:r w:rsidRPr="007C154D">
              <w:t>Check-list per la valutazione documentale e dei titoli</w:t>
            </w:r>
          </w:p>
          <w:p w:rsidR="00841B7A" w:rsidRPr="007C154D" w:rsidRDefault="00841B7A" w:rsidP="00D62D7D">
            <w:pPr>
              <w:pStyle w:val="Corpodeltesto2"/>
              <w:numPr>
                <w:ilvl w:val="0"/>
                <w:numId w:val="6"/>
              </w:numPr>
              <w:spacing w:after="0" w:line="240" w:lineRule="auto"/>
              <w:ind w:left="-70" w:firstLine="0"/>
              <w:jc w:val="both"/>
            </w:pPr>
            <w:r w:rsidRPr="007C154D">
              <w:t>Colloquio personale</w:t>
            </w:r>
          </w:p>
          <w:p w:rsidR="00841B7A" w:rsidRPr="007C154D" w:rsidRDefault="00841B7A" w:rsidP="006A7F7C">
            <w:pPr>
              <w:jc w:val="both"/>
            </w:pPr>
            <w:r w:rsidRPr="007C154D">
              <w:t>La check-list per la valutazione documentale prevede l’attribuzione di punteggi ben definiti ad un insieme di variabili legati a titoli e documenti presentati dai candidati.</w:t>
            </w:r>
          </w:p>
          <w:p w:rsidR="00841B7A" w:rsidRPr="007C154D" w:rsidRDefault="00841B7A" w:rsidP="006A7F7C">
            <w:pPr>
              <w:jc w:val="both"/>
            </w:pPr>
            <w:r w:rsidRPr="007C154D">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rsidR="00841B7A" w:rsidRPr="007C154D" w:rsidRDefault="00841B7A" w:rsidP="006A7F7C">
            <w:pPr>
              <w:jc w:val="both"/>
            </w:pPr>
            <w:r w:rsidRPr="007C154D">
              <w:rPr>
                <w:iCs/>
              </w:rPr>
              <w:t>Si dettagliano di seguito le variabili di interesse distinguendo tra le variabili legate all’analisi documentale e quelle legate al colloquio di valutazione.</w:t>
            </w:r>
          </w:p>
          <w:p w:rsidR="00841B7A" w:rsidRPr="007C154D" w:rsidRDefault="00841B7A" w:rsidP="006A7F7C">
            <w:r w:rsidRPr="007C154D">
              <w:rPr>
                <w:iCs/>
              </w:rPr>
              <w:t>Per ognuna delle variabili sono stati specificati gli indicatori di riferimento ed i valori (punteggi) attribuibili a ciascuno.</w:t>
            </w:r>
          </w:p>
          <w:p w:rsidR="00841B7A" w:rsidRPr="009B2091" w:rsidRDefault="00841B7A" w:rsidP="006A7F7C">
            <w:pPr>
              <w:ind w:left="360"/>
              <w:jc w:val="both"/>
              <w:rPr>
                <w:iCs/>
                <w:u w:val="single"/>
              </w:rPr>
            </w:pPr>
            <w:r w:rsidRPr="009B2091">
              <w:rPr>
                <w:iCs/>
                <w:sz w:val="22"/>
                <w:szCs w:val="22"/>
                <w:u w:val="single"/>
              </w:rPr>
              <w:t>ANALISI DOCUMENTALE</w:t>
            </w:r>
          </w:p>
          <w:tbl>
            <w:tblPr>
              <w:tblStyle w:val="Grigliatabella"/>
              <w:tblW w:w="10416" w:type="dxa"/>
              <w:tblLook w:val="01E0" w:firstRow="1" w:lastRow="1" w:firstColumn="1" w:lastColumn="1" w:noHBand="0" w:noVBand="0"/>
            </w:tblPr>
            <w:tblGrid>
              <w:gridCol w:w="2555"/>
              <w:gridCol w:w="6581"/>
              <w:gridCol w:w="1280"/>
            </w:tblGrid>
            <w:tr w:rsidR="00841B7A" w:rsidRPr="009B2091" w:rsidTr="00841B7A">
              <w:trPr>
                <w:tblHeader/>
              </w:trPr>
              <w:tc>
                <w:tcPr>
                  <w:tcW w:w="2581" w:type="dxa"/>
                  <w:tcBorders>
                    <w:bottom w:val="single" w:sz="12" w:space="0" w:color="auto"/>
                  </w:tcBorders>
                  <w:shd w:val="clear" w:color="auto" w:fill="CCCCCC"/>
                  <w:vAlign w:val="center"/>
                </w:tcPr>
                <w:p w:rsidR="00841B7A" w:rsidRPr="009B2091" w:rsidRDefault="00841B7A" w:rsidP="006A7F7C">
                  <w:pPr>
                    <w:rPr>
                      <w:b/>
                      <w:iCs/>
                      <w:sz w:val="22"/>
                      <w:szCs w:val="22"/>
                    </w:rPr>
                  </w:pPr>
                  <w:r w:rsidRPr="009B2091">
                    <w:rPr>
                      <w:b/>
                      <w:iCs/>
                      <w:sz w:val="22"/>
                      <w:szCs w:val="22"/>
                    </w:rPr>
                    <w:t>Variabili</w:t>
                  </w:r>
                </w:p>
              </w:tc>
              <w:tc>
                <w:tcPr>
                  <w:tcW w:w="6701" w:type="dxa"/>
                  <w:tcBorders>
                    <w:bottom w:val="single" w:sz="12" w:space="0" w:color="auto"/>
                  </w:tcBorders>
                  <w:shd w:val="clear" w:color="auto" w:fill="CCCCCC"/>
                  <w:vAlign w:val="center"/>
                </w:tcPr>
                <w:p w:rsidR="00841B7A" w:rsidRPr="009B2091" w:rsidRDefault="00841B7A" w:rsidP="006A7F7C">
                  <w:pPr>
                    <w:rPr>
                      <w:b/>
                      <w:iCs/>
                      <w:sz w:val="22"/>
                      <w:szCs w:val="22"/>
                    </w:rPr>
                  </w:pPr>
                  <w:r w:rsidRPr="009B2091">
                    <w:rPr>
                      <w:b/>
                      <w:iCs/>
                      <w:sz w:val="22"/>
                      <w:szCs w:val="22"/>
                    </w:rPr>
                    <w:t>Indicatori</w:t>
                  </w:r>
                </w:p>
              </w:tc>
              <w:tc>
                <w:tcPr>
                  <w:tcW w:w="1134" w:type="dxa"/>
                  <w:tcBorders>
                    <w:bottom w:val="single" w:sz="12" w:space="0" w:color="auto"/>
                  </w:tcBorders>
                  <w:shd w:val="clear" w:color="auto" w:fill="CCCCCC"/>
                  <w:vAlign w:val="center"/>
                </w:tcPr>
                <w:p w:rsidR="00841B7A" w:rsidRPr="009B2091" w:rsidRDefault="00841B7A" w:rsidP="006A7F7C">
                  <w:pPr>
                    <w:jc w:val="center"/>
                    <w:rPr>
                      <w:b/>
                      <w:iCs/>
                      <w:sz w:val="22"/>
                      <w:szCs w:val="22"/>
                    </w:rPr>
                  </w:pPr>
                  <w:r w:rsidRPr="009B2091">
                    <w:rPr>
                      <w:b/>
                      <w:iCs/>
                      <w:sz w:val="22"/>
                      <w:szCs w:val="22"/>
                    </w:rPr>
                    <w:t>Punteggio attribuibile</w:t>
                  </w:r>
                </w:p>
              </w:tc>
            </w:tr>
            <w:tr w:rsidR="00841B7A" w:rsidRPr="009B2091" w:rsidTr="00841B7A">
              <w:trPr>
                <w:trHeight w:val="390"/>
              </w:trPr>
              <w:tc>
                <w:tcPr>
                  <w:tcW w:w="2581" w:type="dxa"/>
                  <w:vMerge w:val="restart"/>
                  <w:tcBorders>
                    <w:top w:val="single" w:sz="12" w:space="0" w:color="auto"/>
                    <w:left w:val="single" w:sz="12" w:space="0" w:color="auto"/>
                  </w:tcBorders>
                  <w:vAlign w:val="center"/>
                </w:tcPr>
                <w:p w:rsidR="00841B7A" w:rsidRPr="009B2091" w:rsidRDefault="00841B7A" w:rsidP="006A7F7C">
                  <w:pPr>
                    <w:rPr>
                      <w:iCs/>
                      <w:sz w:val="22"/>
                      <w:szCs w:val="22"/>
                    </w:rPr>
                  </w:pPr>
                  <w:r w:rsidRPr="009B2091">
                    <w:rPr>
                      <w:iCs/>
                      <w:sz w:val="22"/>
                      <w:szCs w:val="22"/>
                    </w:rPr>
                    <w:t>Titolo di Studio</w:t>
                  </w:r>
                </w:p>
                <w:p w:rsidR="00841B7A" w:rsidRPr="009B2091" w:rsidRDefault="00841B7A" w:rsidP="006A7F7C">
                  <w:pPr>
                    <w:rPr>
                      <w:i/>
                      <w:iCs/>
                      <w:sz w:val="22"/>
                      <w:szCs w:val="22"/>
                    </w:rPr>
                  </w:pPr>
                  <w:r w:rsidRPr="009B2091">
                    <w:rPr>
                      <w:i/>
                      <w:iCs/>
                      <w:sz w:val="22"/>
                      <w:szCs w:val="22"/>
                    </w:rPr>
                    <w:t>(viene attribuito punteggio solamente al titolo più elevato)</w:t>
                  </w:r>
                </w:p>
              </w:tc>
              <w:tc>
                <w:tcPr>
                  <w:tcW w:w="6701" w:type="dxa"/>
                  <w:tcBorders>
                    <w:top w:val="single" w:sz="12" w:space="0" w:color="auto"/>
                  </w:tcBorders>
                  <w:vAlign w:val="center"/>
                </w:tcPr>
                <w:p w:rsidR="00841B7A" w:rsidRPr="009B2091" w:rsidRDefault="00841B7A" w:rsidP="006A7F7C">
                  <w:pPr>
                    <w:spacing w:before="60" w:after="60"/>
                    <w:rPr>
                      <w:iCs/>
                      <w:sz w:val="22"/>
                      <w:szCs w:val="22"/>
                    </w:rPr>
                  </w:pPr>
                  <w:r w:rsidRPr="009B2091">
                    <w:rPr>
                      <w:iCs/>
                      <w:sz w:val="22"/>
                      <w:szCs w:val="22"/>
                    </w:rPr>
                    <w:t>Diploma di scuola media superiore non attinente il progetto</w:t>
                  </w:r>
                </w:p>
              </w:tc>
              <w:tc>
                <w:tcPr>
                  <w:tcW w:w="1134" w:type="dxa"/>
                  <w:tcBorders>
                    <w:top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3 punti</w:t>
                  </w:r>
                </w:p>
              </w:tc>
            </w:tr>
            <w:tr w:rsidR="00841B7A" w:rsidRPr="009B2091" w:rsidTr="00841B7A">
              <w:trPr>
                <w:trHeight w:val="330"/>
              </w:trPr>
              <w:tc>
                <w:tcPr>
                  <w:tcW w:w="2581" w:type="dxa"/>
                  <w:vMerge/>
                  <w:tcBorders>
                    <w:left w:val="single" w:sz="12" w:space="0" w:color="auto"/>
                  </w:tcBorders>
                  <w:vAlign w:val="center"/>
                </w:tcPr>
                <w:p w:rsidR="00841B7A" w:rsidRPr="009B2091" w:rsidRDefault="00841B7A" w:rsidP="006A7F7C">
                  <w:pPr>
                    <w:rPr>
                      <w:iCs/>
                      <w:sz w:val="22"/>
                      <w:szCs w:val="22"/>
                    </w:rPr>
                  </w:pPr>
                </w:p>
              </w:tc>
              <w:tc>
                <w:tcPr>
                  <w:tcW w:w="6701" w:type="dxa"/>
                  <w:vAlign w:val="center"/>
                </w:tcPr>
                <w:p w:rsidR="00841B7A" w:rsidRPr="009B2091" w:rsidRDefault="00841B7A" w:rsidP="006A7F7C">
                  <w:pPr>
                    <w:spacing w:before="60" w:after="60"/>
                    <w:rPr>
                      <w:iCs/>
                      <w:sz w:val="22"/>
                      <w:szCs w:val="22"/>
                    </w:rPr>
                  </w:pPr>
                  <w:r w:rsidRPr="009B2091">
                    <w:rPr>
                      <w:iCs/>
                      <w:sz w:val="22"/>
                      <w:szCs w:val="22"/>
                    </w:rPr>
                    <w:t>Diploma di scuola media superiore attinente il progetto</w:t>
                  </w:r>
                </w:p>
              </w:tc>
              <w:tc>
                <w:tcPr>
                  <w:tcW w:w="1134" w:type="dxa"/>
                  <w:tcBorders>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4 punti</w:t>
                  </w:r>
                </w:p>
              </w:tc>
            </w:tr>
            <w:tr w:rsidR="00841B7A" w:rsidRPr="009B2091" w:rsidTr="00841B7A">
              <w:trPr>
                <w:trHeight w:val="315"/>
              </w:trPr>
              <w:tc>
                <w:tcPr>
                  <w:tcW w:w="2581" w:type="dxa"/>
                  <w:vMerge/>
                  <w:tcBorders>
                    <w:left w:val="single" w:sz="12" w:space="0" w:color="auto"/>
                  </w:tcBorders>
                  <w:vAlign w:val="center"/>
                </w:tcPr>
                <w:p w:rsidR="00841B7A" w:rsidRPr="009B2091" w:rsidRDefault="00841B7A" w:rsidP="006A7F7C">
                  <w:pPr>
                    <w:rPr>
                      <w:iCs/>
                      <w:sz w:val="22"/>
                      <w:szCs w:val="22"/>
                    </w:rPr>
                  </w:pPr>
                </w:p>
              </w:tc>
              <w:tc>
                <w:tcPr>
                  <w:tcW w:w="6701" w:type="dxa"/>
                  <w:vAlign w:val="center"/>
                </w:tcPr>
                <w:p w:rsidR="00841B7A" w:rsidRPr="009B2091" w:rsidRDefault="00841B7A" w:rsidP="006A7F7C">
                  <w:pPr>
                    <w:spacing w:before="60" w:after="60"/>
                    <w:rPr>
                      <w:iCs/>
                      <w:sz w:val="22"/>
                      <w:szCs w:val="22"/>
                    </w:rPr>
                  </w:pPr>
                  <w:r w:rsidRPr="009B2091">
                    <w:rPr>
                      <w:iCs/>
                      <w:sz w:val="22"/>
                      <w:szCs w:val="22"/>
                    </w:rPr>
                    <w:t>Diploma di Laurea o Laurea I Livello non attinente il progetto</w:t>
                  </w:r>
                </w:p>
              </w:tc>
              <w:tc>
                <w:tcPr>
                  <w:tcW w:w="1134" w:type="dxa"/>
                  <w:tcBorders>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5 punti</w:t>
                  </w:r>
                </w:p>
              </w:tc>
            </w:tr>
            <w:tr w:rsidR="00841B7A" w:rsidRPr="009B2091" w:rsidTr="00841B7A">
              <w:trPr>
                <w:trHeight w:val="300"/>
              </w:trPr>
              <w:tc>
                <w:tcPr>
                  <w:tcW w:w="2581" w:type="dxa"/>
                  <w:vMerge/>
                  <w:tcBorders>
                    <w:left w:val="single" w:sz="12" w:space="0" w:color="auto"/>
                  </w:tcBorders>
                  <w:vAlign w:val="center"/>
                </w:tcPr>
                <w:p w:rsidR="00841B7A" w:rsidRPr="009B2091" w:rsidRDefault="00841B7A" w:rsidP="006A7F7C">
                  <w:pPr>
                    <w:rPr>
                      <w:iCs/>
                      <w:sz w:val="22"/>
                      <w:szCs w:val="22"/>
                    </w:rPr>
                  </w:pPr>
                </w:p>
              </w:tc>
              <w:tc>
                <w:tcPr>
                  <w:tcW w:w="6701" w:type="dxa"/>
                  <w:vAlign w:val="center"/>
                </w:tcPr>
                <w:p w:rsidR="00841B7A" w:rsidRPr="009B2091" w:rsidRDefault="00841B7A" w:rsidP="006A7F7C">
                  <w:pPr>
                    <w:spacing w:before="60" w:after="60"/>
                    <w:rPr>
                      <w:iCs/>
                      <w:sz w:val="22"/>
                      <w:szCs w:val="22"/>
                    </w:rPr>
                  </w:pPr>
                  <w:r w:rsidRPr="009B2091">
                    <w:rPr>
                      <w:iCs/>
                      <w:sz w:val="22"/>
                      <w:szCs w:val="22"/>
                    </w:rPr>
                    <w:t>Diploma di Laurea o Laurea I Livello attinente il progetto</w:t>
                  </w:r>
                </w:p>
              </w:tc>
              <w:tc>
                <w:tcPr>
                  <w:tcW w:w="1134" w:type="dxa"/>
                  <w:tcBorders>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6 punti</w:t>
                  </w:r>
                </w:p>
              </w:tc>
            </w:tr>
            <w:tr w:rsidR="00841B7A" w:rsidRPr="009B2091" w:rsidTr="00841B7A">
              <w:trPr>
                <w:trHeight w:val="70"/>
              </w:trPr>
              <w:tc>
                <w:tcPr>
                  <w:tcW w:w="2581" w:type="dxa"/>
                  <w:vMerge/>
                  <w:tcBorders>
                    <w:left w:val="single" w:sz="12" w:space="0" w:color="auto"/>
                  </w:tcBorders>
                  <w:vAlign w:val="center"/>
                </w:tcPr>
                <w:p w:rsidR="00841B7A" w:rsidRPr="009B2091" w:rsidRDefault="00841B7A" w:rsidP="006A7F7C">
                  <w:pPr>
                    <w:rPr>
                      <w:iCs/>
                      <w:sz w:val="22"/>
                      <w:szCs w:val="22"/>
                    </w:rPr>
                  </w:pPr>
                </w:p>
              </w:tc>
              <w:tc>
                <w:tcPr>
                  <w:tcW w:w="6701" w:type="dxa"/>
                  <w:vAlign w:val="center"/>
                </w:tcPr>
                <w:p w:rsidR="00841B7A" w:rsidRPr="009B2091" w:rsidRDefault="00841B7A" w:rsidP="006A7F7C">
                  <w:pPr>
                    <w:spacing w:before="60" w:after="60"/>
                    <w:rPr>
                      <w:iCs/>
                      <w:sz w:val="22"/>
                      <w:szCs w:val="22"/>
                    </w:rPr>
                  </w:pPr>
                  <w:r w:rsidRPr="009B2091">
                    <w:rPr>
                      <w:iCs/>
                      <w:sz w:val="22"/>
                      <w:szCs w:val="22"/>
                    </w:rPr>
                    <w:t>Laurea quinquennale o specialistica non attinente il progetto</w:t>
                  </w:r>
                </w:p>
              </w:tc>
              <w:tc>
                <w:tcPr>
                  <w:tcW w:w="1134" w:type="dxa"/>
                  <w:tcBorders>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7 punti</w:t>
                  </w:r>
                </w:p>
              </w:tc>
            </w:tr>
            <w:tr w:rsidR="00841B7A" w:rsidRPr="009B2091" w:rsidTr="00841B7A">
              <w:trPr>
                <w:trHeight w:val="405"/>
              </w:trPr>
              <w:tc>
                <w:tcPr>
                  <w:tcW w:w="2581" w:type="dxa"/>
                  <w:vMerge/>
                  <w:tcBorders>
                    <w:left w:val="single" w:sz="12" w:space="0" w:color="auto"/>
                    <w:bottom w:val="single" w:sz="12" w:space="0" w:color="auto"/>
                  </w:tcBorders>
                  <w:vAlign w:val="center"/>
                </w:tcPr>
                <w:p w:rsidR="00841B7A" w:rsidRPr="009B2091" w:rsidRDefault="00841B7A" w:rsidP="006A7F7C">
                  <w:pPr>
                    <w:rPr>
                      <w:iCs/>
                      <w:sz w:val="22"/>
                      <w:szCs w:val="22"/>
                    </w:rPr>
                  </w:pPr>
                </w:p>
              </w:tc>
              <w:tc>
                <w:tcPr>
                  <w:tcW w:w="6701" w:type="dxa"/>
                  <w:tcBorders>
                    <w:bottom w:val="single" w:sz="12" w:space="0" w:color="auto"/>
                  </w:tcBorders>
                  <w:vAlign w:val="center"/>
                </w:tcPr>
                <w:p w:rsidR="00841B7A" w:rsidRPr="009B2091" w:rsidRDefault="00841B7A" w:rsidP="006A7F7C">
                  <w:pPr>
                    <w:spacing w:before="60" w:after="60"/>
                    <w:rPr>
                      <w:iCs/>
                      <w:sz w:val="22"/>
                      <w:szCs w:val="22"/>
                    </w:rPr>
                  </w:pPr>
                  <w:r w:rsidRPr="009B2091">
                    <w:rPr>
                      <w:iCs/>
                      <w:sz w:val="22"/>
                      <w:szCs w:val="22"/>
                    </w:rPr>
                    <w:t>Laurea quinquennale o specialistica attinente il progetto</w:t>
                  </w:r>
                </w:p>
              </w:tc>
              <w:tc>
                <w:tcPr>
                  <w:tcW w:w="1134" w:type="dxa"/>
                  <w:tcBorders>
                    <w:bottom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8 punti</w:t>
                  </w:r>
                </w:p>
              </w:tc>
            </w:tr>
            <w:tr w:rsidR="00841B7A" w:rsidRPr="009B2091" w:rsidTr="00841B7A">
              <w:trPr>
                <w:trHeight w:val="570"/>
              </w:trPr>
              <w:tc>
                <w:tcPr>
                  <w:tcW w:w="2581" w:type="dxa"/>
                  <w:vMerge w:val="restart"/>
                  <w:tcBorders>
                    <w:top w:val="single" w:sz="12" w:space="0" w:color="auto"/>
                    <w:left w:val="single" w:sz="12" w:space="0" w:color="auto"/>
                    <w:bottom w:val="single" w:sz="6" w:space="0" w:color="auto"/>
                    <w:right w:val="single" w:sz="6" w:space="0" w:color="auto"/>
                  </w:tcBorders>
                  <w:vAlign w:val="center"/>
                </w:tcPr>
                <w:p w:rsidR="00841B7A" w:rsidRPr="009B2091" w:rsidRDefault="00841B7A" w:rsidP="006A7F7C">
                  <w:pPr>
                    <w:rPr>
                      <w:iCs/>
                      <w:sz w:val="22"/>
                      <w:szCs w:val="22"/>
                    </w:rPr>
                  </w:pPr>
                  <w:r w:rsidRPr="009B2091">
                    <w:rPr>
                      <w:iCs/>
                      <w:sz w:val="22"/>
                      <w:szCs w:val="22"/>
                    </w:rPr>
                    <w:t>Titoli professionali</w:t>
                  </w:r>
                </w:p>
                <w:p w:rsidR="00841B7A" w:rsidRPr="009B2091" w:rsidRDefault="00841B7A" w:rsidP="006A7F7C">
                  <w:pPr>
                    <w:rPr>
                      <w:iCs/>
                      <w:sz w:val="22"/>
                      <w:szCs w:val="22"/>
                    </w:rPr>
                  </w:pPr>
                  <w:r w:rsidRPr="009B2091">
                    <w:rPr>
                      <w:i/>
                      <w:iCs/>
                      <w:sz w:val="22"/>
                      <w:szCs w:val="22"/>
                    </w:rPr>
                    <w:t>(viene attribuito punteggio solamente al titolo più elevato)</w:t>
                  </w:r>
                </w:p>
              </w:tc>
              <w:tc>
                <w:tcPr>
                  <w:tcW w:w="6701" w:type="dxa"/>
                  <w:tcBorders>
                    <w:top w:val="single" w:sz="12" w:space="0" w:color="auto"/>
                    <w:left w:val="single" w:sz="6" w:space="0" w:color="auto"/>
                    <w:bottom w:val="single" w:sz="6"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Titolo professionale non attinente al progetto – legato ad un corso di durata inferiore a 300 ore</w:t>
                  </w:r>
                </w:p>
              </w:tc>
              <w:tc>
                <w:tcPr>
                  <w:tcW w:w="1134" w:type="dxa"/>
                  <w:tcBorders>
                    <w:top w:val="single" w:sz="12" w:space="0" w:color="auto"/>
                    <w:left w:val="single" w:sz="6" w:space="0" w:color="auto"/>
                    <w:bottom w:val="single" w:sz="6"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2 punti</w:t>
                  </w:r>
                </w:p>
              </w:tc>
            </w:tr>
            <w:tr w:rsidR="00841B7A" w:rsidRPr="009B2091" w:rsidTr="00841B7A">
              <w:trPr>
                <w:trHeight w:val="570"/>
              </w:trPr>
              <w:tc>
                <w:tcPr>
                  <w:tcW w:w="2581" w:type="dxa"/>
                  <w:vMerge/>
                  <w:tcBorders>
                    <w:top w:val="single" w:sz="6" w:space="0" w:color="auto"/>
                    <w:left w:val="single" w:sz="12" w:space="0" w:color="auto"/>
                    <w:bottom w:val="single" w:sz="6" w:space="0" w:color="auto"/>
                    <w:right w:val="single" w:sz="6" w:space="0" w:color="auto"/>
                  </w:tcBorders>
                  <w:vAlign w:val="center"/>
                </w:tcPr>
                <w:p w:rsidR="00841B7A" w:rsidRPr="009B2091" w:rsidRDefault="00841B7A" w:rsidP="006A7F7C">
                  <w:pPr>
                    <w:rPr>
                      <w:iCs/>
                      <w:sz w:val="22"/>
                      <w:szCs w:val="22"/>
                    </w:rPr>
                  </w:pPr>
                </w:p>
              </w:tc>
              <w:tc>
                <w:tcPr>
                  <w:tcW w:w="6701" w:type="dxa"/>
                  <w:tcBorders>
                    <w:top w:val="single" w:sz="6" w:space="0" w:color="auto"/>
                    <w:left w:val="single" w:sz="6" w:space="0" w:color="auto"/>
                    <w:bottom w:val="single" w:sz="6"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Titolo professionale non attinente al progetto – legato ad un corso di durata superiore a 300 ore</w:t>
                  </w:r>
                </w:p>
              </w:tc>
              <w:tc>
                <w:tcPr>
                  <w:tcW w:w="1134" w:type="dxa"/>
                  <w:tcBorders>
                    <w:top w:val="single" w:sz="6" w:space="0" w:color="auto"/>
                    <w:left w:val="single" w:sz="6" w:space="0" w:color="auto"/>
                    <w:bottom w:val="single" w:sz="6"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3 punti</w:t>
                  </w:r>
                </w:p>
              </w:tc>
            </w:tr>
            <w:tr w:rsidR="00841B7A" w:rsidRPr="009B2091" w:rsidTr="00841B7A">
              <w:trPr>
                <w:trHeight w:val="600"/>
              </w:trPr>
              <w:tc>
                <w:tcPr>
                  <w:tcW w:w="2581" w:type="dxa"/>
                  <w:vMerge/>
                  <w:tcBorders>
                    <w:top w:val="single" w:sz="6" w:space="0" w:color="auto"/>
                    <w:left w:val="single" w:sz="12" w:space="0" w:color="auto"/>
                    <w:bottom w:val="single" w:sz="6" w:space="0" w:color="auto"/>
                    <w:right w:val="single" w:sz="6" w:space="0" w:color="auto"/>
                  </w:tcBorders>
                  <w:vAlign w:val="center"/>
                </w:tcPr>
                <w:p w:rsidR="00841B7A" w:rsidRPr="009B2091" w:rsidRDefault="00841B7A" w:rsidP="006A7F7C">
                  <w:pPr>
                    <w:rPr>
                      <w:iCs/>
                      <w:sz w:val="22"/>
                      <w:szCs w:val="22"/>
                    </w:rPr>
                  </w:pPr>
                </w:p>
              </w:tc>
              <w:tc>
                <w:tcPr>
                  <w:tcW w:w="6701" w:type="dxa"/>
                  <w:tcBorders>
                    <w:top w:val="single" w:sz="6" w:space="0" w:color="auto"/>
                    <w:left w:val="single" w:sz="6" w:space="0" w:color="auto"/>
                    <w:bottom w:val="single" w:sz="6"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Titolo professionale attinente al progetto – legato ad un corso di durata inferiore a 300 ore</w:t>
                  </w:r>
                </w:p>
              </w:tc>
              <w:tc>
                <w:tcPr>
                  <w:tcW w:w="1134" w:type="dxa"/>
                  <w:tcBorders>
                    <w:top w:val="single" w:sz="6" w:space="0" w:color="auto"/>
                    <w:left w:val="single" w:sz="6" w:space="0" w:color="auto"/>
                    <w:bottom w:val="single" w:sz="6"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4 punti</w:t>
                  </w:r>
                </w:p>
              </w:tc>
            </w:tr>
            <w:tr w:rsidR="00841B7A" w:rsidRPr="009B2091" w:rsidTr="00841B7A">
              <w:trPr>
                <w:trHeight w:val="570"/>
              </w:trPr>
              <w:tc>
                <w:tcPr>
                  <w:tcW w:w="2581" w:type="dxa"/>
                  <w:vMerge/>
                  <w:tcBorders>
                    <w:top w:val="single" w:sz="6" w:space="0" w:color="auto"/>
                    <w:left w:val="single" w:sz="12" w:space="0" w:color="auto"/>
                    <w:bottom w:val="single" w:sz="12" w:space="0" w:color="auto"/>
                    <w:right w:val="single" w:sz="6" w:space="0" w:color="auto"/>
                  </w:tcBorders>
                  <w:vAlign w:val="center"/>
                </w:tcPr>
                <w:p w:rsidR="00841B7A" w:rsidRPr="009B2091" w:rsidRDefault="00841B7A" w:rsidP="006A7F7C">
                  <w:pPr>
                    <w:rPr>
                      <w:iCs/>
                      <w:sz w:val="22"/>
                      <w:szCs w:val="22"/>
                    </w:rPr>
                  </w:pPr>
                </w:p>
              </w:tc>
              <w:tc>
                <w:tcPr>
                  <w:tcW w:w="6701" w:type="dxa"/>
                  <w:tcBorders>
                    <w:top w:val="single" w:sz="6" w:space="0" w:color="auto"/>
                    <w:left w:val="single" w:sz="6" w:space="0" w:color="auto"/>
                    <w:bottom w:val="single" w:sz="12"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Titolo professionale attinente al progetto – legato ad un corso di durata superiore a 300 ore</w:t>
                  </w:r>
                </w:p>
              </w:tc>
              <w:tc>
                <w:tcPr>
                  <w:tcW w:w="1134" w:type="dxa"/>
                  <w:tcBorders>
                    <w:top w:val="single" w:sz="6" w:space="0" w:color="auto"/>
                    <w:left w:val="single" w:sz="6" w:space="0" w:color="auto"/>
                    <w:bottom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5 punti</w:t>
                  </w:r>
                </w:p>
              </w:tc>
            </w:tr>
            <w:tr w:rsidR="00841B7A" w:rsidRPr="009B2091" w:rsidTr="00841B7A">
              <w:tc>
                <w:tcPr>
                  <w:tcW w:w="2581" w:type="dxa"/>
                  <w:tcBorders>
                    <w:top w:val="single" w:sz="12" w:space="0" w:color="auto"/>
                    <w:left w:val="single" w:sz="12" w:space="0" w:color="auto"/>
                    <w:bottom w:val="single" w:sz="12" w:space="0" w:color="auto"/>
                  </w:tcBorders>
                  <w:vAlign w:val="center"/>
                </w:tcPr>
                <w:p w:rsidR="00841B7A" w:rsidRPr="009B2091" w:rsidRDefault="00841B7A" w:rsidP="006A7F7C">
                  <w:pPr>
                    <w:rPr>
                      <w:iCs/>
                      <w:sz w:val="22"/>
                      <w:szCs w:val="22"/>
                    </w:rPr>
                  </w:pPr>
                  <w:r w:rsidRPr="009B2091">
                    <w:rPr>
                      <w:iCs/>
                      <w:sz w:val="22"/>
                      <w:szCs w:val="22"/>
                    </w:rPr>
                    <w:t>Altre esperienze certificate</w:t>
                  </w:r>
                </w:p>
              </w:tc>
              <w:tc>
                <w:tcPr>
                  <w:tcW w:w="6701" w:type="dxa"/>
                  <w:tcBorders>
                    <w:top w:val="single" w:sz="12" w:space="0" w:color="auto"/>
                    <w:bottom w:val="single" w:sz="12" w:space="0" w:color="auto"/>
                  </w:tcBorders>
                  <w:vAlign w:val="center"/>
                </w:tcPr>
                <w:p w:rsidR="00841B7A" w:rsidRPr="009B2091" w:rsidRDefault="00841B7A" w:rsidP="006A7F7C">
                  <w:pPr>
                    <w:spacing w:before="60"/>
                    <w:rPr>
                      <w:iCs/>
                      <w:sz w:val="22"/>
                      <w:szCs w:val="22"/>
                    </w:rPr>
                  </w:pPr>
                  <w:r w:rsidRPr="009B2091">
                    <w:rPr>
                      <w:iCs/>
                      <w:sz w:val="22"/>
                      <w:szCs w:val="22"/>
                    </w:rPr>
                    <w:t xml:space="preserve">Si valutano altre esperienze differenti da quelle già valutate in precedenza e comunque certificate da un ente terzo </w:t>
                  </w:r>
                </w:p>
                <w:p w:rsidR="00841B7A" w:rsidRPr="009B2091" w:rsidRDefault="00841B7A" w:rsidP="006A7F7C">
                  <w:pPr>
                    <w:spacing w:after="60"/>
                    <w:rPr>
                      <w:iCs/>
                      <w:sz w:val="22"/>
                      <w:szCs w:val="22"/>
                    </w:rPr>
                  </w:pPr>
                  <w:r w:rsidRPr="009B2091">
                    <w:rPr>
                      <w:iCs/>
                      <w:sz w:val="22"/>
                      <w:szCs w:val="22"/>
                    </w:rPr>
                    <w:t>(es. patente ECDL)</w:t>
                  </w:r>
                </w:p>
              </w:tc>
              <w:tc>
                <w:tcPr>
                  <w:tcW w:w="1134" w:type="dxa"/>
                  <w:tcBorders>
                    <w:top w:val="single" w:sz="12" w:space="0" w:color="auto"/>
                    <w:bottom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fino a          3 punti</w:t>
                  </w:r>
                </w:p>
              </w:tc>
            </w:tr>
            <w:tr w:rsidR="00841B7A" w:rsidRPr="009B2091" w:rsidTr="00841B7A">
              <w:tc>
                <w:tcPr>
                  <w:tcW w:w="2581" w:type="dxa"/>
                  <w:tcBorders>
                    <w:top w:val="single" w:sz="12" w:space="0" w:color="auto"/>
                    <w:left w:val="single" w:sz="12" w:space="0" w:color="auto"/>
                    <w:bottom w:val="single" w:sz="12" w:space="0" w:color="auto"/>
                  </w:tcBorders>
                  <w:vAlign w:val="center"/>
                </w:tcPr>
                <w:p w:rsidR="00841B7A" w:rsidRPr="009B2091" w:rsidRDefault="00841B7A" w:rsidP="006A7F7C">
                  <w:pPr>
                    <w:rPr>
                      <w:iCs/>
                      <w:sz w:val="22"/>
                      <w:szCs w:val="22"/>
                    </w:rPr>
                  </w:pPr>
                  <w:r w:rsidRPr="009B2091">
                    <w:rPr>
                      <w:iCs/>
                      <w:sz w:val="22"/>
                      <w:szCs w:val="22"/>
                    </w:rPr>
                    <w:t xml:space="preserve">Patente di guida </w:t>
                  </w:r>
                </w:p>
              </w:tc>
              <w:tc>
                <w:tcPr>
                  <w:tcW w:w="6701" w:type="dxa"/>
                  <w:tcBorders>
                    <w:top w:val="single" w:sz="12" w:space="0" w:color="auto"/>
                    <w:bottom w:val="single" w:sz="12" w:space="0" w:color="auto"/>
                  </w:tcBorders>
                  <w:vAlign w:val="center"/>
                </w:tcPr>
                <w:p w:rsidR="00841B7A" w:rsidRPr="009B2091" w:rsidRDefault="00841B7A" w:rsidP="006A7F7C">
                  <w:pPr>
                    <w:rPr>
                      <w:iCs/>
                      <w:sz w:val="22"/>
                      <w:szCs w:val="22"/>
                    </w:rPr>
                  </w:pPr>
                  <w:r w:rsidRPr="009B2091">
                    <w:rPr>
                      <w:iCs/>
                      <w:sz w:val="22"/>
                      <w:szCs w:val="22"/>
                    </w:rPr>
                    <w:t>Si valuta il possesso della Patente di guida cat. B, poiché strettamente legato alla realizzazione di attività di accompagnamento degli associati ciechi o ipovedenti dell’UICI</w:t>
                  </w:r>
                </w:p>
              </w:tc>
              <w:tc>
                <w:tcPr>
                  <w:tcW w:w="1134" w:type="dxa"/>
                  <w:tcBorders>
                    <w:top w:val="single" w:sz="12" w:space="0" w:color="auto"/>
                    <w:bottom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3 punti</w:t>
                  </w:r>
                </w:p>
              </w:tc>
            </w:tr>
            <w:tr w:rsidR="00841B7A" w:rsidRPr="009B2091" w:rsidTr="00841B7A">
              <w:trPr>
                <w:trHeight w:val="654"/>
              </w:trPr>
              <w:tc>
                <w:tcPr>
                  <w:tcW w:w="2581" w:type="dxa"/>
                  <w:vMerge w:val="restart"/>
                  <w:tcBorders>
                    <w:top w:val="single" w:sz="12" w:space="0" w:color="auto"/>
                    <w:left w:val="single" w:sz="12" w:space="0" w:color="auto"/>
                  </w:tcBorders>
                  <w:vAlign w:val="center"/>
                </w:tcPr>
                <w:p w:rsidR="00841B7A" w:rsidRPr="009B2091" w:rsidRDefault="00841B7A" w:rsidP="006A7F7C">
                  <w:pPr>
                    <w:rPr>
                      <w:iCs/>
                      <w:sz w:val="22"/>
                      <w:szCs w:val="22"/>
                    </w:rPr>
                  </w:pPr>
                  <w:r w:rsidRPr="009B2091">
                    <w:rPr>
                      <w:iCs/>
                      <w:sz w:val="22"/>
                      <w:szCs w:val="22"/>
                    </w:rPr>
                    <w:t>Esperienze del volontario</w:t>
                  </w:r>
                </w:p>
                <w:p w:rsidR="00841B7A" w:rsidRPr="009B2091" w:rsidRDefault="00841B7A" w:rsidP="006A7F7C">
                  <w:pPr>
                    <w:rPr>
                      <w:i/>
                      <w:iCs/>
                      <w:sz w:val="22"/>
                      <w:szCs w:val="22"/>
                    </w:rPr>
                  </w:pPr>
                  <w:r w:rsidRPr="009B2091">
                    <w:rPr>
                      <w:i/>
                      <w:iCs/>
                      <w:sz w:val="22"/>
                      <w:szCs w:val="22"/>
                    </w:rPr>
                    <w:t>(vengono valutati soltanto i mesi o le frazioni di mese superiori a 15 gg. Il numero max di mesi valutabile è pari a 12)</w:t>
                  </w:r>
                </w:p>
              </w:tc>
              <w:tc>
                <w:tcPr>
                  <w:tcW w:w="6701" w:type="dxa"/>
                  <w:tcBorders>
                    <w:top w:val="single" w:sz="12" w:space="0" w:color="auto"/>
                  </w:tcBorders>
                  <w:vAlign w:val="center"/>
                </w:tcPr>
                <w:p w:rsidR="00841B7A" w:rsidRPr="009B2091" w:rsidRDefault="00841B7A" w:rsidP="006A7F7C">
                  <w:pPr>
                    <w:rPr>
                      <w:iCs/>
                      <w:sz w:val="22"/>
                      <w:szCs w:val="22"/>
                    </w:rPr>
                  </w:pPr>
                  <w:r w:rsidRPr="009B2091">
                    <w:rPr>
                      <w:iCs/>
                      <w:sz w:val="22"/>
                      <w:szCs w:val="22"/>
                    </w:rPr>
                    <w:t>Precedenti esperienze nel settore del progetto realizzate presso l’UICI</w:t>
                  </w:r>
                </w:p>
              </w:tc>
              <w:tc>
                <w:tcPr>
                  <w:tcW w:w="1134" w:type="dxa"/>
                  <w:tcBorders>
                    <w:top w:val="single" w:sz="12" w:space="0" w:color="auto"/>
                    <w:right w:val="single" w:sz="12" w:space="0" w:color="auto"/>
                  </w:tcBorders>
                  <w:vAlign w:val="center"/>
                </w:tcPr>
                <w:p w:rsidR="00841B7A" w:rsidRPr="009B2091" w:rsidRDefault="00841B7A" w:rsidP="006A7F7C">
                  <w:pPr>
                    <w:jc w:val="center"/>
                    <w:rPr>
                      <w:iCs/>
                      <w:sz w:val="22"/>
                      <w:szCs w:val="22"/>
                    </w:rPr>
                  </w:pPr>
                  <w:r w:rsidRPr="009B2091">
                    <w:rPr>
                      <w:iCs/>
                      <w:sz w:val="22"/>
                      <w:szCs w:val="22"/>
                    </w:rPr>
                    <w:t>0,8 punti per mese</w:t>
                  </w:r>
                </w:p>
              </w:tc>
            </w:tr>
            <w:tr w:rsidR="00841B7A" w:rsidRPr="009B2091" w:rsidTr="00841B7A">
              <w:trPr>
                <w:trHeight w:val="870"/>
              </w:trPr>
              <w:tc>
                <w:tcPr>
                  <w:tcW w:w="2581" w:type="dxa"/>
                  <w:vMerge/>
                  <w:tcBorders>
                    <w:left w:val="single" w:sz="12" w:space="0" w:color="auto"/>
                  </w:tcBorders>
                  <w:vAlign w:val="center"/>
                </w:tcPr>
                <w:p w:rsidR="00841B7A" w:rsidRPr="009B2091" w:rsidRDefault="00841B7A" w:rsidP="006A7F7C">
                  <w:pPr>
                    <w:rPr>
                      <w:iCs/>
                      <w:sz w:val="22"/>
                      <w:szCs w:val="22"/>
                    </w:rPr>
                  </w:pPr>
                </w:p>
              </w:tc>
              <w:tc>
                <w:tcPr>
                  <w:tcW w:w="6701" w:type="dxa"/>
                  <w:vAlign w:val="center"/>
                </w:tcPr>
                <w:p w:rsidR="00841B7A" w:rsidRPr="009B2091" w:rsidRDefault="00841B7A" w:rsidP="006A7F7C">
                  <w:pPr>
                    <w:rPr>
                      <w:iCs/>
                      <w:sz w:val="22"/>
                      <w:szCs w:val="22"/>
                    </w:rPr>
                  </w:pPr>
                  <w:r w:rsidRPr="009B2091">
                    <w:rPr>
                      <w:iCs/>
                      <w:sz w:val="22"/>
                      <w:szCs w:val="22"/>
                    </w:rPr>
                    <w:t>Precedenti esperienze nello stesso settore del progetto realizzate presso altri enti c/o enti diversi da quello che realizza il progetto</w:t>
                  </w:r>
                </w:p>
              </w:tc>
              <w:tc>
                <w:tcPr>
                  <w:tcW w:w="1134" w:type="dxa"/>
                  <w:tcBorders>
                    <w:right w:val="single" w:sz="12" w:space="0" w:color="auto"/>
                  </w:tcBorders>
                  <w:vAlign w:val="center"/>
                </w:tcPr>
                <w:p w:rsidR="00841B7A" w:rsidRPr="009B2091" w:rsidRDefault="00841B7A" w:rsidP="006A7F7C">
                  <w:pPr>
                    <w:jc w:val="center"/>
                    <w:rPr>
                      <w:iCs/>
                      <w:sz w:val="22"/>
                      <w:szCs w:val="22"/>
                    </w:rPr>
                  </w:pPr>
                  <w:r w:rsidRPr="009B2091">
                    <w:rPr>
                      <w:iCs/>
                      <w:sz w:val="22"/>
                      <w:szCs w:val="22"/>
                    </w:rPr>
                    <w:t>0,5 punti per mese</w:t>
                  </w:r>
                </w:p>
              </w:tc>
            </w:tr>
            <w:tr w:rsidR="00841B7A" w:rsidRPr="009B2091" w:rsidTr="00841B7A">
              <w:tc>
                <w:tcPr>
                  <w:tcW w:w="2581" w:type="dxa"/>
                  <w:vMerge/>
                  <w:tcBorders>
                    <w:left w:val="single" w:sz="12" w:space="0" w:color="auto"/>
                    <w:bottom w:val="single" w:sz="12" w:space="0" w:color="auto"/>
                  </w:tcBorders>
                  <w:vAlign w:val="center"/>
                </w:tcPr>
                <w:p w:rsidR="00841B7A" w:rsidRPr="009B2091" w:rsidRDefault="00841B7A" w:rsidP="006A7F7C">
                  <w:pPr>
                    <w:rPr>
                      <w:iCs/>
                      <w:sz w:val="22"/>
                      <w:szCs w:val="22"/>
                    </w:rPr>
                  </w:pPr>
                </w:p>
              </w:tc>
              <w:tc>
                <w:tcPr>
                  <w:tcW w:w="6701" w:type="dxa"/>
                  <w:tcBorders>
                    <w:bottom w:val="single" w:sz="12" w:space="0" w:color="auto"/>
                  </w:tcBorders>
                  <w:vAlign w:val="center"/>
                </w:tcPr>
                <w:p w:rsidR="00841B7A" w:rsidRPr="009B2091" w:rsidRDefault="00841B7A" w:rsidP="006A7F7C">
                  <w:pPr>
                    <w:rPr>
                      <w:iCs/>
                      <w:sz w:val="22"/>
                      <w:szCs w:val="22"/>
                    </w:rPr>
                  </w:pPr>
                  <w:r w:rsidRPr="009B2091">
                    <w:rPr>
                      <w:iCs/>
                      <w:sz w:val="22"/>
                      <w:szCs w:val="22"/>
                    </w:rPr>
                    <w:t>Precedenti esperienze in settori analoghi a quello del progetto</w:t>
                  </w:r>
                </w:p>
              </w:tc>
              <w:tc>
                <w:tcPr>
                  <w:tcW w:w="1134" w:type="dxa"/>
                  <w:tcBorders>
                    <w:bottom w:val="single" w:sz="12" w:space="0" w:color="auto"/>
                    <w:right w:val="single" w:sz="12" w:space="0" w:color="auto"/>
                  </w:tcBorders>
                  <w:vAlign w:val="center"/>
                </w:tcPr>
                <w:p w:rsidR="00841B7A" w:rsidRPr="009B2091" w:rsidRDefault="00841B7A" w:rsidP="006A7F7C">
                  <w:pPr>
                    <w:jc w:val="center"/>
                    <w:rPr>
                      <w:iCs/>
                      <w:sz w:val="22"/>
                      <w:szCs w:val="22"/>
                    </w:rPr>
                  </w:pPr>
                  <w:r w:rsidRPr="009B2091">
                    <w:rPr>
                      <w:iCs/>
                      <w:sz w:val="22"/>
                      <w:szCs w:val="22"/>
                    </w:rPr>
                    <w:t>0,2 punti per mese</w:t>
                  </w:r>
                </w:p>
              </w:tc>
            </w:tr>
            <w:tr w:rsidR="00841B7A" w:rsidRPr="009B2091" w:rsidTr="00841B7A">
              <w:tc>
                <w:tcPr>
                  <w:tcW w:w="2581" w:type="dxa"/>
                  <w:tcBorders>
                    <w:top w:val="single" w:sz="12" w:space="0" w:color="auto"/>
                    <w:left w:val="single" w:sz="12" w:space="0" w:color="auto"/>
                    <w:bottom w:val="single" w:sz="12" w:space="0" w:color="auto"/>
                  </w:tcBorders>
                  <w:vAlign w:val="center"/>
                </w:tcPr>
                <w:p w:rsidR="00841B7A" w:rsidRPr="009B2091" w:rsidRDefault="00841B7A" w:rsidP="006A7F7C">
                  <w:pPr>
                    <w:rPr>
                      <w:iCs/>
                      <w:sz w:val="22"/>
                      <w:szCs w:val="22"/>
                    </w:rPr>
                  </w:pPr>
                  <w:r w:rsidRPr="009B2091">
                    <w:rPr>
                      <w:iCs/>
                      <w:sz w:val="22"/>
                      <w:szCs w:val="22"/>
                    </w:rPr>
                    <w:t xml:space="preserve">Altre conoscenze e professionalità </w:t>
                  </w:r>
                </w:p>
              </w:tc>
              <w:tc>
                <w:tcPr>
                  <w:tcW w:w="6701" w:type="dxa"/>
                  <w:tcBorders>
                    <w:top w:val="single" w:sz="12" w:space="0" w:color="auto"/>
                    <w:bottom w:val="single" w:sz="12" w:space="0" w:color="auto"/>
                  </w:tcBorders>
                  <w:vAlign w:val="center"/>
                </w:tcPr>
                <w:p w:rsidR="00841B7A" w:rsidRPr="009B2091" w:rsidRDefault="00841B7A" w:rsidP="006A7F7C">
                  <w:pPr>
                    <w:rPr>
                      <w:iCs/>
                      <w:sz w:val="22"/>
                      <w:szCs w:val="22"/>
                    </w:rPr>
                  </w:pPr>
                  <w:r w:rsidRPr="009B2091">
                    <w:rPr>
                      <w:iCs/>
                      <w:sz w:val="22"/>
                      <w:szCs w:val="22"/>
                    </w:rPr>
                    <w:t>Si valutano conoscenze e professionalità acquisite dal candidato durante le proprie esperienze personali ed inserite nel Curriculum Vitae</w:t>
                  </w:r>
                </w:p>
              </w:tc>
              <w:tc>
                <w:tcPr>
                  <w:tcW w:w="1134" w:type="dxa"/>
                  <w:tcBorders>
                    <w:top w:val="single" w:sz="12" w:space="0" w:color="auto"/>
                    <w:bottom w:val="single" w:sz="12" w:space="0" w:color="auto"/>
                    <w:right w:val="single" w:sz="12" w:space="0" w:color="auto"/>
                  </w:tcBorders>
                  <w:vAlign w:val="center"/>
                </w:tcPr>
                <w:p w:rsidR="00841B7A" w:rsidRPr="009B2091" w:rsidRDefault="00841B7A" w:rsidP="006A7F7C">
                  <w:pPr>
                    <w:jc w:val="center"/>
                    <w:rPr>
                      <w:iCs/>
                      <w:sz w:val="22"/>
                      <w:szCs w:val="22"/>
                    </w:rPr>
                  </w:pPr>
                  <w:r w:rsidRPr="009B2091">
                    <w:rPr>
                      <w:iCs/>
                      <w:sz w:val="22"/>
                      <w:szCs w:val="22"/>
                    </w:rPr>
                    <w:t>fino a          3 punti</w:t>
                  </w:r>
                </w:p>
              </w:tc>
            </w:tr>
          </w:tbl>
          <w:p w:rsidR="00841B7A" w:rsidRPr="009B2091" w:rsidRDefault="00841B7A" w:rsidP="006A7F7C">
            <w:pPr>
              <w:ind w:left="360"/>
              <w:jc w:val="both"/>
              <w:rPr>
                <w:iCs/>
                <w:sz w:val="2"/>
                <w:szCs w:val="2"/>
              </w:rPr>
            </w:pPr>
          </w:p>
          <w:p w:rsidR="00841B7A" w:rsidRPr="007C154D" w:rsidRDefault="00841B7A" w:rsidP="006A7F7C">
            <w:pPr>
              <w:jc w:val="both"/>
              <w:rPr>
                <w:iCs/>
              </w:rPr>
            </w:pPr>
            <w:r w:rsidRPr="007C154D">
              <w:rPr>
                <w:iCs/>
              </w:rPr>
              <w:t>Il punteggio complessivo ottenuto dal candidato viene ottenuto dalla somma dei punteggi ottenuti per ogni singola variabile. In base alle variabili ed agli indicatori elencati, il punteggio massimo attribuibile ad ogni candidato a seguito della valutazione documentale è pari a 40 (QUARANTA) punti.</w:t>
            </w:r>
          </w:p>
          <w:p w:rsidR="00841B7A" w:rsidRPr="009B2091" w:rsidRDefault="00841B7A" w:rsidP="006A7F7C">
            <w:pPr>
              <w:jc w:val="both"/>
              <w:rPr>
                <w:iCs/>
                <w:sz w:val="8"/>
                <w:szCs w:val="8"/>
              </w:rPr>
            </w:pPr>
          </w:p>
          <w:p w:rsidR="00841B7A" w:rsidRPr="009B2091" w:rsidRDefault="00841B7A" w:rsidP="006A7F7C">
            <w:pPr>
              <w:ind w:left="360"/>
              <w:jc w:val="both"/>
              <w:rPr>
                <w:iCs/>
                <w:u w:val="single"/>
              </w:rPr>
            </w:pPr>
            <w:r w:rsidRPr="009B2091">
              <w:rPr>
                <w:iCs/>
                <w:sz w:val="22"/>
                <w:szCs w:val="22"/>
                <w:u w:val="single"/>
              </w:rPr>
              <w:t>COLLOQUIO DI VALUTAZIONE</w:t>
            </w:r>
          </w:p>
          <w:p w:rsidR="00841B7A" w:rsidRPr="009B2091" w:rsidRDefault="00841B7A" w:rsidP="006A7F7C">
            <w:pPr>
              <w:ind w:left="360"/>
              <w:jc w:val="both"/>
              <w:rPr>
                <w:iCs/>
                <w:sz w:val="4"/>
                <w:szCs w:val="4"/>
                <w:u w:val="single"/>
              </w:rPr>
            </w:pPr>
          </w:p>
          <w:tbl>
            <w:tblPr>
              <w:tblStyle w:val="Grigliatabella"/>
              <w:tblW w:w="0" w:type="auto"/>
              <w:tblLook w:val="01E0" w:firstRow="1" w:lastRow="1" w:firstColumn="1" w:lastColumn="1" w:noHBand="0" w:noVBand="0"/>
            </w:tblPr>
            <w:tblGrid>
              <w:gridCol w:w="3400"/>
              <w:gridCol w:w="5736"/>
              <w:gridCol w:w="1280"/>
            </w:tblGrid>
            <w:tr w:rsidR="00841B7A" w:rsidRPr="009B2091" w:rsidTr="00841B7A">
              <w:trPr>
                <w:tblHeader/>
              </w:trPr>
              <w:tc>
                <w:tcPr>
                  <w:tcW w:w="3401" w:type="dxa"/>
                  <w:tcBorders>
                    <w:bottom w:val="single" w:sz="12" w:space="0" w:color="auto"/>
                  </w:tcBorders>
                  <w:shd w:val="clear" w:color="auto" w:fill="CCCCCC"/>
                  <w:vAlign w:val="center"/>
                </w:tcPr>
                <w:p w:rsidR="00841B7A" w:rsidRPr="009B2091" w:rsidRDefault="00841B7A" w:rsidP="006A7F7C">
                  <w:pPr>
                    <w:rPr>
                      <w:b/>
                      <w:iCs/>
                      <w:sz w:val="22"/>
                      <w:szCs w:val="22"/>
                    </w:rPr>
                  </w:pPr>
                  <w:r w:rsidRPr="009B2091">
                    <w:rPr>
                      <w:b/>
                      <w:iCs/>
                      <w:sz w:val="22"/>
                      <w:szCs w:val="22"/>
                    </w:rPr>
                    <w:t>Variabili</w:t>
                  </w:r>
                </w:p>
              </w:tc>
              <w:tc>
                <w:tcPr>
                  <w:tcW w:w="5739" w:type="dxa"/>
                  <w:tcBorders>
                    <w:bottom w:val="single" w:sz="12" w:space="0" w:color="auto"/>
                  </w:tcBorders>
                  <w:shd w:val="clear" w:color="auto" w:fill="CCCCCC"/>
                  <w:vAlign w:val="center"/>
                </w:tcPr>
                <w:p w:rsidR="00841B7A" w:rsidRPr="009B2091" w:rsidRDefault="00841B7A" w:rsidP="006A7F7C">
                  <w:pPr>
                    <w:rPr>
                      <w:b/>
                      <w:iCs/>
                      <w:sz w:val="22"/>
                      <w:szCs w:val="22"/>
                    </w:rPr>
                  </w:pPr>
                  <w:r w:rsidRPr="009B2091">
                    <w:rPr>
                      <w:b/>
                      <w:iCs/>
                      <w:sz w:val="22"/>
                      <w:szCs w:val="22"/>
                    </w:rPr>
                    <w:t>Indicatori</w:t>
                  </w:r>
                </w:p>
              </w:tc>
              <w:tc>
                <w:tcPr>
                  <w:tcW w:w="1276" w:type="dxa"/>
                  <w:tcBorders>
                    <w:bottom w:val="single" w:sz="12" w:space="0" w:color="auto"/>
                  </w:tcBorders>
                  <w:shd w:val="clear" w:color="auto" w:fill="CCCCCC"/>
                  <w:vAlign w:val="center"/>
                </w:tcPr>
                <w:p w:rsidR="00841B7A" w:rsidRPr="009B2091" w:rsidRDefault="00841B7A" w:rsidP="006A7F7C">
                  <w:pPr>
                    <w:jc w:val="center"/>
                    <w:rPr>
                      <w:b/>
                      <w:iCs/>
                      <w:sz w:val="22"/>
                      <w:szCs w:val="22"/>
                    </w:rPr>
                  </w:pPr>
                  <w:r w:rsidRPr="009B2091">
                    <w:rPr>
                      <w:b/>
                      <w:iCs/>
                      <w:sz w:val="22"/>
                      <w:szCs w:val="22"/>
                    </w:rPr>
                    <w:t>Punteggio attribuibile</w:t>
                  </w:r>
                </w:p>
              </w:tc>
            </w:tr>
            <w:tr w:rsidR="00841B7A" w:rsidRPr="009B2091" w:rsidTr="00841B7A">
              <w:trPr>
                <w:trHeight w:val="390"/>
              </w:trPr>
              <w:tc>
                <w:tcPr>
                  <w:tcW w:w="3401" w:type="dxa"/>
                  <w:vMerge w:val="restart"/>
                  <w:tcBorders>
                    <w:top w:val="single" w:sz="12" w:space="0" w:color="auto"/>
                    <w:left w:val="single" w:sz="12" w:space="0" w:color="auto"/>
                  </w:tcBorders>
                  <w:vAlign w:val="center"/>
                </w:tcPr>
                <w:p w:rsidR="00841B7A" w:rsidRPr="009B2091" w:rsidRDefault="00841B7A" w:rsidP="006A7F7C">
                  <w:pPr>
                    <w:rPr>
                      <w:i/>
                      <w:iCs/>
                      <w:sz w:val="22"/>
                      <w:szCs w:val="22"/>
                    </w:rPr>
                  </w:pPr>
                  <w:r w:rsidRPr="009B2091">
                    <w:rPr>
                      <w:iCs/>
                      <w:sz w:val="22"/>
                      <w:szCs w:val="22"/>
                    </w:rPr>
                    <w:t xml:space="preserve">Area Relazionale/Motivazionale </w:t>
                  </w:r>
                  <w:r w:rsidRPr="009B2091">
                    <w:rPr>
                      <w:i/>
                      <w:iCs/>
                      <w:sz w:val="22"/>
                      <w:szCs w:val="22"/>
                    </w:rPr>
                    <w:t>(punteggio massimo attribuibile 60 punti)</w:t>
                  </w:r>
                </w:p>
              </w:tc>
              <w:tc>
                <w:tcPr>
                  <w:tcW w:w="5739" w:type="dxa"/>
                  <w:tcBorders>
                    <w:top w:val="single" w:sz="12" w:space="0" w:color="auto"/>
                  </w:tcBorders>
                  <w:vAlign w:val="center"/>
                </w:tcPr>
                <w:p w:rsidR="00841B7A" w:rsidRPr="009B2091" w:rsidRDefault="00841B7A" w:rsidP="006A7F7C">
                  <w:pPr>
                    <w:spacing w:before="60" w:after="60"/>
                    <w:rPr>
                      <w:iCs/>
                      <w:sz w:val="22"/>
                      <w:szCs w:val="22"/>
                    </w:rPr>
                  </w:pPr>
                  <w:r w:rsidRPr="009B2091">
                    <w:rPr>
                      <w:iCs/>
                      <w:sz w:val="22"/>
                      <w:szCs w:val="22"/>
                    </w:rPr>
                    <w:t>Motivazioni generali del candidato per la prestazione del servizio civile nell’UICI</w:t>
                  </w:r>
                </w:p>
              </w:tc>
              <w:tc>
                <w:tcPr>
                  <w:tcW w:w="1276" w:type="dxa"/>
                  <w:tcBorders>
                    <w:top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fino a          15 punti</w:t>
                  </w:r>
                </w:p>
              </w:tc>
            </w:tr>
            <w:tr w:rsidR="00841B7A" w:rsidRPr="009B2091" w:rsidTr="00841B7A">
              <w:trPr>
                <w:trHeight w:val="330"/>
              </w:trPr>
              <w:tc>
                <w:tcPr>
                  <w:tcW w:w="3401" w:type="dxa"/>
                  <w:vMerge/>
                  <w:tcBorders>
                    <w:left w:val="single" w:sz="12" w:space="0" w:color="auto"/>
                  </w:tcBorders>
                  <w:vAlign w:val="center"/>
                </w:tcPr>
                <w:p w:rsidR="00841B7A" w:rsidRPr="009B2091" w:rsidRDefault="00841B7A" w:rsidP="006A7F7C">
                  <w:pPr>
                    <w:rPr>
                      <w:iCs/>
                      <w:sz w:val="22"/>
                      <w:szCs w:val="22"/>
                    </w:rPr>
                  </w:pPr>
                </w:p>
              </w:tc>
              <w:tc>
                <w:tcPr>
                  <w:tcW w:w="5739" w:type="dxa"/>
                  <w:vAlign w:val="center"/>
                </w:tcPr>
                <w:p w:rsidR="00841B7A" w:rsidRPr="009B2091" w:rsidRDefault="00841B7A" w:rsidP="006A7F7C">
                  <w:pPr>
                    <w:spacing w:before="60" w:after="60"/>
                    <w:rPr>
                      <w:iCs/>
                      <w:sz w:val="22"/>
                      <w:szCs w:val="22"/>
                    </w:rPr>
                  </w:pPr>
                  <w:r w:rsidRPr="009B2091">
                    <w:rPr>
                      <w:iCs/>
                      <w:sz w:val="22"/>
                      <w:szCs w:val="22"/>
                    </w:rPr>
                    <w:t>Idoneità del candidato a svolgere le mansioni previste dalle attività del progetto</w:t>
                  </w:r>
                </w:p>
              </w:tc>
              <w:tc>
                <w:tcPr>
                  <w:tcW w:w="1276" w:type="dxa"/>
                  <w:tcBorders>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315"/>
              </w:trPr>
              <w:tc>
                <w:tcPr>
                  <w:tcW w:w="3401" w:type="dxa"/>
                  <w:vMerge/>
                  <w:tcBorders>
                    <w:left w:val="single" w:sz="12" w:space="0" w:color="auto"/>
                  </w:tcBorders>
                  <w:vAlign w:val="center"/>
                </w:tcPr>
                <w:p w:rsidR="00841B7A" w:rsidRPr="009B2091" w:rsidRDefault="00841B7A" w:rsidP="006A7F7C">
                  <w:pPr>
                    <w:rPr>
                      <w:iCs/>
                      <w:sz w:val="22"/>
                      <w:szCs w:val="22"/>
                    </w:rPr>
                  </w:pPr>
                </w:p>
              </w:tc>
              <w:tc>
                <w:tcPr>
                  <w:tcW w:w="5739" w:type="dxa"/>
                  <w:vAlign w:val="center"/>
                </w:tcPr>
                <w:p w:rsidR="00841B7A" w:rsidRPr="009B2091" w:rsidRDefault="00841B7A" w:rsidP="006A7F7C">
                  <w:pPr>
                    <w:spacing w:before="60" w:after="60"/>
                    <w:rPr>
                      <w:iCs/>
                      <w:sz w:val="22"/>
                      <w:szCs w:val="22"/>
                    </w:rPr>
                  </w:pPr>
                  <w:r w:rsidRPr="009B2091">
                    <w:rPr>
                      <w:iCs/>
                      <w:sz w:val="22"/>
                      <w:szCs w:val="22"/>
                    </w:rPr>
                    <w:t>Doti e abilità umane possedute dal candidato</w:t>
                  </w:r>
                </w:p>
              </w:tc>
              <w:tc>
                <w:tcPr>
                  <w:tcW w:w="1276" w:type="dxa"/>
                  <w:tcBorders>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300"/>
              </w:trPr>
              <w:tc>
                <w:tcPr>
                  <w:tcW w:w="3401" w:type="dxa"/>
                  <w:vMerge/>
                  <w:tcBorders>
                    <w:left w:val="single" w:sz="12" w:space="0" w:color="auto"/>
                    <w:bottom w:val="single" w:sz="12" w:space="0" w:color="auto"/>
                  </w:tcBorders>
                  <w:vAlign w:val="center"/>
                </w:tcPr>
                <w:p w:rsidR="00841B7A" w:rsidRPr="009B2091" w:rsidRDefault="00841B7A" w:rsidP="006A7F7C">
                  <w:pPr>
                    <w:rPr>
                      <w:iCs/>
                      <w:sz w:val="22"/>
                      <w:szCs w:val="22"/>
                    </w:rPr>
                  </w:pPr>
                </w:p>
              </w:tc>
              <w:tc>
                <w:tcPr>
                  <w:tcW w:w="5739" w:type="dxa"/>
                  <w:tcBorders>
                    <w:bottom w:val="single" w:sz="12" w:space="0" w:color="auto"/>
                  </w:tcBorders>
                  <w:vAlign w:val="center"/>
                </w:tcPr>
                <w:p w:rsidR="00841B7A" w:rsidRPr="009B2091" w:rsidRDefault="00841B7A" w:rsidP="006A7F7C">
                  <w:pPr>
                    <w:spacing w:before="60" w:after="60"/>
                    <w:rPr>
                      <w:iCs/>
                      <w:sz w:val="22"/>
                      <w:szCs w:val="22"/>
                    </w:rPr>
                  </w:pPr>
                  <w:r w:rsidRPr="009B2091">
                    <w:rPr>
                      <w:iCs/>
                      <w:sz w:val="22"/>
                      <w:szCs w:val="22"/>
                    </w:rPr>
                    <w:t>Capacità relazionali e di comunicazione</w:t>
                  </w:r>
                </w:p>
              </w:tc>
              <w:tc>
                <w:tcPr>
                  <w:tcW w:w="1276" w:type="dxa"/>
                  <w:tcBorders>
                    <w:bottom w:val="single" w:sz="12" w:space="0" w:color="auto"/>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570"/>
              </w:trPr>
              <w:tc>
                <w:tcPr>
                  <w:tcW w:w="3401" w:type="dxa"/>
                  <w:vMerge w:val="restart"/>
                  <w:tcBorders>
                    <w:top w:val="single" w:sz="12" w:space="0" w:color="auto"/>
                    <w:left w:val="single" w:sz="12" w:space="0" w:color="auto"/>
                    <w:bottom w:val="single" w:sz="6" w:space="0" w:color="auto"/>
                    <w:right w:val="single" w:sz="6" w:space="0" w:color="auto"/>
                  </w:tcBorders>
                  <w:vAlign w:val="center"/>
                </w:tcPr>
                <w:p w:rsidR="00841B7A" w:rsidRPr="009B2091" w:rsidRDefault="00841B7A" w:rsidP="006A7F7C">
                  <w:pPr>
                    <w:rPr>
                      <w:iCs/>
                      <w:sz w:val="22"/>
                      <w:szCs w:val="22"/>
                    </w:rPr>
                  </w:pPr>
                  <w:r w:rsidRPr="009B2091">
                    <w:rPr>
                      <w:iCs/>
                      <w:sz w:val="22"/>
                      <w:szCs w:val="22"/>
                    </w:rPr>
                    <w:t xml:space="preserve">Area delle Conoscenze/Competenze </w:t>
                  </w:r>
                  <w:r w:rsidRPr="009B2091">
                    <w:rPr>
                      <w:i/>
                      <w:iCs/>
                      <w:sz w:val="22"/>
                      <w:szCs w:val="22"/>
                    </w:rPr>
                    <w:t>(punteggio massimo attribuibile 60 punti)</w:t>
                  </w:r>
                </w:p>
              </w:tc>
              <w:tc>
                <w:tcPr>
                  <w:tcW w:w="5739" w:type="dxa"/>
                  <w:tcBorders>
                    <w:top w:val="single" w:sz="12" w:space="0" w:color="auto"/>
                    <w:left w:val="single" w:sz="6" w:space="0" w:color="auto"/>
                    <w:bottom w:val="single" w:sz="6"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 xml:space="preserve">Grado di conoscenza del </w:t>
                  </w:r>
                  <w:smartTag w:uri="urn:schemas-microsoft-com:office:smarttags" w:element="PersonName">
                    <w:r w:rsidRPr="009B2091">
                      <w:rPr>
                        <w:iCs/>
                        <w:sz w:val="22"/>
                        <w:szCs w:val="22"/>
                      </w:rPr>
                      <w:t>Servizio Civile</w:t>
                    </w:r>
                  </w:smartTag>
                  <w:r w:rsidRPr="009B2091">
                    <w:rPr>
                      <w:iCs/>
                      <w:sz w:val="22"/>
                      <w:szCs w:val="22"/>
                    </w:rPr>
                    <w:t xml:space="preserve"> Nazionale</w:t>
                  </w:r>
                </w:p>
              </w:tc>
              <w:tc>
                <w:tcPr>
                  <w:tcW w:w="1276" w:type="dxa"/>
                  <w:tcBorders>
                    <w:top w:val="single" w:sz="12" w:space="0" w:color="auto"/>
                    <w:left w:val="single" w:sz="6" w:space="0" w:color="auto"/>
                    <w:bottom w:val="single" w:sz="6"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fino a          15 punti</w:t>
                  </w:r>
                </w:p>
              </w:tc>
            </w:tr>
            <w:tr w:rsidR="00841B7A" w:rsidRPr="009B2091" w:rsidTr="00841B7A">
              <w:trPr>
                <w:trHeight w:val="570"/>
              </w:trPr>
              <w:tc>
                <w:tcPr>
                  <w:tcW w:w="3401" w:type="dxa"/>
                  <w:vMerge/>
                  <w:tcBorders>
                    <w:top w:val="single" w:sz="6" w:space="0" w:color="auto"/>
                    <w:left w:val="single" w:sz="12" w:space="0" w:color="auto"/>
                    <w:bottom w:val="single" w:sz="6" w:space="0" w:color="auto"/>
                    <w:right w:val="single" w:sz="6" w:space="0" w:color="auto"/>
                  </w:tcBorders>
                  <w:vAlign w:val="center"/>
                </w:tcPr>
                <w:p w:rsidR="00841B7A" w:rsidRPr="009B2091" w:rsidRDefault="00841B7A" w:rsidP="006A7F7C">
                  <w:pPr>
                    <w:rPr>
                      <w:iCs/>
                      <w:sz w:val="22"/>
                      <w:szCs w:val="22"/>
                    </w:rPr>
                  </w:pPr>
                </w:p>
              </w:tc>
              <w:tc>
                <w:tcPr>
                  <w:tcW w:w="5739" w:type="dxa"/>
                  <w:tcBorders>
                    <w:top w:val="single" w:sz="6" w:space="0" w:color="auto"/>
                    <w:left w:val="single" w:sz="6" w:space="0" w:color="auto"/>
                    <w:bottom w:val="single" w:sz="6"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Grado di conoscenza del progetto</w:t>
                  </w:r>
                </w:p>
              </w:tc>
              <w:tc>
                <w:tcPr>
                  <w:tcW w:w="1276" w:type="dxa"/>
                  <w:tcBorders>
                    <w:top w:val="single" w:sz="6" w:space="0" w:color="auto"/>
                    <w:left w:val="single" w:sz="6" w:space="0" w:color="auto"/>
                    <w:bottom w:val="single" w:sz="6" w:space="0" w:color="auto"/>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600"/>
              </w:trPr>
              <w:tc>
                <w:tcPr>
                  <w:tcW w:w="3401" w:type="dxa"/>
                  <w:vMerge/>
                  <w:tcBorders>
                    <w:top w:val="single" w:sz="6" w:space="0" w:color="auto"/>
                    <w:left w:val="single" w:sz="12" w:space="0" w:color="auto"/>
                    <w:bottom w:val="single" w:sz="6" w:space="0" w:color="auto"/>
                    <w:right w:val="single" w:sz="6" w:space="0" w:color="auto"/>
                  </w:tcBorders>
                  <w:vAlign w:val="center"/>
                </w:tcPr>
                <w:p w:rsidR="00841B7A" w:rsidRPr="009B2091" w:rsidRDefault="00841B7A" w:rsidP="006A7F7C">
                  <w:pPr>
                    <w:rPr>
                      <w:iCs/>
                      <w:sz w:val="22"/>
                      <w:szCs w:val="22"/>
                    </w:rPr>
                  </w:pPr>
                </w:p>
              </w:tc>
              <w:tc>
                <w:tcPr>
                  <w:tcW w:w="5739" w:type="dxa"/>
                  <w:tcBorders>
                    <w:top w:val="single" w:sz="6" w:space="0" w:color="auto"/>
                    <w:left w:val="single" w:sz="6" w:space="0" w:color="auto"/>
                    <w:bottom w:val="single" w:sz="6"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Conoscenze Informatiche</w:t>
                  </w:r>
                </w:p>
              </w:tc>
              <w:tc>
                <w:tcPr>
                  <w:tcW w:w="1276" w:type="dxa"/>
                  <w:tcBorders>
                    <w:top w:val="single" w:sz="6" w:space="0" w:color="auto"/>
                    <w:left w:val="single" w:sz="6" w:space="0" w:color="auto"/>
                    <w:bottom w:val="single" w:sz="6" w:space="0" w:color="auto"/>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570"/>
              </w:trPr>
              <w:tc>
                <w:tcPr>
                  <w:tcW w:w="3401" w:type="dxa"/>
                  <w:vMerge/>
                  <w:tcBorders>
                    <w:top w:val="single" w:sz="6" w:space="0" w:color="auto"/>
                    <w:left w:val="single" w:sz="12" w:space="0" w:color="auto"/>
                    <w:bottom w:val="single" w:sz="12" w:space="0" w:color="auto"/>
                    <w:right w:val="single" w:sz="6" w:space="0" w:color="auto"/>
                  </w:tcBorders>
                  <w:vAlign w:val="center"/>
                </w:tcPr>
                <w:p w:rsidR="00841B7A" w:rsidRPr="009B2091" w:rsidRDefault="00841B7A" w:rsidP="006A7F7C">
                  <w:pPr>
                    <w:rPr>
                      <w:iCs/>
                      <w:sz w:val="22"/>
                      <w:szCs w:val="22"/>
                    </w:rPr>
                  </w:pPr>
                </w:p>
              </w:tc>
              <w:tc>
                <w:tcPr>
                  <w:tcW w:w="5739" w:type="dxa"/>
                  <w:tcBorders>
                    <w:top w:val="single" w:sz="6" w:space="0" w:color="auto"/>
                    <w:left w:val="single" w:sz="6" w:space="0" w:color="auto"/>
                    <w:bottom w:val="single" w:sz="12" w:space="0" w:color="auto"/>
                    <w:right w:val="single" w:sz="6" w:space="0" w:color="auto"/>
                  </w:tcBorders>
                  <w:vAlign w:val="center"/>
                </w:tcPr>
                <w:p w:rsidR="00841B7A" w:rsidRPr="009B2091" w:rsidRDefault="00841B7A" w:rsidP="006A7F7C">
                  <w:pPr>
                    <w:spacing w:before="60" w:after="60"/>
                    <w:rPr>
                      <w:iCs/>
                      <w:sz w:val="22"/>
                      <w:szCs w:val="22"/>
                    </w:rPr>
                  </w:pPr>
                  <w:r w:rsidRPr="009B2091">
                    <w:rPr>
                      <w:iCs/>
                      <w:sz w:val="22"/>
                      <w:szCs w:val="22"/>
                    </w:rPr>
                    <w:t>Capacità di lettura (prova pratica)</w:t>
                  </w:r>
                </w:p>
              </w:tc>
              <w:tc>
                <w:tcPr>
                  <w:tcW w:w="1276" w:type="dxa"/>
                  <w:tcBorders>
                    <w:top w:val="single" w:sz="6" w:space="0" w:color="auto"/>
                    <w:left w:val="single" w:sz="6" w:space="0" w:color="auto"/>
                    <w:bottom w:val="single" w:sz="12" w:space="0" w:color="auto"/>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654"/>
              </w:trPr>
              <w:tc>
                <w:tcPr>
                  <w:tcW w:w="3401" w:type="dxa"/>
                  <w:vMerge w:val="restart"/>
                  <w:tcBorders>
                    <w:top w:val="single" w:sz="12" w:space="0" w:color="auto"/>
                    <w:left w:val="single" w:sz="12" w:space="0" w:color="auto"/>
                  </w:tcBorders>
                  <w:vAlign w:val="center"/>
                </w:tcPr>
                <w:p w:rsidR="00841B7A" w:rsidRPr="009B2091" w:rsidRDefault="00841B7A" w:rsidP="006A7F7C">
                  <w:pPr>
                    <w:rPr>
                      <w:i/>
                      <w:iCs/>
                      <w:sz w:val="22"/>
                      <w:szCs w:val="22"/>
                    </w:rPr>
                  </w:pPr>
                  <w:r w:rsidRPr="009B2091">
                    <w:rPr>
                      <w:iCs/>
                      <w:sz w:val="22"/>
                      <w:szCs w:val="22"/>
                    </w:rPr>
                    <w:t xml:space="preserve">Area della Disponibilità/Esperienza </w:t>
                  </w:r>
                  <w:r w:rsidRPr="009B2091">
                    <w:rPr>
                      <w:i/>
                      <w:iCs/>
                      <w:sz w:val="22"/>
                      <w:szCs w:val="22"/>
                    </w:rPr>
                    <w:t>(punteggio massimo attribuibile 60 punti)</w:t>
                  </w:r>
                </w:p>
              </w:tc>
              <w:tc>
                <w:tcPr>
                  <w:tcW w:w="5739" w:type="dxa"/>
                  <w:tcBorders>
                    <w:top w:val="single" w:sz="12" w:space="0" w:color="auto"/>
                  </w:tcBorders>
                  <w:vAlign w:val="center"/>
                </w:tcPr>
                <w:p w:rsidR="00841B7A" w:rsidRPr="009B2091" w:rsidRDefault="00841B7A" w:rsidP="006A7F7C">
                  <w:pPr>
                    <w:spacing w:before="60" w:after="60"/>
                    <w:rPr>
                      <w:iCs/>
                      <w:sz w:val="22"/>
                      <w:szCs w:val="22"/>
                    </w:rPr>
                  </w:pPr>
                  <w:r w:rsidRPr="009B2091">
                    <w:rPr>
                      <w:iCs/>
                      <w:sz w:val="22"/>
                      <w:szCs w:val="22"/>
                    </w:rPr>
                    <w:t xml:space="preserve">Pregresse esperienze di volontariato </w:t>
                  </w:r>
                </w:p>
              </w:tc>
              <w:tc>
                <w:tcPr>
                  <w:tcW w:w="1276" w:type="dxa"/>
                  <w:tcBorders>
                    <w:top w:val="single" w:sz="12" w:space="0" w:color="auto"/>
                    <w:right w:val="single" w:sz="12" w:space="0" w:color="auto"/>
                  </w:tcBorders>
                  <w:vAlign w:val="center"/>
                </w:tcPr>
                <w:p w:rsidR="00841B7A" w:rsidRPr="009B2091" w:rsidRDefault="00841B7A" w:rsidP="006A7F7C">
                  <w:pPr>
                    <w:spacing w:before="60" w:after="60"/>
                    <w:jc w:val="center"/>
                    <w:rPr>
                      <w:iCs/>
                      <w:sz w:val="22"/>
                      <w:szCs w:val="22"/>
                    </w:rPr>
                  </w:pPr>
                  <w:r w:rsidRPr="009B2091">
                    <w:rPr>
                      <w:iCs/>
                      <w:sz w:val="22"/>
                      <w:szCs w:val="22"/>
                    </w:rPr>
                    <w:t>fino a          15 punti</w:t>
                  </w:r>
                </w:p>
              </w:tc>
            </w:tr>
            <w:tr w:rsidR="00841B7A" w:rsidRPr="009B2091" w:rsidTr="00841B7A">
              <w:trPr>
                <w:trHeight w:val="870"/>
              </w:trPr>
              <w:tc>
                <w:tcPr>
                  <w:tcW w:w="3401" w:type="dxa"/>
                  <w:vMerge/>
                  <w:tcBorders>
                    <w:left w:val="single" w:sz="12" w:space="0" w:color="auto"/>
                  </w:tcBorders>
                  <w:vAlign w:val="center"/>
                </w:tcPr>
                <w:p w:rsidR="00841B7A" w:rsidRPr="009B2091" w:rsidRDefault="00841B7A" w:rsidP="006A7F7C">
                  <w:pPr>
                    <w:rPr>
                      <w:iCs/>
                      <w:sz w:val="22"/>
                      <w:szCs w:val="22"/>
                    </w:rPr>
                  </w:pPr>
                </w:p>
              </w:tc>
              <w:tc>
                <w:tcPr>
                  <w:tcW w:w="5739" w:type="dxa"/>
                  <w:vAlign w:val="center"/>
                </w:tcPr>
                <w:p w:rsidR="00841B7A" w:rsidRPr="009B2091" w:rsidRDefault="00841B7A" w:rsidP="006A7F7C">
                  <w:pPr>
                    <w:spacing w:before="60" w:after="60"/>
                    <w:rPr>
                      <w:iCs/>
                      <w:sz w:val="22"/>
                      <w:szCs w:val="22"/>
                    </w:rPr>
                  </w:pPr>
                  <w:r w:rsidRPr="009B2091">
                    <w:rPr>
                      <w:iCs/>
                      <w:sz w:val="22"/>
                      <w:szCs w:val="22"/>
                    </w:rPr>
                    <w:t>Disponibilità del candidato (flessibilità oraria, attività in giorni festivi, spostamenti)</w:t>
                  </w:r>
                </w:p>
              </w:tc>
              <w:tc>
                <w:tcPr>
                  <w:tcW w:w="1276" w:type="dxa"/>
                  <w:tcBorders>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rPr>
                <w:trHeight w:val="870"/>
              </w:trPr>
              <w:tc>
                <w:tcPr>
                  <w:tcW w:w="3401" w:type="dxa"/>
                  <w:vMerge/>
                  <w:tcBorders>
                    <w:left w:val="single" w:sz="12" w:space="0" w:color="auto"/>
                  </w:tcBorders>
                  <w:vAlign w:val="center"/>
                </w:tcPr>
                <w:p w:rsidR="00841B7A" w:rsidRPr="009B2091" w:rsidRDefault="00841B7A" w:rsidP="006A7F7C">
                  <w:pPr>
                    <w:rPr>
                      <w:iCs/>
                      <w:sz w:val="22"/>
                      <w:szCs w:val="22"/>
                    </w:rPr>
                  </w:pPr>
                </w:p>
              </w:tc>
              <w:tc>
                <w:tcPr>
                  <w:tcW w:w="5739" w:type="dxa"/>
                  <w:vAlign w:val="center"/>
                </w:tcPr>
                <w:p w:rsidR="00841B7A" w:rsidRPr="009B2091" w:rsidRDefault="00841B7A" w:rsidP="006A7F7C">
                  <w:pPr>
                    <w:spacing w:before="60" w:after="60"/>
                    <w:rPr>
                      <w:iCs/>
                      <w:sz w:val="22"/>
                      <w:szCs w:val="22"/>
                    </w:rPr>
                  </w:pPr>
                  <w:r w:rsidRPr="009B2091">
                    <w:rPr>
                      <w:iCs/>
                      <w:sz w:val="22"/>
                      <w:szCs w:val="22"/>
                    </w:rPr>
                    <w:t>Disponibilità a continuare le attività di progetto al termine del servizio</w:t>
                  </w:r>
                </w:p>
              </w:tc>
              <w:tc>
                <w:tcPr>
                  <w:tcW w:w="1276" w:type="dxa"/>
                  <w:tcBorders>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r w:rsidR="00841B7A" w:rsidRPr="009B2091" w:rsidTr="00841B7A">
              <w:tc>
                <w:tcPr>
                  <w:tcW w:w="3401" w:type="dxa"/>
                  <w:vMerge/>
                  <w:tcBorders>
                    <w:left w:val="single" w:sz="12" w:space="0" w:color="auto"/>
                    <w:bottom w:val="single" w:sz="12" w:space="0" w:color="auto"/>
                  </w:tcBorders>
                  <w:vAlign w:val="center"/>
                </w:tcPr>
                <w:p w:rsidR="00841B7A" w:rsidRPr="009B2091" w:rsidRDefault="00841B7A" w:rsidP="006A7F7C">
                  <w:pPr>
                    <w:rPr>
                      <w:iCs/>
                      <w:sz w:val="22"/>
                      <w:szCs w:val="22"/>
                    </w:rPr>
                  </w:pPr>
                </w:p>
              </w:tc>
              <w:tc>
                <w:tcPr>
                  <w:tcW w:w="5739" w:type="dxa"/>
                  <w:tcBorders>
                    <w:bottom w:val="single" w:sz="12" w:space="0" w:color="auto"/>
                  </w:tcBorders>
                </w:tcPr>
                <w:p w:rsidR="00841B7A" w:rsidRPr="009B2091" w:rsidRDefault="00841B7A" w:rsidP="006A7F7C">
                  <w:pPr>
                    <w:spacing w:before="60" w:after="60"/>
                    <w:rPr>
                      <w:iCs/>
                      <w:sz w:val="22"/>
                      <w:szCs w:val="22"/>
                    </w:rPr>
                  </w:pPr>
                  <w:r w:rsidRPr="009B2091">
                    <w:rPr>
                      <w:iCs/>
                      <w:sz w:val="22"/>
                      <w:szCs w:val="22"/>
                    </w:rPr>
                    <w:t xml:space="preserve">Altri elementi di valutazione </w:t>
                  </w:r>
                  <w:r w:rsidRPr="009B2091">
                    <w:rPr>
                      <w:i/>
                      <w:iCs/>
                      <w:sz w:val="22"/>
                      <w:szCs w:val="22"/>
                    </w:rPr>
                    <w:t>(bisogna dettagliare gli elementi valutati)</w:t>
                  </w:r>
                </w:p>
              </w:tc>
              <w:tc>
                <w:tcPr>
                  <w:tcW w:w="1276" w:type="dxa"/>
                  <w:tcBorders>
                    <w:bottom w:val="single" w:sz="12" w:space="0" w:color="auto"/>
                    <w:right w:val="single" w:sz="12" w:space="0" w:color="auto"/>
                  </w:tcBorders>
                  <w:vAlign w:val="center"/>
                </w:tcPr>
                <w:p w:rsidR="00841B7A" w:rsidRPr="009B2091" w:rsidRDefault="00841B7A" w:rsidP="006A7F7C">
                  <w:pPr>
                    <w:jc w:val="center"/>
                    <w:rPr>
                      <w:sz w:val="22"/>
                      <w:szCs w:val="22"/>
                    </w:rPr>
                  </w:pPr>
                  <w:r w:rsidRPr="009B2091">
                    <w:rPr>
                      <w:iCs/>
                      <w:sz w:val="22"/>
                      <w:szCs w:val="22"/>
                    </w:rPr>
                    <w:t>fino a          15 punti</w:t>
                  </w:r>
                </w:p>
              </w:tc>
            </w:tr>
          </w:tbl>
          <w:p w:rsidR="00841B7A" w:rsidRPr="009B2091" w:rsidRDefault="00841B7A" w:rsidP="006A7F7C">
            <w:pPr>
              <w:ind w:left="360"/>
              <w:jc w:val="both"/>
              <w:rPr>
                <w:iCs/>
                <w:sz w:val="8"/>
                <w:szCs w:val="8"/>
                <w:u w:val="single"/>
              </w:rPr>
            </w:pPr>
          </w:p>
          <w:p w:rsidR="00841B7A" w:rsidRPr="007C154D" w:rsidRDefault="00841B7A" w:rsidP="006A7F7C">
            <w:pPr>
              <w:jc w:val="both"/>
              <w:rPr>
                <w:iCs/>
              </w:rPr>
            </w:pPr>
            <w:r w:rsidRPr="007C154D">
              <w:rPr>
                <w:iCs/>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rsidR="00841B7A" w:rsidRPr="007C154D" w:rsidRDefault="00841B7A" w:rsidP="006A7F7C">
            <w:pPr>
              <w:jc w:val="both"/>
              <w:rPr>
                <w:iCs/>
              </w:rPr>
            </w:pPr>
            <w:r w:rsidRPr="007C154D">
              <w:rPr>
                <w:iCs/>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rsidR="00841B7A" w:rsidRPr="007C154D" w:rsidRDefault="00841B7A" w:rsidP="006A7F7C">
            <w:pPr>
              <w:ind w:left="-70"/>
              <w:jc w:val="both"/>
              <w:rPr>
                <w:iCs/>
              </w:rPr>
            </w:pPr>
            <w:r w:rsidRPr="007C154D">
              <w:rPr>
                <w:iCs/>
              </w:rPr>
              <w:t>Il punteggio massimo ottenibile dai candidati a conclusione del processo di selezione è pari a 100 (CENTO).</w:t>
            </w:r>
          </w:p>
          <w:p w:rsidR="00841B7A" w:rsidRPr="007C154D" w:rsidRDefault="00841B7A" w:rsidP="006A7F7C">
            <w:pPr>
              <w:rPr>
                <w:sz w:val="10"/>
                <w:szCs w:val="10"/>
              </w:rPr>
            </w:pPr>
          </w:p>
          <w:p w:rsidR="00841B7A" w:rsidRDefault="00841B7A" w:rsidP="006A7F7C">
            <w:pPr>
              <w:tabs>
                <w:tab w:val="num" w:pos="840"/>
              </w:tabs>
            </w:pPr>
            <w:r w:rsidRPr="007C154D">
              <w:rPr>
                <w:iCs/>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5C45DA" w:rsidRDefault="005C45DA" w:rsidP="005C45DA">
      <w:pPr>
        <w:tabs>
          <w:tab w:val="num" w:pos="840"/>
        </w:tabs>
        <w:ind w:left="360"/>
      </w:pPr>
    </w:p>
    <w:p w:rsidR="005C45DA" w:rsidRPr="00841B7A" w:rsidRDefault="005C45DA" w:rsidP="00841B7A">
      <w:pPr>
        <w:jc w:val="both"/>
        <w:rPr>
          <w:b/>
          <w:i/>
          <w:iCs/>
        </w:rPr>
      </w:pPr>
      <w:r w:rsidRPr="00841B7A">
        <w:rPr>
          <w:b/>
          <w:i/>
          <w:iCs/>
        </w:rPr>
        <w:t>Eventuali requisiti richiesti ai canditati per la partecipazione al progetto oltre quelli richiesti dalla legge 6 marzo 2001, n. 64:</w:t>
      </w:r>
    </w:p>
    <w:p w:rsidR="005C45DA" w:rsidRDefault="005C45DA" w:rsidP="005C45DA">
      <w:pPr>
        <w:tabs>
          <w:tab w:val="num" w:pos="840"/>
        </w:tabs>
        <w:ind w:left="360"/>
        <w:rPr>
          <w:sz w:val="8"/>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1"/>
      </w:tblGrid>
      <w:tr w:rsidR="005C45DA" w:rsidTr="00841B7A">
        <w:trPr>
          <w:trHeight w:val="306"/>
        </w:trPr>
        <w:tc>
          <w:tcPr>
            <w:tcW w:w="10491" w:type="dxa"/>
            <w:tcBorders>
              <w:top w:val="single" w:sz="4" w:space="0" w:color="auto"/>
              <w:left w:val="single" w:sz="4" w:space="0" w:color="auto"/>
              <w:bottom w:val="single" w:sz="4" w:space="0" w:color="auto"/>
              <w:right w:val="single" w:sz="4" w:space="0" w:color="auto"/>
            </w:tcBorders>
          </w:tcPr>
          <w:p w:rsidR="00592F53" w:rsidRPr="00720ABD" w:rsidRDefault="00592F53" w:rsidP="00592F53">
            <w:pPr>
              <w:pStyle w:val="Testonotaapidipagina"/>
              <w:jc w:val="both"/>
              <w:rPr>
                <w:sz w:val="24"/>
                <w:szCs w:val="24"/>
              </w:rPr>
            </w:pPr>
            <w:r w:rsidRPr="00720ABD">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rsidR="00592F53" w:rsidRPr="00720ABD" w:rsidRDefault="00592F53" w:rsidP="00D62D7D">
            <w:pPr>
              <w:pStyle w:val="Testonotaapidipagina"/>
              <w:numPr>
                <w:ilvl w:val="0"/>
                <w:numId w:val="9"/>
              </w:numPr>
              <w:jc w:val="both"/>
              <w:rPr>
                <w:sz w:val="24"/>
                <w:szCs w:val="24"/>
              </w:rPr>
            </w:pPr>
            <w:r w:rsidRPr="00720ABD">
              <w:rPr>
                <w:sz w:val="24"/>
                <w:szCs w:val="24"/>
              </w:rPr>
              <w:t>Conoscenze informatiche di base, imposte dal crescente sviluppo della tecnologia con riferimento ai sistemi di comunicazione e di informazione richiesti dalla presente iniziativa progettuale. Il sistema informativo progettuale richiede l’amministrazione da parte dei volontari del servizio di posta elettronica per lo scambio di informazioni tra strutture periferiche riconducibili alla stessa entità associativa.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592F53" w:rsidRDefault="00592F53" w:rsidP="00D62D7D">
            <w:pPr>
              <w:pStyle w:val="Testonotaapidipagina"/>
              <w:numPr>
                <w:ilvl w:val="0"/>
                <w:numId w:val="9"/>
              </w:numPr>
              <w:jc w:val="both"/>
              <w:rPr>
                <w:sz w:val="24"/>
                <w:szCs w:val="24"/>
              </w:rPr>
            </w:pPr>
            <w:r w:rsidRPr="00720ABD">
              <w:rPr>
                <w:sz w:val="24"/>
                <w:szCs w:val="24"/>
              </w:rPr>
              <w:t>Il possesso della patente di guida B costituisce titolo preferenziale, vista la peculiarità dei servizi previsti dal progetto in favore dei non vedenti.</w:t>
            </w:r>
          </w:p>
          <w:p w:rsidR="00592F53" w:rsidRDefault="00592F53" w:rsidP="00D62D7D">
            <w:pPr>
              <w:pStyle w:val="Testonotaapidipagina"/>
              <w:numPr>
                <w:ilvl w:val="0"/>
                <w:numId w:val="9"/>
              </w:numPr>
              <w:jc w:val="both"/>
              <w:rPr>
                <w:sz w:val="24"/>
                <w:szCs w:val="24"/>
              </w:rPr>
            </w:pPr>
            <w:r w:rsidRPr="00720ABD">
              <w:rPr>
                <w:sz w:val="24"/>
                <w:szCs w:val="24"/>
              </w:rPr>
              <w:t>Possesso del diploma di scuola media superiore.</w:t>
            </w:r>
          </w:p>
          <w:p w:rsidR="005C45DA" w:rsidRPr="00211AD6" w:rsidRDefault="00592F53" w:rsidP="00D62D7D">
            <w:pPr>
              <w:pStyle w:val="Testonotaapidipagina"/>
              <w:numPr>
                <w:ilvl w:val="0"/>
                <w:numId w:val="9"/>
              </w:numPr>
              <w:jc w:val="both"/>
              <w:rPr>
                <w:sz w:val="24"/>
                <w:szCs w:val="24"/>
              </w:rPr>
            </w:pPr>
            <w:r w:rsidRPr="00211AD6">
              <w:rPr>
                <w:sz w:val="24"/>
                <w:szCs w:val="24"/>
              </w:rPr>
              <w:t>Predisposizione al lavoro di gruppo, da accertare in sede di colloquio individuale con il candidato.</w:t>
            </w:r>
          </w:p>
        </w:tc>
      </w:tr>
    </w:tbl>
    <w:p w:rsidR="005C45DA" w:rsidRDefault="005C45DA" w:rsidP="005C45DA">
      <w:pPr>
        <w:tabs>
          <w:tab w:val="num" w:pos="840"/>
        </w:tabs>
        <w:ind w:left="360"/>
        <w:rPr>
          <w:sz w:val="22"/>
        </w:rPr>
      </w:pPr>
    </w:p>
    <w:p w:rsidR="005C45DA" w:rsidRDefault="005C45DA" w:rsidP="005C45DA">
      <w:pPr>
        <w:pStyle w:val="Titolo2"/>
      </w:pPr>
      <w:r>
        <w:t>CARATTERISTICHE DELLE CONOSCENZE ACQUISIBILI</w:t>
      </w:r>
    </w:p>
    <w:p w:rsidR="005C45DA" w:rsidRDefault="005C45DA" w:rsidP="005C45DA">
      <w:pPr>
        <w:ind w:left="360"/>
        <w:rPr>
          <w:sz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5C45DA" w:rsidRPr="00841B7A">
        <w:trPr>
          <w:trHeight w:val="306"/>
        </w:trPr>
        <w:tc>
          <w:tcPr>
            <w:tcW w:w="8292" w:type="dxa"/>
            <w:tcBorders>
              <w:top w:val="single" w:sz="4" w:space="0" w:color="auto"/>
              <w:left w:val="single" w:sz="4" w:space="0" w:color="auto"/>
              <w:bottom w:val="single" w:sz="4" w:space="0" w:color="auto"/>
              <w:right w:val="single" w:sz="4" w:space="0" w:color="auto"/>
            </w:tcBorders>
          </w:tcPr>
          <w:p w:rsidR="0013191D" w:rsidRPr="00841B7A" w:rsidRDefault="005C45DA" w:rsidP="00076C43">
            <w:pPr>
              <w:tabs>
                <w:tab w:val="left" w:pos="1500"/>
              </w:tabs>
              <w:rPr>
                <w:b/>
              </w:rPr>
            </w:pPr>
            <w:r w:rsidRPr="00841B7A">
              <w:rPr>
                <w:b/>
                <w:i/>
                <w:iCs/>
              </w:rPr>
              <w:t>Eventuali crediti formativi riconosciuti:</w:t>
            </w:r>
            <w:r w:rsidR="00841B7A" w:rsidRPr="00841B7A">
              <w:rPr>
                <w:b/>
                <w:i/>
                <w:iCs/>
              </w:rPr>
              <w:t xml:space="preserve"> </w:t>
            </w:r>
            <w:r w:rsidR="002076C9" w:rsidRPr="00841B7A">
              <w:rPr>
                <w:b/>
              </w:rPr>
              <w:t>Nessuno</w:t>
            </w:r>
          </w:p>
        </w:tc>
      </w:tr>
    </w:tbl>
    <w:p w:rsidR="00D846EA" w:rsidRPr="00841B7A" w:rsidRDefault="00D846EA" w:rsidP="00D846EA">
      <w:pPr>
        <w:tabs>
          <w:tab w:val="left" w:pos="840"/>
        </w:tabs>
        <w:ind w:left="720"/>
        <w:jc w:val="both"/>
        <w:rPr>
          <w:b/>
          <w:i/>
          <w:iC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5C45DA" w:rsidRPr="00841B7A">
        <w:trPr>
          <w:trHeight w:val="306"/>
        </w:trPr>
        <w:tc>
          <w:tcPr>
            <w:tcW w:w="8292" w:type="dxa"/>
            <w:tcBorders>
              <w:top w:val="single" w:sz="4" w:space="0" w:color="auto"/>
              <w:left w:val="single" w:sz="4" w:space="0" w:color="auto"/>
              <w:bottom w:val="single" w:sz="4" w:space="0" w:color="auto"/>
              <w:right w:val="single" w:sz="4" w:space="0" w:color="auto"/>
            </w:tcBorders>
          </w:tcPr>
          <w:p w:rsidR="0013191D" w:rsidRPr="00841B7A" w:rsidRDefault="005C45DA" w:rsidP="000F0338">
            <w:pPr>
              <w:tabs>
                <w:tab w:val="left" w:pos="840"/>
              </w:tabs>
              <w:rPr>
                <w:b/>
              </w:rPr>
            </w:pPr>
            <w:r w:rsidRPr="00841B7A">
              <w:rPr>
                <w:b/>
                <w:i/>
                <w:iCs/>
              </w:rPr>
              <w:t>Eventuali tirocini riconosciuti :</w:t>
            </w:r>
            <w:r w:rsidR="002076C9" w:rsidRPr="00841B7A">
              <w:rPr>
                <w:b/>
              </w:rPr>
              <w:t>Nessuno</w:t>
            </w:r>
          </w:p>
        </w:tc>
      </w:tr>
    </w:tbl>
    <w:p w:rsidR="005C45DA" w:rsidRPr="00841B7A" w:rsidRDefault="005C45DA" w:rsidP="005C45DA">
      <w:pPr>
        <w:tabs>
          <w:tab w:val="left" w:pos="840"/>
        </w:tabs>
        <w:ind w:left="360"/>
        <w:rPr>
          <w:b/>
        </w:rPr>
      </w:pPr>
    </w:p>
    <w:p w:rsidR="00BB1CEC" w:rsidRPr="00CA2208" w:rsidRDefault="00BB1CEC" w:rsidP="00CA2208">
      <w:pPr>
        <w:tabs>
          <w:tab w:val="left" w:pos="840"/>
        </w:tabs>
        <w:ind w:left="-284"/>
        <w:jc w:val="both"/>
        <w:rPr>
          <w:b/>
          <w:i/>
          <w:iCs/>
        </w:rPr>
      </w:pPr>
      <w:r w:rsidRPr="00CA2208">
        <w:rPr>
          <w:b/>
          <w:i/>
          <w:iCs/>
        </w:rPr>
        <w:t xml:space="preserve">Attestazione delle conoscenze acquisite in relazione alle attività svolte durante l’espletamento del servizio utili ai fini del </w:t>
      </w:r>
      <w:r w:rsidRPr="00CA2208">
        <w:rPr>
          <w:b/>
          <w:i/>
        </w:rPr>
        <w:t>curriculum vitae</w:t>
      </w:r>
      <w:r w:rsidRPr="00CA2208">
        <w:rPr>
          <w:b/>
          <w:i/>
          <w:iCs/>
        </w:rPr>
        <w:t>:</w:t>
      </w:r>
    </w:p>
    <w:p w:rsidR="005C45DA" w:rsidRDefault="005C45DA" w:rsidP="005C45DA">
      <w:pPr>
        <w:ind w:left="360"/>
        <w:rPr>
          <w:sz w:val="8"/>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1"/>
      </w:tblGrid>
      <w:tr w:rsidR="005C45DA" w:rsidTr="00CA2208">
        <w:trPr>
          <w:trHeight w:val="1289"/>
        </w:trPr>
        <w:tc>
          <w:tcPr>
            <w:tcW w:w="10491" w:type="dxa"/>
            <w:tcBorders>
              <w:top w:val="single" w:sz="4" w:space="0" w:color="auto"/>
              <w:left w:val="single" w:sz="4" w:space="0" w:color="auto"/>
              <w:bottom w:val="single" w:sz="4" w:space="0" w:color="auto"/>
              <w:right w:val="single" w:sz="4" w:space="0" w:color="auto"/>
            </w:tcBorders>
          </w:tcPr>
          <w:p w:rsidR="005673D7" w:rsidRPr="007C154D" w:rsidRDefault="005673D7" w:rsidP="005673D7">
            <w:pPr>
              <w:jc w:val="both"/>
              <w:rPr>
                <w:i/>
                <w:iCs/>
              </w:rPr>
            </w:pPr>
            <w:r w:rsidRPr="007C154D">
              <w:rPr>
                <w:sz w:val="22"/>
                <w:szCs w:val="22"/>
              </w:rPr>
              <w:t xml:space="preserve">È stata sottoscritta convenzione con l'I.Ri.Fo.R. (Istituto per la ricerca la formazione e la riabilitazione) che permetterà di fare acquisire ai volontari in servizio civile presso questa Struttura, mediante apposti corsi, competenze informatiche utili per il conseguimento dell'ECDL </w:t>
            </w:r>
            <w:r w:rsidRPr="007C154D">
              <w:rPr>
                <w:i/>
                <w:iCs/>
                <w:sz w:val="22"/>
                <w:szCs w:val="22"/>
              </w:rPr>
              <w:t>e-citizen</w:t>
            </w:r>
            <w:r w:rsidRPr="007C154D">
              <w:rPr>
                <w:sz w:val="22"/>
                <w:szCs w:val="22"/>
              </w:rPr>
              <w:t xml:space="preserve"> e </w:t>
            </w:r>
            <w:r w:rsidRPr="007C154D">
              <w:rPr>
                <w:i/>
                <w:iCs/>
                <w:sz w:val="22"/>
                <w:szCs w:val="22"/>
              </w:rPr>
              <w:t>core</w:t>
            </w:r>
            <w:r>
              <w:rPr>
                <w:i/>
                <w:iCs/>
                <w:sz w:val="22"/>
                <w:szCs w:val="22"/>
              </w:rPr>
              <w:t xml:space="preserve"> con rilascio, a fine corso, della relativa attestazione (patente europea del computer)</w:t>
            </w:r>
          </w:p>
          <w:p w:rsidR="005673D7" w:rsidRPr="007C154D" w:rsidRDefault="005673D7" w:rsidP="005673D7">
            <w:pPr>
              <w:pStyle w:val="Titolo1"/>
              <w:rPr>
                <w:rFonts w:ascii="Times New Roman" w:hAnsi="Times New Roman"/>
                <w:color w:val="000000"/>
                <w:sz w:val="22"/>
              </w:rPr>
            </w:pPr>
            <w:r w:rsidRPr="007C154D">
              <w:rPr>
                <w:rFonts w:ascii="Times New Roman" w:hAnsi="Times New Roman"/>
                <w:color w:val="000000"/>
                <w:sz w:val="22"/>
                <w:szCs w:val="22"/>
              </w:rPr>
              <w:t>ECDL e-Citizen - Contenuti</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Style w:val="Enfasicorsivo"/>
                <w:rFonts w:ascii="Times New Roman" w:hAnsi="Times New Roman" w:cs="Times New Roman"/>
                <w:b/>
                <w:bCs/>
                <w:color w:val="000000"/>
                <w:sz w:val="22"/>
                <w:szCs w:val="22"/>
              </w:rPr>
              <w:t xml:space="preserve">e-Citizen </w:t>
            </w:r>
            <w:r w:rsidRPr="007C154D">
              <w:rPr>
                <w:rFonts w:ascii="Times New Roman" w:hAnsi="Times New Roman" w:cs="Times New Roman"/>
                <w:color w:val="000000"/>
                <w:sz w:val="22"/>
                <w:szCs w:val="22"/>
              </w:rPr>
              <w:t xml:space="preserve">è un programma di formazione di base e di certificazione inteso a sviluppare le conoscenze necessarie per poter usufruire dei nuovi servizi offerti attraverso Internet e per certificare le conoscenze apprese attraverso un test finale. </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 xml:space="preserve">Sviluppato dalla </w:t>
            </w:r>
            <w:r>
              <w:rPr>
                <w:rFonts w:ascii="Times New Roman" w:hAnsi="Times New Roman" w:cs="Times New Roman"/>
                <w:color w:val="000000"/>
                <w:sz w:val="22"/>
                <w:szCs w:val="22"/>
              </w:rPr>
              <w:t>European Computer Driving Licenc</w:t>
            </w:r>
            <w:r w:rsidRPr="007C154D">
              <w:rPr>
                <w:rFonts w:ascii="Times New Roman" w:hAnsi="Times New Roman" w:cs="Times New Roman"/>
                <w:color w:val="000000"/>
                <w:sz w:val="22"/>
                <w:szCs w:val="22"/>
              </w:rPr>
              <w:t>e Foundation (ECDL-F)</w:t>
            </w:r>
            <w:r>
              <w:rPr>
                <w:rFonts w:ascii="Times New Roman" w:hAnsi="Times New Roman" w:cs="Times New Roman"/>
                <w:color w:val="000000"/>
                <w:sz w:val="22"/>
                <w:szCs w:val="22"/>
              </w:rPr>
              <w:t xml:space="preserve">, </w:t>
            </w:r>
            <w:r w:rsidRPr="007C154D">
              <w:rPr>
                <w:rStyle w:val="Enfasicorsivo"/>
                <w:rFonts w:ascii="Times New Roman" w:hAnsi="Times New Roman" w:cs="Times New Roman"/>
                <w:b/>
                <w:bCs/>
                <w:color w:val="000000"/>
                <w:sz w:val="22"/>
                <w:szCs w:val="22"/>
              </w:rPr>
              <w:t xml:space="preserve">e-Citizen </w:t>
            </w:r>
            <w:r w:rsidRPr="007C154D">
              <w:rPr>
                <w:rFonts w:ascii="Times New Roman" w:hAnsi="Times New Roman" w:cs="Times New Roman"/>
                <w:color w:val="000000"/>
                <w:sz w:val="22"/>
                <w:szCs w:val="22"/>
              </w:rPr>
              <w:t xml:space="preserve">è parte integrante del sistema di certificazioni informatiche ECDL ed EUCIP, introdotte in Europa dal Cepis, </w:t>
            </w:r>
            <w:smartTag w:uri="urn:schemas-microsoft-com:office:smarttags" w:element="PersonName">
              <w:smartTagPr>
                <w:attr w:name="ProductID" w:val="la Federazione Europea"/>
              </w:smartTagPr>
              <w:r w:rsidRPr="007C154D">
                <w:rPr>
                  <w:rFonts w:ascii="Times New Roman" w:hAnsi="Times New Roman" w:cs="Times New Roman"/>
                  <w:color w:val="000000"/>
                  <w:sz w:val="22"/>
                  <w:szCs w:val="22"/>
                </w:rPr>
                <w:t>la Federazione Europea</w:t>
              </w:r>
            </w:smartTag>
            <w:r w:rsidRPr="007C154D">
              <w:rPr>
                <w:rFonts w:ascii="Times New Roman" w:hAnsi="Times New Roman" w:cs="Times New Roman"/>
                <w:color w:val="000000"/>
                <w:sz w:val="22"/>
                <w:szCs w:val="22"/>
              </w:rPr>
              <w:t xml:space="preserve"> delle Associazioni Professionali dell'Informatica e diffuse in Italia attraverso AICA. </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 xml:space="preserve">Il programma è stato sviluppato per facilitare l'accesso al mondo dell'Informazione per tutti coloro che ne sono stati esclusi, in particolare per mancanza di conoscenze e di opportunità. </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Tra gli obiettivi</w:t>
            </w:r>
            <w:r>
              <w:rPr>
                <w:rFonts w:ascii="Times New Roman" w:hAnsi="Times New Roman" w:cs="Times New Roman"/>
                <w:color w:val="000000"/>
                <w:sz w:val="22"/>
                <w:szCs w:val="22"/>
              </w:rPr>
              <w:t xml:space="preserve"> di </w:t>
            </w:r>
            <w:r w:rsidRPr="007C154D">
              <w:rPr>
                <w:rStyle w:val="Enfasicorsivo"/>
                <w:rFonts w:ascii="Times New Roman" w:hAnsi="Times New Roman" w:cs="Times New Roman"/>
                <w:b/>
                <w:bCs/>
                <w:color w:val="000000"/>
                <w:sz w:val="22"/>
                <w:szCs w:val="22"/>
              </w:rPr>
              <w:t>e-Citizen</w:t>
            </w:r>
            <w:r w:rsidRPr="007C154D">
              <w:rPr>
                <w:rFonts w:ascii="Times New Roman" w:hAnsi="Times New Roman" w:cs="Times New Roman"/>
                <w:color w:val="000000"/>
                <w:sz w:val="22"/>
                <w:szCs w:val="22"/>
              </w:rPr>
              <w:t xml:space="preserve"> c'è quello di «una società dell'informazione basata sull'inclusione, che offra servizi pubblici di elevata qualità e che promuova la qualità della vita».</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Style w:val="Enfasicorsivo"/>
                <w:rFonts w:ascii="Times New Roman" w:hAnsi="Times New Roman" w:cs="Times New Roman"/>
                <w:b/>
                <w:bCs/>
                <w:color w:val="000000"/>
                <w:sz w:val="22"/>
                <w:szCs w:val="22"/>
              </w:rPr>
              <w:t xml:space="preserve">e-Citizen </w:t>
            </w:r>
            <w:r w:rsidRPr="007C154D">
              <w:rPr>
                <w:rFonts w:ascii="Times New Roman" w:hAnsi="Times New Roman" w:cs="Times New Roman"/>
                <w:color w:val="000000"/>
                <w:sz w:val="22"/>
                <w:szCs w:val="22"/>
              </w:rPr>
              <w:t>è un programma aperto a tutti a prescindere dalla professione, dagli studi svolti, dall'età, dalle capacità o esperienze raccolte, si rivolge anzi, in particolar misura, alle persone con limitate conoscenze informatiche, che vogliono acquisire quelle capacità necessarie ad accedere ai servizi professionali e servizi online distribuiti su diverse aree di interesse:</w:t>
            </w:r>
          </w:p>
          <w:p w:rsidR="005673D7" w:rsidRPr="007C154D" w:rsidRDefault="005673D7" w:rsidP="005673D7">
            <w:pPr>
              <w:pStyle w:val="NormaleWeb"/>
              <w:spacing w:before="0" w:beforeAutospacing="0" w:after="0" w:afterAutospacing="0"/>
              <w:rPr>
                <w:rFonts w:ascii="Times New Roman" w:hAnsi="Times New Roman" w:cs="Times New Roman"/>
                <w:color w:val="000000"/>
              </w:rPr>
            </w:pPr>
            <w:r w:rsidRPr="007C154D">
              <w:rPr>
                <w:rFonts w:ascii="Times New Roman" w:hAnsi="Times New Roman" w:cs="Times New Roman"/>
                <w:color w:val="000000"/>
                <w:sz w:val="22"/>
                <w:szCs w:val="22"/>
              </w:rPr>
              <w:t xml:space="preserve">•  informazione (riviste, giornali online ..) </w:t>
            </w:r>
            <w:r w:rsidRPr="007C154D">
              <w:rPr>
                <w:rFonts w:ascii="Times New Roman" w:hAnsi="Times New Roman" w:cs="Times New Roman"/>
                <w:color w:val="000000"/>
                <w:sz w:val="22"/>
                <w:szCs w:val="22"/>
              </w:rPr>
              <w:br/>
              <w:t>•  servizi governativi (servizi offerti dalla Pubblica Amministrazione..)</w:t>
            </w:r>
            <w:r w:rsidRPr="007C154D">
              <w:rPr>
                <w:rFonts w:ascii="Times New Roman" w:hAnsi="Times New Roman" w:cs="Times New Roman"/>
                <w:color w:val="000000"/>
                <w:sz w:val="22"/>
                <w:szCs w:val="22"/>
              </w:rPr>
              <w:br/>
              <w:t>•  viaggi (acquisto biglietti, prenotazione alberghi .)</w:t>
            </w:r>
            <w:r w:rsidRPr="007C154D">
              <w:rPr>
                <w:rFonts w:ascii="Times New Roman" w:hAnsi="Times New Roman" w:cs="Times New Roman"/>
                <w:color w:val="000000"/>
                <w:sz w:val="22"/>
                <w:szCs w:val="22"/>
              </w:rPr>
              <w:br/>
              <w:t>•  sanità (prenotazioni visite..)</w:t>
            </w:r>
            <w:r w:rsidRPr="007C154D">
              <w:rPr>
                <w:rFonts w:ascii="Times New Roman" w:hAnsi="Times New Roman" w:cs="Times New Roman"/>
                <w:color w:val="000000"/>
                <w:sz w:val="22"/>
                <w:szCs w:val="22"/>
              </w:rPr>
              <w:br/>
              <w:t>•  corsi di istruzione online</w:t>
            </w:r>
            <w:r w:rsidRPr="007C154D">
              <w:rPr>
                <w:rFonts w:ascii="Times New Roman" w:hAnsi="Times New Roman" w:cs="Times New Roman"/>
                <w:color w:val="000000"/>
                <w:sz w:val="22"/>
                <w:szCs w:val="22"/>
              </w:rPr>
              <w:br/>
              <w:t>•  impiego (ricerca/risposte inserzioni..)</w:t>
            </w:r>
            <w:r w:rsidRPr="007C154D">
              <w:rPr>
                <w:rFonts w:ascii="Times New Roman" w:hAnsi="Times New Roman" w:cs="Times New Roman"/>
                <w:color w:val="000000"/>
                <w:sz w:val="22"/>
                <w:szCs w:val="22"/>
              </w:rPr>
              <w:br/>
              <w:t>•  banca (operazioni online.. )</w:t>
            </w:r>
            <w:r w:rsidRPr="007C154D">
              <w:rPr>
                <w:rFonts w:ascii="Times New Roman" w:hAnsi="Times New Roman" w:cs="Times New Roman"/>
                <w:color w:val="000000"/>
                <w:sz w:val="22"/>
                <w:szCs w:val="22"/>
              </w:rPr>
              <w:br/>
              <w:t xml:space="preserve">•  commercio online (acquisti online..) </w:t>
            </w:r>
          </w:p>
          <w:p w:rsidR="005673D7" w:rsidRPr="007C154D" w:rsidRDefault="005673D7" w:rsidP="005673D7">
            <w:pPr>
              <w:pStyle w:val="Titolo1"/>
              <w:jc w:val="both"/>
              <w:rPr>
                <w:rFonts w:ascii="Times New Roman" w:hAnsi="Times New Roman"/>
                <w:color w:val="000000"/>
                <w:sz w:val="22"/>
              </w:rPr>
            </w:pPr>
            <w:r w:rsidRPr="007C154D">
              <w:rPr>
                <w:rFonts w:ascii="Times New Roman" w:hAnsi="Times New Roman"/>
                <w:color w:val="000000"/>
                <w:sz w:val="22"/>
                <w:szCs w:val="22"/>
              </w:rPr>
              <w:t xml:space="preserve">La struttura del programma e-Citizen </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 xml:space="preserve">Il programma </w:t>
            </w:r>
            <w:r w:rsidRPr="007C154D">
              <w:rPr>
                <w:rStyle w:val="Enfasicorsivo"/>
                <w:rFonts w:ascii="Times New Roman" w:hAnsi="Times New Roman" w:cs="Times New Roman"/>
                <w:b/>
                <w:bCs/>
                <w:color w:val="000000"/>
                <w:sz w:val="22"/>
                <w:szCs w:val="22"/>
              </w:rPr>
              <w:t xml:space="preserve">e-Citizen </w:t>
            </w:r>
            <w:r w:rsidRPr="007C154D">
              <w:rPr>
                <w:rFonts w:ascii="Times New Roman" w:hAnsi="Times New Roman" w:cs="Times New Roman"/>
                <w:color w:val="000000"/>
                <w:sz w:val="22"/>
                <w:szCs w:val="22"/>
              </w:rPr>
              <w:t>è suddiviso in tre parti:</w:t>
            </w:r>
          </w:p>
          <w:p w:rsidR="005673D7"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 xml:space="preserve">•  </w:t>
            </w:r>
            <w:r w:rsidRPr="007C154D">
              <w:rPr>
                <w:rStyle w:val="Enfasicorsivo"/>
                <w:rFonts w:ascii="Times New Roman" w:hAnsi="Times New Roman" w:cs="Times New Roman"/>
                <w:b/>
                <w:bCs/>
                <w:color w:val="000000"/>
                <w:sz w:val="22"/>
                <w:szCs w:val="22"/>
              </w:rPr>
              <w:t>Conoscenze di base</w:t>
            </w:r>
            <w:r>
              <w:rPr>
                <w:rStyle w:val="Enfasicorsivo"/>
                <w:rFonts w:ascii="Times New Roman" w:hAnsi="Times New Roman" w:cs="Times New Roman"/>
                <w:b/>
                <w:bCs/>
                <w:color w:val="000000"/>
                <w:sz w:val="22"/>
                <w:szCs w:val="22"/>
              </w:rPr>
              <w:t>:</w:t>
            </w:r>
            <w:r w:rsidRPr="007C154D">
              <w:rPr>
                <w:rFonts w:ascii="Times New Roman" w:hAnsi="Times New Roman" w:cs="Times New Roman"/>
                <w:color w:val="000000"/>
                <w:sz w:val="22"/>
                <w:szCs w:val="22"/>
              </w:rPr>
              <w:t xml:space="preserve"> Insegna a conoscere le componenti HW e SW del computer, gestire file e cartelle, lavorare con icone e finestre sullo schermo del computer, creare un semplice documento, navigare Internet e usare l'e-mail</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 xml:space="preserve">•  </w:t>
            </w:r>
            <w:r w:rsidRPr="007C154D">
              <w:rPr>
                <w:rStyle w:val="Enfasicorsivo"/>
                <w:rFonts w:ascii="Times New Roman" w:hAnsi="Times New Roman" w:cs="Times New Roman"/>
                <w:b/>
                <w:bCs/>
                <w:color w:val="000000"/>
                <w:sz w:val="22"/>
                <w:szCs w:val="22"/>
              </w:rPr>
              <w:t xml:space="preserve">Ricerca di informazioni </w:t>
            </w:r>
            <w:r w:rsidRPr="007C154D">
              <w:rPr>
                <w:rFonts w:ascii="Times New Roman" w:hAnsi="Times New Roman" w:cs="Times New Roman"/>
                <w:color w:val="000000"/>
                <w:sz w:val="22"/>
                <w:szCs w:val="22"/>
              </w:rPr>
              <w:t xml:space="preserve">- </w:t>
            </w:r>
            <w:r w:rsidRPr="007C154D">
              <w:rPr>
                <w:rStyle w:val="Enfasicorsivo"/>
                <w:rFonts w:ascii="Times New Roman" w:hAnsi="Times New Roman" w:cs="Times New Roman"/>
                <w:color w:val="000000"/>
                <w:sz w:val="22"/>
                <w:szCs w:val="22"/>
              </w:rPr>
              <w:t xml:space="preserve">l'abilità di ricercare informazioni (su un ambito definito) e renderle disponibili in modo appropriato </w:t>
            </w:r>
            <w:r w:rsidRPr="007C154D">
              <w:rPr>
                <w:rFonts w:ascii="Times New Roman" w:hAnsi="Times New Roman" w:cs="Times New Roman"/>
                <w:color w:val="000000"/>
                <w:sz w:val="22"/>
                <w:szCs w:val="22"/>
              </w:rPr>
              <w:t>. Le aree di ricerca sono chiaramente indicate: viaggi, formazione online, lavoro, sanità, gruppi di interesse, economia (con particolare rilevanza per news, government e consumer). Nella sezione viene richiamata anche la conoscenza dei rischi associati all'utilizzo di internet (accesso sicuro, virus, e-mail non richieste, sicurezza dei dati personali) e la capacità di uso delle precauzioni necessarie.</w:t>
            </w:r>
          </w:p>
          <w:p w:rsidR="005673D7" w:rsidRPr="007C154D" w:rsidRDefault="005673D7" w:rsidP="005673D7">
            <w:pPr>
              <w:ind w:left="-70"/>
              <w:jc w:val="both"/>
              <w:rPr>
                <w:color w:val="000000"/>
              </w:rPr>
            </w:pPr>
            <w:r w:rsidRPr="007C154D">
              <w:rPr>
                <w:color w:val="000000"/>
                <w:sz w:val="22"/>
                <w:szCs w:val="22"/>
              </w:rPr>
              <w:t xml:space="preserve">•  </w:t>
            </w:r>
            <w:r w:rsidRPr="007C154D">
              <w:rPr>
                <w:rStyle w:val="Enfasicorsivo"/>
                <w:b/>
                <w:bCs/>
                <w:color w:val="000000"/>
                <w:sz w:val="22"/>
                <w:szCs w:val="22"/>
              </w:rPr>
              <w:t xml:space="preserve">Partecipazione attiva ai servizi di rete </w:t>
            </w:r>
            <w:r w:rsidRPr="007C154D">
              <w:rPr>
                <w:color w:val="000000"/>
                <w:sz w:val="22"/>
                <w:szCs w:val="22"/>
              </w:rPr>
              <w:t xml:space="preserve">- </w:t>
            </w:r>
            <w:r w:rsidRPr="007C154D">
              <w:rPr>
                <w:rStyle w:val="Enfasicorsivo"/>
                <w:color w:val="000000"/>
                <w:sz w:val="22"/>
                <w:szCs w:val="22"/>
              </w:rPr>
              <w:t xml:space="preserve">la capacità di navigare attraverso le pagine Web e di trarre beneficio dai servizi disponibili in linea </w:t>
            </w:r>
            <w:r w:rsidRPr="007C154D">
              <w:rPr>
                <w:color w:val="000000"/>
                <w:sz w:val="22"/>
                <w:szCs w:val="22"/>
              </w:rPr>
              <w:t xml:space="preserve">. Acquisite le necessarie conoscenze del computer e dei metodi di ricerca, questo blocco considera le abilità necessarie affinché il candidato diventi a tutti gli effetti un </w:t>
            </w:r>
            <w:r w:rsidRPr="007C154D">
              <w:rPr>
                <w:rStyle w:val="Enfasicorsivo"/>
                <w:color w:val="000000"/>
                <w:sz w:val="22"/>
                <w:szCs w:val="22"/>
              </w:rPr>
              <w:t xml:space="preserve">cittadino dell'era digitale. </w:t>
            </w:r>
            <w:r w:rsidRPr="007C154D">
              <w:rPr>
                <w:color w:val="000000"/>
                <w:sz w:val="22"/>
                <w:szCs w:val="22"/>
              </w:rPr>
              <w:t>Si focalizza quindi sulla capacità di utilizzare i servizi e le risorse online attraverso l'esecuzione di operazioni appropriate. Sono considerati esempi specifici come: acquistare un libro o un CD, eseguire operazioni di banca o fare una prenotazione di un albergo o di un volo aereo, compilare un modulo per una domanda di lavoro, iscriversi ad un corso o partecipare ad un forum di discussione. Anche in questo caso si richiama la conoscenza dei rischi associati ad alcune operazioni online, quali ad esempio l'uso della carta di credito nelle transazioni o la corretta compilazione dei moduli, e la capacità di uso delle precauzioni necessarie.</w:t>
            </w:r>
          </w:p>
          <w:p w:rsidR="005673D7" w:rsidRPr="007C154D" w:rsidRDefault="005673D7" w:rsidP="005673D7">
            <w:pPr>
              <w:ind w:left="360"/>
              <w:jc w:val="both"/>
              <w:rPr>
                <w:color w:val="000000"/>
              </w:rPr>
            </w:pPr>
          </w:p>
          <w:p w:rsidR="005673D7" w:rsidRPr="007C154D" w:rsidRDefault="005673D7" w:rsidP="005673D7">
            <w:pPr>
              <w:jc w:val="both"/>
              <w:rPr>
                <w:rFonts w:eastAsia="Arial Unicode MS"/>
                <w:color w:val="000000"/>
              </w:rPr>
            </w:pPr>
            <w:r w:rsidRPr="007C154D">
              <w:rPr>
                <w:rStyle w:val="titolo10"/>
                <w:color w:val="000000"/>
                <w:sz w:val="22"/>
                <w:szCs w:val="22"/>
              </w:rPr>
              <w:t>ECDL Core Level - Contenuti</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smartTag w:uri="urn:schemas-microsoft-com:office:smarttags" w:element="PersonName">
              <w:smartTagPr>
                <w:attr w:name="ProductID" w:val="La Patente Europea"/>
              </w:smartTagPr>
              <w:r w:rsidRPr="007C154D">
                <w:rPr>
                  <w:rFonts w:ascii="Times New Roman" w:hAnsi="Times New Roman" w:cs="Times New Roman"/>
                  <w:color w:val="000000"/>
                  <w:sz w:val="22"/>
                  <w:szCs w:val="22"/>
                </w:rPr>
                <w:t>La Patente Europea</w:t>
              </w:r>
            </w:smartTag>
            <w:r w:rsidRPr="007C154D">
              <w:rPr>
                <w:rFonts w:ascii="Times New Roman" w:hAnsi="Times New Roman" w:cs="Times New Roman"/>
                <w:color w:val="000000"/>
                <w:sz w:val="22"/>
                <w:szCs w:val="22"/>
              </w:rPr>
              <w:t xml:space="preserve"> del Computer è una certificazione diffusa in tutto il mondo che attesta la </w:t>
            </w:r>
            <w:r w:rsidRPr="007C154D">
              <w:rPr>
                <w:rStyle w:val="Enfasigrassetto"/>
                <w:rFonts w:ascii="Times New Roman" w:hAnsi="Times New Roman" w:cs="Times New Roman"/>
                <w:color w:val="000000"/>
                <w:sz w:val="22"/>
                <w:szCs w:val="22"/>
              </w:rPr>
              <w:t>capacità nell'uso del computer</w:t>
            </w:r>
            <w:r w:rsidRPr="007C154D">
              <w:rPr>
                <w:rFonts w:ascii="Times New Roman" w:hAnsi="Times New Roman" w:cs="Times New Roman"/>
                <w:color w:val="000000"/>
                <w:sz w:val="22"/>
                <w:szCs w:val="22"/>
              </w:rPr>
              <w:t xml:space="preserve"> a vari livelli di competenza: generico, evoluto, specialistico.</w:t>
            </w:r>
          </w:p>
          <w:p w:rsidR="005673D7" w:rsidRPr="007C154D"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Le certificazioni ECDL costituiscono uno standard di riferimento in quanto si caratterizzano per:</w:t>
            </w:r>
          </w:p>
          <w:p w:rsidR="005673D7" w:rsidRPr="007C154D" w:rsidRDefault="005673D7" w:rsidP="005673D7">
            <w:pPr>
              <w:ind w:left="360"/>
              <w:jc w:val="both"/>
              <w:rPr>
                <w:color w:val="000000"/>
              </w:rPr>
            </w:pPr>
            <w:r>
              <w:rPr>
                <w:rStyle w:val="Enfasigrassetto"/>
                <w:color w:val="000000"/>
                <w:sz w:val="22"/>
                <w:szCs w:val="22"/>
              </w:rPr>
              <w:t xml:space="preserve">- </w:t>
            </w:r>
            <w:r w:rsidRPr="007C154D">
              <w:rPr>
                <w:rStyle w:val="Enfasigrassetto"/>
                <w:color w:val="000000"/>
                <w:sz w:val="22"/>
                <w:szCs w:val="22"/>
              </w:rPr>
              <w:t>Uniformità</w:t>
            </w:r>
            <w:r w:rsidRPr="007C154D">
              <w:rPr>
                <w:color w:val="000000"/>
                <w:sz w:val="22"/>
                <w:szCs w:val="22"/>
              </w:rPr>
              <w:t xml:space="preserve"> : i test sono identici in tutti i Paesi, garantendo la circolarità del titolo </w:t>
            </w:r>
          </w:p>
          <w:p w:rsidR="005673D7" w:rsidRPr="007C154D" w:rsidRDefault="005673D7" w:rsidP="005673D7">
            <w:pPr>
              <w:ind w:left="360"/>
              <w:jc w:val="both"/>
              <w:rPr>
                <w:color w:val="000000"/>
              </w:rPr>
            </w:pPr>
            <w:r>
              <w:rPr>
                <w:rStyle w:val="Enfasigrassetto"/>
                <w:color w:val="000000"/>
                <w:sz w:val="22"/>
                <w:szCs w:val="22"/>
              </w:rPr>
              <w:t xml:space="preserve">- </w:t>
            </w:r>
            <w:r w:rsidRPr="007C154D">
              <w:rPr>
                <w:rStyle w:val="Enfasigrassetto"/>
                <w:color w:val="000000"/>
                <w:sz w:val="22"/>
                <w:szCs w:val="22"/>
              </w:rPr>
              <w:t>Neutralità</w:t>
            </w:r>
            <w:r w:rsidRPr="007C154D">
              <w:rPr>
                <w:color w:val="000000"/>
                <w:sz w:val="22"/>
                <w:szCs w:val="22"/>
              </w:rPr>
              <w:t xml:space="preserve"> rispetto a prodotti e fornitori: il candidato può infatti effettuare i test su piattaforme tecnologiche sia "proprietarie" (ad es. Microsoft Office), sia "open source" (ad es. OpenOffice, StarOffice) </w:t>
            </w:r>
          </w:p>
          <w:p w:rsidR="005673D7"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 xml:space="preserve">Saper usare il computer è ormai un requisito indispensabile per lavorare, si tratti di chi è alla ricerca della prima occupazione o di chi ha il problema di ricollocarsi sul mercato del lavoro. Vale però anche per chi un lavoro ce l'ha, ma desidera migliorare la propria posizione. </w:t>
            </w:r>
          </w:p>
          <w:p w:rsidR="005673D7" w:rsidRDefault="005673D7" w:rsidP="005673D7">
            <w:pPr>
              <w:pStyle w:val="NormaleWeb"/>
              <w:spacing w:before="0" w:beforeAutospacing="0" w:after="0" w:afterAutospacing="0"/>
              <w:jc w:val="both"/>
              <w:rPr>
                <w:rFonts w:ascii="Times New Roman" w:hAnsi="Times New Roman" w:cs="Times New Roman"/>
                <w:color w:val="000000"/>
              </w:rPr>
            </w:pPr>
            <w:r w:rsidRPr="007C154D">
              <w:rPr>
                <w:rFonts w:ascii="Times New Roman" w:hAnsi="Times New Roman" w:cs="Times New Roman"/>
                <w:color w:val="000000"/>
                <w:sz w:val="22"/>
                <w:szCs w:val="22"/>
              </w:rPr>
              <w:t>Ma che cosa significa realmente saper usare il computer?</w:t>
            </w:r>
          </w:p>
          <w:p w:rsidR="005673D7" w:rsidRDefault="005673D7" w:rsidP="005673D7">
            <w:pPr>
              <w:jc w:val="both"/>
              <w:rPr>
                <w:color w:val="000000"/>
              </w:rPr>
            </w:pPr>
            <w:r w:rsidRPr="007C154D">
              <w:rPr>
                <w:color w:val="000000"/>
                <w:sz w:val="22"/>
                <w:szCs w:val="22"/>
              </w:rPr>
              <w:t xml:space="preserve">Molti hanno una certa conoscenza di questo strumento, ma è loro difficile definire a quale livello. Ritengono di poterlo usare in modo adeguato, ma in effetti non possono provarlo. Serve quindi uno standard di riferimento che possa essere riconosciuto subito, in modo </w:t>
            </w:r>
            <w:r w:rsidR="00F00308" w:rsidRPr="007C154D">
              <w:rPr>
                <w:color w:val="000000"/>
                <w:sz w:val="22"/>
                <w:szCs w:val="22"/>
              </w:rPr>
              <w:t>certo, dovunque</w:t>
            </w:r>
            <w:r w:rsidRPr="007C154D">
              <w:rPr>
                <w:color w:val="000000"/>
                <w:sz w:val="22"/>
                <w:szCs w:val="22"/>
              </w:rPr>
              <w:t xml:space="preserve">. In sostanza, occorre per il computer qualcosa che </w:t>
            </w:r>
            <w:r>
              <w:rPr>
                <w:color w:val="000000"/>
                <w:sz w:val="22"/>
                <w:szCs w:val="22"/>
              </w:rPr>
              <w:t>equivalga alla patente di guida p</w:t>
            </w:r>
            <w:r w:rsidRPr="007C154D">
              <w:rPr>
                <w:color w:val="000000"/>
                <w:sz w:val="22"/>
                <w:szCs w:val="22"/>
              </w:rPr>
              <w:t>er</w:t>
            </w:r>
            <w:r>
              <w:rPr>
                <w:color w:val="000000"/>
                <w:sz w:val="22"/>
                <w:szCs w:val="22"/>
              </w:rPr>
              <w:t xml:space="preserve"> </w:t>
            </w:r>
            <w:r w:rsidRPr="007C154D">
              <w:rPr>
                <w:color w:val="000000"/>
                <w:sz w:val="22"/>
                <w:szCs w:val="22"/>
              </w:rPr>
              <w:t xml:space="preserve">l'automobile. </w:t>
            </w:r>
            <w:r>
              <w:rPr>
                <w:color w:val="000000"/>
                <w:sz w:val="22"/>
                <w:szCs w:val="22"/>
              </w:rPr>
              <w:t xml:space="preserve">Ciò </w:t>
            </w:r>
            <w:r w:rsidRPr="007C154D">
              <w:rPr>
                <w:color w:val="000000"/>
                <w:sz w:val="22"/>
                <w:szCs w:val="22"/>
              </w:rPr>
              <w:t>è res</w:t>
            </w:r>
            <w:r>
              <w:rPr>
                <w:color w:val="000000"/>
                <w:sz w:val="22"/>
                <w:szCs w:val="22"/>
              </w:rPr>
              <w:t>o</w:t>
            </w:r>
            <w:r w:rsidRPr="007C154D">
              <w:rPr>
                <w:color w:val="000000"/>
                <w:sz w:val="22"/>
                <w:szCs w:val="22"/>
              </w:rPr>
              <w:t xml:space="preserve"> oggi possibile dall'avvento della </w:t>
            </w:r>
            <w:r w:rsidRPr="007C154D">
              <w:rPr>
                <w:rStyle w:val="Enfasicorsivo"/>
                <w:color w:val="000000"/>
                <w:sz w:val="22"/>
                <w:szCs w:val="22"/>
              </w:rPr>
              <w:t>European Computer Driving Licence</w:t>
            </w:r>
            <w:r w:rsidRPr="007C154D">
              <w:rPr>
                <w:color w:val="000000"/>
                <w:sz w:val="22"/>
                <w:szCs w:val="22"/>
              </w:rPr>
              <w:t xml:space="preserve"> (ECDL), ossia, alla lettera, "Patente europea di guida del computer". </w:t>
            </w:r>
          </w:p>
          <w:p w:rsidR="005C45DA" w:rsidRPr="00960153" w:rsidRDefault="005673D7" w:rsidP="00960153">
            <w:pPr>
              <w:jc w:val="both"/>
              <w:rPr>
                <w:color w:val="000000"/>
              </w:rPr>
            </w:pPr>
            <w:r w:rsidRPr="007C154D">
              <w:rPr>
                <w:color w:val="000000"/>
                <w:sz w:val="22"/>
                <w:szCs w:val="22"/>
              </w:rPr>
              <w:t xml:space="preserve">Si tratta di un certificato, riconosciuto a livello internazionale, attestante che chi lo possiede ha l'insieme minimo delle abilità necessarie per poter lavorare col personal computer - in modo autonomo o in rete - nell'ambito di un'azienda, un ente pubblico, uno studio professionale ecc. </w:t>
            </w:r>
          </w:p>
        </w:tc>
      </w:tr>
    </w:tbl>
    <w:p w:rsidR="00576F9E" w:rsidRDefault="00576F9E" w:rsidP="005C45DA">
      <w:pPr>
        <w:ind w:left="360"/>
      </w:pPr>
    </w:p>
    <w:p w:rsidR="00576F9E" w:rsidRDefault="00576F9E" w:rsidP="00576F9E">
      <w:r>
        <w:br w:type="page"/>
      </w:r>
    </w:p>
    <w:p w:rsidR="005C45DA" w:rsidRDefault="00CA2208" w:rsidP="005C45DA">
      <w:pPr>
        <w:pStyle w:val="Titolo3"/>
        <w:rPr>
          <w:sz w:val="28"/>
          <w:szCs w:val="28"/>
        </w:rPr>
      </w:pPr>
      <w:bookmarkStart w:id="0" w:name="_GoBack"/>
      <w:bookmarkEnd w:id="0"/>
      <w:r>
        <w:rPr>
          <w:sz w:val="28"/>
          <w:szCs w:val="28"/>
        </w:rPr>
        <w:t xml:space="preserve">Formazione specifica </w:t>
      </w:r>
      <w:r w:rsidR="005C45DA">
        <w:rPr>
          <w:sz w:val="28"/>
          <w:szCs w:val="28"/>
        </w:rPr>
        <w:t xml:space="preserve"> dei volontari</w:t>
      </w:r>
    </w:p>
    <w:p w:rsidR="00067767" w:rsidRDefault="00067767" w:rsidP="005C45DA">
      <w:pPr>
        <w:ind w:left="360"/>
      </w:pPr>
    </w:p>
    <w:p w:rsidR="005C45DA" w:rsidRPr="00CA2208" w:rsidRDefault="005C45DA" w:rsidP="00CA2208">
      <w:pPr>
        <w:ind w:left="1637" w:hanging="1637"/>
        <w:jc w:val="both"/>
        <w:rPr>
          <w:b/>
          <w:i/>
          <w:iCs/>
        </w:rPr>
      </w:pPr>
      <w:r w:rsidRPr="00CA2208">
        <w:rPr>
          <w:b/>
          <w:i/>
          <w:iCs/>
        </w:rPr>
        <w:t xml:space="preserve">Contenuti della formazione:  </w:t>
      </w:r>
    </w:p>
    <w:p w:rsidR="00103F0C" w:rsidRPr="00CA2208" w:rsidRDefault="00103F0C" w:rsidP="00103F0C">
      <w:pPr>
        <w:jc w:val="both"/>
        <w:rPr>
          <w:i/>
          <w:iCs/>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6E6350" w:rsidRPr="009B5664" w:rsidTr="009D3D93">
        <w:trPr>
          <w:trHeight w:val="1562"/>
        </w:trPr>
        <w:tc>
          <w:tcPr>
            <w:tcW w:w="10348" w:type="dxa"/>
          </w:tcPr>
          <w:p w:rsidR="00CA2208" w:rsidRPr="003A5D48" w:rsidRDefault="00CA2208" w:rsidP="00CA2208">
            <w:pPr>
              <w:autoSpaceDE w:val="0"/>
              <w:autoSpaceDN w:val="0"/>
              <w:adjustRightInd w:val="0"/>
              <w:jc w:val="both"/>
            </w:pPr>
            <w:r w:rsidRPr="003A5D48">
              <w:rPr>
                <w:sz w:val="22"/>
                <w:szCs w:val="22"/>
              </w:rPr>
              <w:t>La metodologia prevista per la formazione specifica è la formazione a distanza on line (FADOL).</w:t>
            </w:r>
          </w:p>
          <w:p w:rsidR="006E6350" w:rsidRPr="006E6350" w:rsidRDefault="006E6350" w:rsidP="006E6350">
            <w:pPr>
              <w:pStyle w:val="Corpodeltesto2"/>
              <w:spacing w:after="0" w:line="240" w:lineRule="auto"/>
              <w:jc w:val="both"/>
            </w:pPr>
            <w:r w:rsidRPr="006E6350">
              <w:rPr>
                <w:sz w:val="22"/>
                <w:szCs w:val="22"/>
              </w:rPr>
              <w:t>La formazione specifica fornirà ai giovani volontari informazioni sul mondo dell’handicap visivo in particolare sotto il profilo operativo e sui sussidi tiflotecnici e informatici impiegati, aiutandoli ad acquisire e sviluppare sensibilità, conoscenze e competenze spendibili anche per un futuro inserimento lavorativo in analoghi settori.</w:t>
            </w:r>
          </w:p>
          <w:p w:rsidR="006E6350" w:rsidRPr="006E6350" w:rsidRDefault="006E6350" w:rsidP="006E6350">
            <w:pPr>
              <w:pStyle w:val="Corpodeltesto2"/>
              <w:spacing w:after="0" w:line="240" w:lineRule="auto"/>
              <w:jc w:val="both"/>
            </w:pPr>
            <w:r w:rsidRPr="006E6350">
              <w:rPr>
                <w:sz w:val="22"/>
                <w:szCs w:val="22"/>
              </w:rPr>
              <w:t>Uno specifico modulo sarà dedicato ai rischi connessi al loro impiego per la realizzazione del presente progetto.</w:t>
            </w:r>
          </w:p>
          <w:p w:rsidR="006E6350" w:rsidRPr="006E6350" w:rsidRDefault="006E6350" w:rsidP="006E6350">
            <w:pPr>
              <w:pStyle w:val="Corpodeltesto2"/>
              <w:spacing w:after="0" w:line="240" w:lineRule="auto"/>
              <w:jc w:val="both"/>
            </w:pPr>
            <w:r w:rsidRPr="006E6350">
              <w:rPr>
                <w:sz w:val="22"/>
                <w:szCs w:val="22"/>
              </w:rPr>
              <w:t>Oggetto di tale formazione saranno pertanto i seguenti temi:</w:t>
            </w:r>
          </w:p>
          <w:p w:rsidR="006E6350" w:rsidRPr="006E6350" w:rsidRDefault="006E6350" w:rsidP="006E6350">
            <w:pPr>
              <w:pStyle w:val="Corpodeltesto2"/>
              <w:spacing w:after="0" w:line="240" w:lineRule="auto"/>
              <w:jc w:val="both"/>
              <w:rPr>
                <w:sz w:val="8"/>
                <w:szCs w:val="8"/>
              </w:rPr>
            </w:pPr>
          </w:p>
          <w:tbl>
            <w:tblPr>
              <w:tblStyle w:val="Grigliatabella"/>
              <w:tblW w:w="10273" w:type="dxa"/>
              <w:tblLayout w:type="fixed"/>
              <w:tblLook w:val="04A0" w:firstRow="1" w:lastRow="0" w:firstColumn="1" w:lastColumn="0" w:noHBand="0" w:noVBand="1"/>
            </w:tblPr>
            <w:tblGrid>
              <w:gridCol w:w="3519"/>
              <w:gridCol w:w="5479"/>
              <w:gridCol w:w="992"/>
              <w:gridCol w:w="283"/>
            </w:tblGrid>
            <w:tr w:rsidR="006E6350" w:rsidRPr="006E6350" w:rsidTr="00CA2208">
              <w:tc>
                <w:tcPr>
                  <w:tcW w:w="10273" w:type="dxa"/>
                  <w:gridSpan w:val="4"/>
                </w:tcPr>
                <w:p w:rsidR="006E6350" w:rsidRPr="006E6350" w:rsidRDefault="006E6350" w:rsidP="006E6350">
                  <w:pPr>
                    <w:jc w:val="center"/>
                    <w:rPr>
                      <w:sz w:val="22"/>
                      <w:szCs w:val="22"/>
                    </w:rPr>
                  </w:pPr>
                  <w:r w:rsidRPr="006E6350">
                    <w:rPr>
                      <w:b/>
                      <w:sz w:val="22"/>
                      <w:szCs w:val="22"/>
                    </w:rPr>
                    <w:t>AREA ISTITUZIONALE - GIURIDICO – LEGISLATIVA</w:t>
                  </w:r>
                </w:p>
              </w:tc>
            </w:tr>
            <w:tr w:rsidR="006E6350" w:rsidRPr="006E6350" w:rsidTr="00CA2208">
              <w:tc>
                <w:tcPr>
                  <w:tcW w:w="3519" w:type="dxa"/>
                </w:tcPr>
                <w:p w:rsidR="006E6350" w:rsidRPr="006E6350" w:rsidRDefault="006E6350" w:rsidP="006E6350">
                  <w:pPr>
                    <w:jc w:val="center"/>
                    <w:rPr>
                      <w:sz w:val="22"/>
                      <w:szCs w:val="22"/>
                    </w:rPr>
                  </w:pPr>
                  <w:r w:rsidRPr="006E6350">
                    <w:rPr>
                      <w:sz w:val="22"/>
                      <w:szCs w:val="22"/>
                    </w:rPr>
                    <w:t>ARGOMENTO</w:t>
                  </w:r>
                </w:p>
              </w:tc>
              <w:tc>
                <w:tcPr>
                  <w:tcW w:w="5479" w:type="dxa"/>
                </w:tcPr>
                <w:p w:rsidR="006E6350" w:rsidRPr="006E6350" w:rsidRDefault="006E6350" w:rsidP="006E6350">
                  <w:pPr>
                    <w:jc w:val="center"/>
                    <w:rPr>
                      <w:sz w:val="22"/>
                      <w:szCs w:val="22"/>
                    </w:rPr>
                  </w:pPr>
                  <w:r w:rsidRPr="006E6350">
                    <w:rPr>
                      <w:sz w:val="22"/>
                      <w:szCs w:val="22"/>
                    </w:rPr>
                    <w:t>MODULI</w:t>
                  </w:r>
                </w:p>
              </w:tc>
              <w:tc>
                <w:tcPr>
                  <w:tcW w:w="992" w:type="dxa"/>
                </w:tcPr>
                <w:p w:rsidR="006E6350" w:rsidRPr="006E6350" w:rsidRDefault="006E6350" w:rsidP="006E6350">
                  <w:pPr>
                    <w:jc w:val="center"/>
                    <w:rPr>
                      <w:sz w:val="22"/>
                      <w:szCs w:val="22"/>
                    </w:rPr>
                  </w:pPr>
                  <w:r w:rsidRPr="006E6350">
                    <w:rPr>
                      <w:sz w:val="22"/>
                      <w:szCs w:val="22"/>
                    </w:rPr>
                    <w:t>Durata in ore</w:t>
                  </w:r>
                </w:p>
              </w:tc>
              <w:tc>
                <w:tcPr>
                  <w:tcW w:w="283" w:type="dxa"/>
                </w:tcPr>
                <w:p w:rsidR="006E6350" w:rsidRPr="006E6350" w:rsidRDefault="006E6350" w:rsidP="006E6350">
                  <w:pPr>
                    <w:jc w:val="center"/>
                    <w:rPr>
                      <w:sz w:val="22"/>
                      <w:szCs w:val="22"/>
                    </w:rPr>
                  </w:pPr>
                </w:p>
              </w:tc>
            </w:tr>
            <w:tr w:rsidR="006E6350" w:rsidRPr="006E6350" w:rsidTr="00CA2208">
              <w:trPr>
                <w:trHeight w:val="706"/>
              </w:trPr>
              <w:tc>
                <w:tcPr>
                  <w:tcW w:w="3519" w:type="dxa"/>
                </w:tcPr>
                <w:p w:rsidR="006E6350" w:rsidRPr="006E6350" w:rsidRDefault="006E6350" w:rsidP="00D62D7D">
                  <w:pPr>
                    <w:pStyle w:val="Paragrafoelenco"/>
                    <w:numPr>
                      <w:ilvl w:val="0"/>
                      <w:numId w:val="18"/>
                    </w:numPr>
                    <w:tabs>
                      <w:tab w:val="left" w:pos="284"/>
                    </w:tabs>
                    <w:ind w:left="0" w:firstLine="0"/>
                    <w:rPr>
                      <w:sz w:val="22"/>
                      <w:szCs w:val="22"/>
                    </w:rPr>
                  </w:pPr>
                  <w:r w:rsidRPr="006E6350">
                    <w:rPr>
                      <w:i/>
                      <w:sz w:val="22"/>
                      <w:szCs w:val="22"/>
                    </w:rPr>
                    <w:t>Formazione e informazione sui rischi connessi allo svolgimento delle attività previste nel progetto.</w:t>
                  </w:r>
                </w:p>
              </w:tc>
              <w:tc>
                <w:tcPr>
                  <w:tcW w:w="5479" w:type="dxa"/>
                </w:tcPr>
                <w:p w:rsidR="006E6350" w:rsidRPr="006E6350" w:rsidRDefault="006E6350" w:rsidP="006E6350">
                  <w:pPr>
                    <w:pStyle w:val="Corpodeltesto2"/>
                    <w:tabs>
                      <w:tab w:val="left" w:pos="175"/>
                    </w:tabs>
                    <w:spacing w:after="0" w:line="240" w:lineRule="auto"/>
                    <w:ind w:left="33"/>
                    <w:jc w:val="both"/>
                    <w:rPr>
                      <w:sz w:val="22"/>
                      <w:szCs w:val="22"/>
                    </w:rPr>
                  </w:pPr>
                  <w:r w:rsidRPr="006E6350">
                    <w:rPr>
                      <w:sz w:val="22"/>
                      <w:szCs w:val="22"/>
                    </w:rPr>
                    <w:t>Informativa sui rischi connessi all’impiego dei volontari nel progetto.</w:t>
                  </w:r>
                </w:p>
              </w:tc>
              <w:tc>
                <w:tcPr>
                  <w:tcW w:w="992" w:type="dxa"/>
                </w:tcPr>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4</w:t>
                  </w:r>
                </w:p>
              </w:tc>
              <w:tc>
                <w:tcPr>
                  <w:tcW w:w="283" w:type="dxa"/>
                </w:tcPr>
                <w:p w:rsidR="006E6350" w:rsidRPr="006E6350" w:rsidRDefault="006E6350" w:rsidP="006E6350">
                  <w:pPr>
                    <w:jc w:val="center"/>
                    <w:rPr>
                      <w:sz w:val="22"/>
                      <w:szCs w:val="22"/>
                    </w:rPr>
                  </w:pPr>
                </w:p>
              </w:tc>
            </w:tr>
            <w:tr w:rsidR="006E6350" w:rsidRPr="006E6350" w:rsidTr="00CA2208">
              <w:trPr>
                <w:trHeight w:val="283"/>
              </w:trPr>
              <w:tc>
                <w:tcPr>
                  <w:tcW w:w="3519" w:type="dxa"/>
                </w:tcPr>
                <w:p w:rsidR="006E6350" w:rsidRPr="006E6350" w:rsidRDefault="006E6350" w:rsidP="00D62D7D">
                  <w:pPr>
                    <w:pStyle w:val="Corpodeltesto2"/>
                    <w:numPr>
                      <w:ilvl w:val="0"/>
                      <w:numId w:val="18"/>
                    </w:numPr>
                    <w:tabs>
                      <w:tab w:val="left" w:pos="284"/>
                    </w:tabs>
                    <w:spacing w:after="0" w:line="240" w:lineRule="auto"/>
                    <w:ind w:left="0" w:firstLine="0"/>
                    <w:rPr>
                      <w:i/>
                      <w:sz w:val="22"/>
                      <w:szCs w:val="22"/>
                    </w:rPr>
                  </w:pPr>
                  <w:r w:rsidRPr="006E6350">
                    <w:rPr>
                      <w:i/>
                      <w:sz w:val="22"/>
                      <w:szCs w:val="22"/>
                    </w:rPr>
                    <w:t>L’Unione Italiana dei Ciechi e degli Ipovedenti.</w:t>
                  </w:r>
                </w:p>
              </w:tc>
              <w:tc>
                <w:tcPr>
                  <w:tcW w:w="5479" w:type="dxa"/>
                </w:tcPr>
                <w:p w:rsidR="006E6350" w:rsidRPr="006E6350" w:rsidRDefault="006E6350" w:rsidP="006E6350">
                  <w:pPr>
                    <w:pStyle w:val="Corpodeltesto2"/>
                    <w:spacing w:after="0" w:line="240" w:lineRule="auto"/>
                    <w:ind w:left="-3"/>
                    <w:jc w:val="both"/>
                    <w:rPr>
                      <w:sz w:val="22"/>
                      <w:szCs w:val="22"/>
                    </w:rPr>
                  </w:pPr>
                  <w:r w:rsidRPr="006E6350">
                    <w:rPr>
                      <w:sz w:val="22"/>
                      <w:szCs w:val="22"/>
                    </w:rPr>
                    <w:t>- L'Unione Italiana dei Ciechi e degli Ipovedenti: origini, realtà attuale, rappresentatività, risultati.</w:t>
                  </w:r>
                </w:p>
              </w:tc>
              <w:tc>
                <w:tcPr>
                  <w:tcW w:w="992" w:type="dxa"/>
                </w:tcPr>
                <w:p w:rsidR="006E6350" w:rsidRPr="006E6350" w:rsidRDefault="006E6350" w:rsidP="006E6350">
                  <w:pPr>
                    <w:jc w:val="center"/>
                    <w:rPr>
                      <w:sz w:val="22"/>
                      <w:szCs w:val="22"/>
                    </w:rPr>
                  </w:pPr>
                  <w:r w:rsidRPr="006E6350">
                    <w:rPr>
                      <w:sz w:val="22"/>
                      <w:szCs w:val="22"/>
                    </w:rPr>
                    <w:t>8</w:t>
                  </w:r>
                </w:p>
              </w:tc>
              <w:tc>
                <w:tcPr>
                  <w:tcW w:w="283" w:type="dxa"/>
                </w:tcPr>
                <w:p w:rsidR="006E6350" w:rsidRPr="006E6350" w:rsidRDefault="006E6350" w:rsidP="006E6350">
                  <w:pPr>
                    <w:jc w:val="center"/>
                    <w:rPr>
                      <w:sz w:val="22"/>
                      <w:szCs w:val="22"/>
                    </w:rPr>
                  </w:pPr>
                </w:p>
              </w:tc>
            </w:tr>
            <w:tr w:rsidR="006E6350" w:rsidRPr="006E6350" w:rsidTr="00CA2208">
              <w:trPr>
                <w:trHeight w:val="980"/>
              </w:trPr>
              <w:tc>
                <w:tcPr>
                  <w:tcW w:w="3519" w:type="dxa"/>
                </w:tcPr>
                <w:p w:rsidR="006E6350" w:rsidRPr="006E6350" w:rsidRDefault="006E6350" w:rsidP="00D62D7D">
                  <w:pPr>
                    <w:pStyle w:val="Corpodeltesto2"/>
                    <w:numPr>
                      <w:ilvl w:val="0"/>
                      <w:numId w:val="18"/>
                    </w:numPr>
                    <w:tabs>
                      <w:tab w:val="left" w:pos="284"/>
                    </w:tabs>
                    <w:spacing w:after="0" w:line="240" w:lineRule="auto"/>
                    <w:ind w:left="0" w:firstLine="0"/>
                    <w:rPr>
                      <w:i/>
                      <w:sz w:val="22"/>
                      <w:szCs w:val="22"/>
                    </w:rPr>
                  </w:pPr>
                  <w:r w:rsidRPr="006E6350">
                    <w:rPr>
                      <w:i/>
                      <w:sz w:val="22"/>
                      <w:szCs w:val="22"/>
                    </w:rPr>
                    <w:t>Funzione e attività dell’Unione Italiana Ciechi e degli Ipovedenti.</w:t>
                  </w:r>
                </w:p>
                <w:p w:rsidR="006E6350" w:rsidRPr="006E6350" w:rsidRDefault="006E6350" w:rsidP="006E6350">
                  <w:pPr>
                    <w:pStyle w:val="Corpodeltesto2"/>
                    <w:spacing w:after="0" w:line="240" w:lineRule="auto"/>
                    <w:ind w:left="720"/>
                    <w:jc w:val="both"/>
                    <w:rPr>
                      <w:i/>
                      <w:sz w:val="22"/>
                      <w:szCs w:val="22"/>
                    </w:rPr>
                  </w:pPr>
                </w:p>
              </w:tc>
              <w:tc>
                <w:tcPr>
                  <w:tcW w:w="5479" w:type="dxa"/>
                </w:tcPr>
                <w:p w:rsidR="006E6350" w:rsidRPr="006E6350" w:rsidRDefault="006E6350" w:rsidP="00D62D7D">
                  <w:pPr>
                    <w:pStyle w:val="Corpodeltesto2"/>
                    <w:numPr>
                      <w:ilvl w:val="0"/>
                      <w:numId w:val="21"/>
                    </w:numPr>
                    <w:tabs>
                      <w:tab w:val="left" w:pos="175"/>
                    </w:tabs>
                    <w:spacing w:after="0" w:line="240" w:lineRule="auto"/>
                    <w:ind w:left="0" w:hanging="3"/>
                    <w:jc w:val="both"/>
                    <w:rPr>
                      <w:sz w:val="22"/>
                      <w:szCs w:val="22"/>
                    </w:rPr>
                  </w:pPr>
                  <w:r w:rsidRPr="006E6350">
                    <w:rPr>
                      <w:sz w:val="22"/>
                      <w:szCs w:val="22"/>
                    </w:rPr>
                    <w:t xml:space="preserve">Funzione e attività dell’Unione Italiana Ciechi e degli Ipovedenti per sopperire alla mancanza di adeguati servizi sociali dello Stato e degli enti locali: panoramica sui servizi offerti dall’ente volti a far acquisire autonomia personale, formazione e addestramento professionale dei non vedenti. </w:t>
                  </w:r>
                </w:p>
              </w:tc>
              <w:tc>
                <w:tcPr>
                  <w:tcW w:w="992" w:type="dxa"/>
                </w:tcPr>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12</w:t>
                  </w:r>
                </w:p>
              </w:tc>
              <w:tc>
                <w:tcPr>
                  <w:tcW w:w="283" w:type="dxa"/>
                </w:tcPr>
                <w:p w:rsidR="006E6350" w:rsidRPr="006E6350" w:rsidRDefault="006E6350" w:rsidP="006E6350">
                  <w:pPr>
                    <w:jc w:val="center"/>
                    <w:rPr>
                      <w:sz w:val="22"/>
                      <w:szCs w:val="22"/>
                    </w:rPr>
                  </w:pPr>
                </w:p>
              </w:tc>
            </w:tr>
            <w:tr w:rsidR="006E6350" w:rsidRPr="006E6350" w:rsidTr="00CA2208">
              <w:tc>
                <w:tcPr>
                  <w:tcW w:w="3519" w:type="dxa"/>
                </w:tcPr>
                <w:p w:rsidR="006E6350" w:rsidRPr="006E6350" w:rsidRDefault="006E6350" w:rsidP="00D62D7D">
                  <w:pPr>
                    <w:pStyle w:val="Corpodeltesto2"/>
                    <w:numPr>
                      <w:ilvl w:val="0"/>
                      <w:numId w:val="18"/>
                    </w:numPr>
                    <w:tabs>
                      <w:tab w:val="left" w:pos="284"/>
                    </w:tabs>
                    <w:spacing w:after="0" w:line="240" w:lineRule="auto"/>
                    <w:ind w:left="0" w:firstLine="0"/>
                    <w:rPr>
                      <w:i/>
                      <w:sz w:val="22"/>
                      <w:szCs w:val="22"/>
                    </w:rPr>
                  </w:pPr>
                  <w:r w:rsidRPr="006E6350">
                    <w:rPr>
                      <w:i/>
                      <w:sz w:val="22"/>
                      <w:szCs w:val="22"/>
                    </w:rPr>
                    <w:t xml:space="preserve"> Istituzioni collegate </w:t>
                  </w: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p w:rsidR="006E6350" w:rsidRPr="006E6350" w:rsidRDefault="006E6350" w:rsidP="006E6350">
                  <w:pPr>
                    <w:pStyle w:val="Corpodeltesto2"/>
                    <w:tabs>
                      <w:tab w:val="left" w:pos="284"/>
                    </w:tabs>
                    <w:spacing w:after="0" w:line="240" w:lineRule="auto"/>
                    <w:rPr>
                      <w:i/>
                      <w:sz w:val="22"/>
                      <w:szCs w:val="22"/>
                    </w:rPr>
                  </w:pPr>
                </w:p>
              </w:tc>
              <w:tc>
                <w:tcPr>
                  <w:tcW w:w="5479" w:type="dxa"/>
                </w:tcPr>
                <w:p w:rsidR="006E6350" w:rsidRPr="006E6350" w:rsidRDefault="006E6350" w:rsidP="006E6350">
                  <w:pPr>
                    <w:pStyle w:val="Corpodeltesto2"/>
                    <w:spacing w:after="0" w:line="240" w:lineRule="auto"/>
                    <w:ind w:left="720" w:hanging="544"/>
                    <w:jc w:val="both"/>
                    <w:rPr>
                      <w:sz w:val="22"/>
                      <w:szCs w:val="22"/>
                    </w:rPr>
                  </w:pPr>
                  <w:r w:rsidRPr="006E6350">
                    <w:rPr>
                      <w:sz w:val="22"/>
                      <w:szCs w:val="22"/>
                    </w:rPr>
                    <w:t>Istituzioni collegate:</w:t>
                  </w:r>
                </w:p>
                <w:p w:rsidR="006E6350" w:rsidRPr="006E6350" w:rsidRDefault="006E6350" w:rsidP="00D62D7D">
                  <w:pPr>
                    <w:pStyle w:val="Corpodeltesto2"/>
                    <w:numPr>
                      <w:ilvl w:val="0"/>
                      <w:numId w:val="17"/>
                    </w:numPr>
                    <w:tabs>
                      <w:tab w:val="clear" w:pos="720"/>
                      <w:tab w:val="num" w:pos="175"/>
                    </w:tabs>
                    <w:spacing w:after="0" w:line="240" w:lineRule="auto"/>
                    <w:ind w:left="33" w:firstLine="0"/>
                    <w:jc w:val="both"/>
                    <w:rPr>
                      <w:sz w:val="22"/>
                      <w:szCs w:val="22"/>
                    </w:rPr>
                  </w:pPr>
                  <w:r w:rsidRPr="006E6350">
                    <w:rPr>
                      <w:sz w:val="22"/>
                      <w:szCs w:val="22"/>
                    </w:rPr>
                    <w:t>La Federazione Nazionale delle Istituzioni Pro – ciechi;</w:t>
                  </w:r>
                </w:p>
                <w:p w:rsidR="006E6350" w:rsidRPr="006E6350" w:rsidRDefault="006E6350" w:rsidP="00D62D7D">
                  <w:pPr>
                    <w:pStyle w:val="Corpodeltesto2"/>
                    <w:numPr>
                      <w:ilvl w:val="0"/>
                      <w:numId w:val="17"/>
                    </w:numPr>
                    <w:tabs>
                      <w:tab w:val="clear" w:pos="720"/>
                      <w:tab w:val="num" w:pos="175"/>
                    </w:tabs>
                    <w:spacing w:after="0" w:line="240" w:lineRule="auto"/>
                    <w:ind w:left="33" w:firstLine="0"/>
                    <w:jc w:val="both"/>
                    <w:rPr>
                      <w:sz w:val="22"/>
                      <w:szCs w:val="22"/>
                    </w:rPr>
                  </w:pPr>
                  <w:r w:rsidRPr="006E6350">
                    <w:rPr>
                      <w:sz w:val="22"/>
                      <w:szCs w:val="22"/>
                    </w:rPr>
                    <w:t>La Biblioteca Italiana per i Ciechi “Regina Margherita”;</w:t>
                  </w:r>
                </w:p>
                <w:p w:rsidR="006E6350" w:rsidRPr="006E6350" w:rsidRDefault="006E6350" w:rsidP="00D62D7D">
                  <w:pPr>
                    <w:pStyle w:val="Corpodeltesto2"/>
                    <w:numPr>
                      <w:ilvl w:val="0"/>
                      <w:numId w:val="17"/>
                    </w:numPr>
                    <w:tabs>
                      <w:tab w:val="clear" w:pos="720"/>
                      <w:tab w:val="num" w:pos="175"/>
                    </w:tabs>
                    <w:spacing w:after="0" w:line="240" w:lineRule="auto"/>
                    <w:ind w:left="33" w:firstLine="0"/>
                    <w:jc w:val="both"/>
                    <w:rPr>
                      <w:sz w:val="22"/>
                      <w:szCs w:val="22"/>
                    </w:rPr>
                  </w:pPr>
                  <w:r w:rsidRPr="006E6350">
                    <w:rPr>
                      <w:sz w:val="22"/>
                      <w:szCs w:val="22"/>
                    </w:rPr>
                    <w:t>L’I.Ri.Fo.R (Istituto per la Ricerca, la Formazione e la Riabilitazione);</w:t>
                  </w:r>
                </w:p>
                <w:p w:rsidR="006E6350" w:rsidRPr="006E6350" w:rsidRDefault="006E6350" w:rsidP="00D62D7D">
                  <w:pPr>
                    <w:pStyle w:val="Corpodeltesto2"/>
                    <w:numPr>
                      <w:ilvl w:val="0"/>
                      <w:numId w:val="17"/>
                    </w:numPr>
                    <w:tabs>
                      <w:tab w:val="clear" w:pos="720"/>
                      <w:tab w:val="num" w:pos="175"/>
                    </w:tabs>
                    <w:spacing w:after="0" w:line="240" w:lineRule="auto"/>
                    <w:ind w:left="33" w:firstLine="0"/>
                    <w:jc w:val="both"/>
                    <w:rPr>
                      <w:sz w:val="22"/>
                      <w:szCs w:val="22"/>
                    </w:rPr>
                  </w:pPr>
                  <w:r w:rsidRPr="006E6350">
                    <w:rPr>
                      <w:sz w:val="22"/>
                      <w:szCs w:val="22"/>
                    </w:rPr>
                    <w:t>L’U.N.I.Vo.C. (Unione Nazionale Italiana Volontari Pro –  Ciechi);</w:t>
                  </w:r>
                </w:p>
                <w:p w:rsidR="006E6350" w:rsidRPr="006E6350" w:rsidRDefault="006E6350" w:rsidP="00D62D7D">
                  <w:pPr>
                    <w:pStyle w:val="Corpodeltesto2"/>
                    <w:numPr>
                      <w:ilvl w:val="0"/>
                      <w:numId w:val="17"/>
                    </w:numPr>
                    <w:tabs>
                      <w:tab w:val="clear" w:pos="720"/>
                      <w:tab w:val="num" w:pos="175"/>
                    </w:tabs>
                    <w:spacing w:after="0" w:line="240" w:lineRule="auto"/>
                    <w:ind w:left="33" w:firstLine="0"/>
                    <w:jc w:val="both"/>
                    <w:rPr>
                      <w:sz w:val="22"/>
                      <w:szCs w:val="22"/>
                    </w:rPr>
                  </w:pPr>
                  <w:r w:rsidRPr="006E6350">
                    <w:rPr>
                      <w:sz w:val="22"/>
                      <w:szCs w:val="22"/>
                    </w:rPr>
                    <w:t>L’I.A.P.B. (Agenzia Internazionale per la Prevenzione della cecità, sezione italiana);</w:t>
                  </w:r>
                </w:p>
                <w:p w:rsidR="006E6350" w:rsidRPr="006E6350" w:rsidRDefault="006E6350" w:rsidP="00D62D7D">
                  <w:pPr>
                    <w:pStyle w:val="Corpodeltesto2"/>
                    <w:numPr>
                      <w:ilvl w:val="0"/>
                      <w:numId w:val="17"/>
                    </w:numPr>
                    <w:tabs>
                      <w:tab w:val="clear" w:pos="720"/>
                      <w:tab w:val="num" w:pos="175"/>
                    </w:tabs>
                    <w:spacing w:after="0" w:line="240" w:lineRule="auto"/>
                    <w:ind w:left="33" w:firstLine="0"/>
                    <w:jc w:val="both"/>
                    <w:rPr>
                      <w:sz w:val="22"/>
                      <w:szCs w:val="22"/>
                    </w:rPr>
                  </w:pPr>
                  <w:r w:rsidRPr="006E6350">
                    <w:rPr>
                      <w:sz w:val="22"/>
                      <w:szCs w:val="22"/>
                    </w:rPr>
                    <w:t>Il Centro Studi e Riabilitazione “Giuseppe Fucà”.</w:t>
                  </w:r>
                </w:p>
              </w:tc>
              <w:tc>
                <w:tcPr>
                  <w:tcW w:w="992" w:type="dxa"/>
                </w:tcPr>
                <w:p w:rsidR="006E6350" w:rsidRPr="006E6350" w:rsidRDefault="006E6350" w:rsidP="006E6350">
                  <w:pPr>
                    <w:jc w:val="center"/>
                    <w:rPr>
                      <w:sz w:val="22"/>
                      <w:szCs w:val="22"/>
                    </w:rPr>
                  </w:pPr>
                </w:p>
                <w:p w:rsidR="00CA2208" w:rsidRDefault="00CA2208" w:rsidP="006E6350">
                  <w:pPr>
                    <w:jc w:val="center"/>
                    <w:rPr>
                      <w:sz w:val="22"/>
                      <w:szCs w:val="22"/>
                    </w:rPr>
                  </w:pPr>
                </w:p>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8</w:t>
                  </w:r>
                </w:p>
                <w:p w:rsidR="006E6350" w:rsidRPr="006E6350" w:rsidRDefault="006E6350" w:rsidP="006E6350">
                  <w:pPr>
                    <w:jc w:val="center"/>
                    <w:rPr>
                      <w:sz w:val="22"/>
                      <w:szCs w:val="22"/>
                    </w:rPr>
                  </w:pPr>
                </w:p>
              </w:tc>
              <w:tc>
                <w:tcPr>
                  <w:tcW w:w="283" w:type="dxa"/>
                </w:tcPr>
                <w:p w:rsidR="006E6350" w:rsidRPr="006E6350" w:rsidRDefault="006E6350" w:rsidP="006E6350">
                  <w:pPr>
                    <w:jc w:val="center"/>
                    <w:rPr>
                      <w:sz w:val="22"/>
                      <w:szCs w:val="22"/>
                    </w:rPr>
                  </w:pPr>
                </w:p>
              </w:tc>
            </w:tr>
            <w:tr w:rsidR="006E6350" w:rsidRPr="006E6350" w:rsidTr="00CA2208">
              <w:tc>
                <w:tcPr>
                  <w:tcW w:w="3519" w:type="dxa"/>
                </w:tcPr>
                <w:p w:rsidR="006E6350" w:rsidRPr="006E6350" w:rsidRDefault="006E6350" w:rsidP="00D62D7D">
                  <w:pPr>
                    <w:pStyle w:val="Corpodeltesto2"/>
                    <w:numPr>
                      <w:ilvl w:val="0"/>
                      <w:numId w:val="18"/>
                    </w:numPr>
                    <w:tabs>
                      <w:tab w:val="left" w:pos="284"/>
                    </w:tabs>
                    <w:spacing w:after="0" w:line="240" w:lineRule="auto"/>
                    <w:ind w:left="0" w:firstLine="0"/>
                    <w:rPr>
                      <w:i/>
                      <w:sz w:val="22"/>
                      <w:szCs w:val="22"/>
                    </w:rPr>
                  </w:pPr>
                  <w:r w:rsidRPr="006E6350">
                    <w:rPr>
                      <w:i/>
                      <w:sz w:val="22"/>
                      <w:szCs w:val="22"/>
                    </w:rPr>
                    <w:t>Cenni sulla legislazione del settore.</w:t>
                  </w:r>
                </w:p>
                <w:p w:rsidR="006E6350" w:rsidRPr="006E6350" w:rsidRDefault="006E6350" w:rsidP="006E6350">
                  <w:pPr>
                    <w:pStyle w:val="Corpodeltesto2"/>
                    <w:tabs>
                      <w:tab w:val="left" w:pos="284"/>
                    </w:tabs>
                    <w:spacing w:after="0" w:line="240" w:lineRule="auto"/>
                    <w:rPr>
                      <w:i/>
                      <w:sz w:val="22"/>
                      <w:szCs w:val="22"/>
                    </w:rPr>
                  </w:pPr>
                </w:p>
              </w:tc>
              <w:tc>
                <w:tcPr>
                  <w:tcW w:w="5479" w:type="dxa"/>
                </w:tcPr>
                <w:p w:rsidR="006E6350" w:rsidRPr="006E6350" w:rsidRDefault="006E6350" w:rsidP="00D62D7D">
                  <w:pPr>
                    <w:pStyle w:val="Corpodeltesto2"/>
                    <w:numPr>
                      <w:ilvl w:val="0"/>
                      <w:numId w:val="17"/>
                    </w:numPr>
                    <w:tabs>
                      <w:tab w:val="clear" w:pos="720"/>
                      <w:tab w:val="num" w:pos="33"/>
                      <w:tab w:val="left" w:pos="175"/>
                    </w:tabs>
                    <w:spacing w:after="0" w:line="240" w:lineRule="auto"/>
                    <w:ind w:left="0" w:firstLine="33"/>
                    <w:jc w:val="both"/>
                    <w:rPr>
                      <w:sz w:val="22"/>
                      <w:szCs w:val="22"/>
                    </w:rPr>
                  </w:pPr>
                  <w:r w:rsidRPr="006E6350">
                    <w:rPr>
                      <w:sz w:val="22"/>
                      <w:szCs w:val="22"/>
                    </w:rPr>
                    <w:t>Tematiche concernenti la minorazione visiva e cenni sulla legislazione di settore riguardanti il lavoro, l’istruzione, la pensionistica, la mobilità e le pari opportunità.</w:t>
                  </w:r>
                </w:p>
              </w:tc>
              <w:tc>
                <w:tcPr>
                  <w:tcW w:w="992" w:type="dxa"/>
                </w:tcPr>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8</w:t>
                  </w:r>
                </w:p>
              </w:tc>
              <w:tc>
                <w:tcPr>
                  <w:tcW w:w="283" w:type="dxa"/>
                </w:tcPr>
                <w:p w:rsidR="006E6350" w:rsidRPr="006E6350" w:rsidRDefault="006E6350" w:rsidP="006E6350">
                  <w:pPr>
                    <w:jc w:val="center"/>
                    <w:rPr>
                      <w:sz w:val="22"/>
                      <w:szCs w:val="22"/>
                    </w:rPr>
                  </w:pPr>
                </w:p>
              </w:tc>
            </w:tr>
          </w:tbl>
          <w:p w:rsidR="006E6350" w:rsidRPr="006E6350" w:rsidRDefault="006E6350" w:rsidP="006E6350"/>
          <w:tbl>
            <w:tblPr>
              <w:tblStyle w:val="Grigliatabella"/>
              <w:tblW w:w="10273" w:type="dxa"/>
              <w:tblLayout w:type="fixed"/>
              <w:tblLook w:val="04A0" w:firstRow="1" w:lastRow="0" w:firstColumn="1" w:lastColumn="0" w:noHBand="0" w:noVBand="1"/>
            </w:tblPr>
            <w:tblGrid>
              <w:gridCol w:w="3510"/>
              <w:gridCol w:w="5488"/>
              <w:gridCol w:w="992"/>
              <w:gridCol w:w="283"/>
            </w:tblGrid>
            <w:tr w:rsidR="006E6350" w:rsidRPr="006E6350" w:rsidTr="00CA2208">
              <w:tc>
                <w:tcPr>
                  <w:tcW w:w="10273" w:type="dxa"/>
                  <w:gridSpan w:val="4"/>
                </w:tcPr>
                <w:p w:rsidR="006E6350" w:rsidRPr="006E6350" w:rsidRDefault="006E6350" w:rsidP="006E6350">
                  <w:pPr>
                    <w:jc w:val="center"/>
                    <w:rPr>
                      <w:sz w:val="22"/>
                      <w:szCs w:val="22"/>
                    </w:rPr>
                  </w:pPr>
                  <w:r w:rsidRPr="006E6350">
                    <w:rPr>
                      <w:b/>
                      <w:sz w:val="22"/>
                      <w:szCs w:val="22"/>
                    </w:rPr>
                    <w:t>AREA TECNICA</w:t>
                  </w:r>
                </w:p>
              </w:tc>
            </w:tr>
            <w:tr w:rsidR="006E6350" w:rsidRPr="006E6350" w:rsidTr="00CA2208">
              <w:tc>
                <w:tcPr>
                  <w:tcW w:w="3510" w:type="dxa"/>
                </w:tcPr>
                <w:p w:rsidR="006E6350" w:rsidRPr="006E6350" w:rsidRDefault="006E6350" w:rsidP="006E6350">
                  <w:pPr>
                    <w:jc w:val="center"/>
                    <w:rPr>
                      <w:sz w:val="22"/>
                      <w:szCs w:val="22"/>
                    </w:rPr>
                  </w:pPr>
                  <w:r w:rsidRPr="006E6350">
                    <w:rPr>
                      <w:sz w:val="22"/>
                      <w:szCs w:val="22"/>
                    </w:rPr>
                    <w:t>ARGOMENTO</w:t>
                  </w:r>
                </w:p>
              </w:tc>
              <w:tc>
                <w:tcPr>
                  <w:tcW w:w="5488" w:type="dxa"/>
                </w:tcPr>
                <w:p w:rsidR="006E6350" w:rsidRPr="006E6350" w:rsidRDefault="006E6350" w:rsidP="006E6350">
                  <w:pPr>
                    <w:jc w:val="center"/>
                    <w:rPr>
                      <w:sz w:val="22"/>
                      <w:szCs w:val="22"/>
                    </w:rPr>
                  </w:pPr>
                  <w:r w:rsidRPr="006E6350">
                    <w:rPr>
                      <w:sz w:val="22"/>
                      <w:szCs w:val="22"/>
                    </w:rPr>
                    <w:t>MODULI</w:t>
                  </w:r>
                </w:p>
              </w:tc>
              <w:tc>
                <w:tcPr>
                  <w:tcW w:w="992" w:type="dxa"/>
                </w:tcPr>
                <w:p w:rsidR="006E6350" w:rsidRPr="006E6350" w:rsidRDefault="00CA2208" w:rsidP="006E6350">
                  <w:pPr>
                    <w:jc w:val="center"/>
                    <w:rPr>
                      <w:sz w:val="22"/>
                      <w:szCs w:val="22"/>
                    </w:rPr>
                  </w:pPr>
                  <w:r w:rsidRPr="006E6350">
                    <w:rPr>
                      <w:sz w:val="22"/>
                      <w:szCs w:val="22"/>
                    </w:rPr>
                    <w:t>Durata</w:t>
                  </w:r>
                  <w:r w:rsidR="006E6350" w:rsidRPr="006E6350">
                    <w:rPr>
                      <w:sz w:val="22"/>
                      <w:szCs w:val="22"/>
                    </w:rPr>
                    <w:t xml:space="preserve"> in ore</w:t>
                  </w:r>
                </w:p>
              </w:tc>
              <w:tc>
                <w:tcPr>
                  <w:tcW w:w="283" w:type="dxa"/>
                </w:tcPr>
                <w:p w:rsidR="006E6350" w:rsidRPr="006E6350" w:rsidRDefault="006E6350" w:rsidP="006E6350">
                  <w:pPr>
                    <w:jc w:val="center"/>
                    <w:rPr>
                      <w:sz w:val="22"/>
                      <w:szCs w:val="22"/>
                    </w:rPr>
                  </w:pPr>
                </w:p>
              </w:tc>
            </w:tr>
            <w:tr w:rsidR="006E6350" w:rsidRPr="006E6350" w:rsidTr="00CA2208">
              <w:trPr>
                <w:trHeight w:val="284"/>
              </w:trPr>
              <w:tc>
                <w:tcPr>
                  <w:tcW w:w="3510" w:type="dxa"/>
                </w:tcPr>
                <w:p w:rsidR="006E6350" w:rsidRPr="006E6350" w:rsidRDefault="006E6350" w:rsidP="00D62D7D">
                  <w:pPr>
                    <w:pStyle w:val="Paragrafoelenco"/>
                    <w:numPr>
                      <w:ilvl w:val="0"/>
                      <w:numId w:val="19"/>
                    </w:numPr>
                    <w:tabs>
                      <w:tab w:val="left" w:pos="284"/>
                    </w:tabs>
                    <w:ind w:left="0" w:firstLine="0"/>
                    <w:rPr>
                      <w:sz w:val="22"/>
                      <w:szCs w:val="22"/>
                    </w:rPr>
                  </w:pPr>
                  <w:r w:rsidRPr="006E6350">
                    <w:rPr>
                      <w:i/>
                      <w:sz w:val="22"/>
                      <w:szCs w:val="22"/>
                    </w:rPr>
                    <w:t>Gli ausili per i non vedenti e gli ipovedenti.</w:t>
                  </w:r>
                </w:p>
              </w:tc>
              <w:tc>
                <w:tcPr>
                  <w:tcW w:w="5488" w:type="dxa"/>
                </w:tcPr>
                <w:p w:rsidR="006E6350" w:rsidRPr="006E6350" w:rsidRDefault="006E6350" w:rsidP="006E6350">
                  <w:pPr>
                    <w:pStyle w:val="Corpodeltesto2"/>
                    <w:spacing w:after="0" w:line="240" w:lineRule="auto"/>
                    <w:jc w:val="both"/>
                    <w:rPr>
                      <w:sz w:val="22"/>
                      <w:szCs w:val="22"/>
                    </w:rPr>
                  </w:pPr>
                  <w:r w:rsidRPr="006E6350">
                    <w:rPr>
                      <w:sz w:val="22"/>
                      <w:szCs w:val="22"/>
                    </w:rPr>
                    <w:t>- I principali ausili tiflotecnici e tiflodidattici;</w:t>
                  </w:r>
                </w:p>
                <w:p w:rsidR="006E6350" w:rsidRPr="006E6350" w:rsidRDefault="006E6350" w:rsidP="006E6350">
                  <w:pPr>
                    <w:pStyle w:val="Corpodeltesto2"/>
                    <w:spacing w:after="0" w:line="240" w:lineRule="auto"/>
                    <w:rPr>
                      <w:sz w:val="22"/>
                      <w:szCs w:val="22"/>
                    </w:rPr>
                  </w:pPr>
                  <w:r w:rsidRPr="006E6350">
                    <w:rPr>
                      <w:sz w:val="22"/>
                      <w:szCs w:val="22"/>
                    </w:rPr>
                    <w:t>- Organizzazione e ruolo del Centro Nazionale del Libro Parlato.</w:t>
                  </w:r>
                </w:p>
              </w:tc>
              <w:tc>
                <w:tcPr>
                  <w:tcW w:w="992" w:type="dxa"/>
                </w:tcPr>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8</w:t>
                  </w:r>
                </w:p>
              </w:tc>
              <w:tc>
                <w:tcPr>
                  <w:tcW w:w="283" w:type="dxa"/>
                </w:tcPr>
                <w:p w:rsidR="006E6350" w:rsidRPr="006E6350" w:rsidRDefault="006E6350" w:rsidP="006E6350">
                  <w:pPr>
                    <w:jc w:val="center"/>
                    <w:rPr>
                      <w:sz w:val="22"/>
                      <w:szCs w:val="22"/>
                    </w:rPr>
                  </w:pPr>
                </w:p>
              </w:tc>
            </w:tr>
            <w:tr w:rsidR="006E6350" w:rsidRPr="006E6350" w:rsidTr="00CA2208">
              <w:tc>
                <w:tcPr>
                  <w:tcW w:w="3510" w:type="dxa"/>
                </w:tcPr>
                <w:p w:rsidR="006E6350" w:rsidRPr="006E6350" w:rsidRDefault="006E6350" w:rsidP="006E6350">
                  <w:pPr>
                    <w:pStyle w:val="Corpodeltesto2"/>
                    <w:tabs>
                      <w:tab w:val="left" w:pos="284"/>
                    </w:tabs>
                    <w:spacing w:after="0" w:line="240" w:lineRule="auto"/>
                    <w:rPr>
                      <w:i/>
                      <w:sz w:val="22"/>
                      <w:szCs w:val="22"/>
                    </w:rPr>
                  </w:pPr>
                  <w:r w:rsidRPr="006E6350">
                    <w:rPr>
                      <w:i/>
                      <w:sz w:val="22"/>
                      <w:szCs w:val="22"/>
                    </w:rPr>
                    <w:t>2) Supporto alla programmazione ed alla progettazione di interventi formativi, di aggiornamento, di ricerca e di orientamento.</w:t>
                  </w:r>
                </w:p>
              </w:tc>
              <w:tc>
                <w:tcPr>
                  <w:tcW w:w="5488" w:type="dxa"/>
                </w:tcPr>
                <w:p w:rsidR="006E6350" w:rsidRPr="006E6350" w:rsidRDefault="006E6350" w:rsidP="006E6350">
                  <w:pPr>
                    <w:pStyle w:val="Corpodeltesto2"/>
                    <w:tabs>
                      <w:tab w:val="left" w:pos="176"/>
                    </w:tabs>
                    <w:spacing w:after="0" w:line="240" w:lineRule="auto"/>
                    <w:jc w:val="both"/>
                    <w:rPr>
                      <w:sz w:val="22"/>
                      <w:szCs w:val="22"/>
                    </w:rPr>
                  </w:pPr>
                  <w:r w:rsidRPr="006E6350">
                    <w:rPr>
                      <w:sz w:val="22"/>
                      <w:szCs w:val="22"/>
                    </w:rPr>
                    <w:t>- Nozioni sui programmi informatici utili alla progettazione:</w:t>
                  </w:r>
                </w:p>
                <w:p w:rsidR="006E6350" w:rsidRPr="006E6350" w:rsidRDefault="006E6350" w:rsidP="006E6350">
                  <w:pPr>
                    <w:pStyle w:val="Corpodeltesto2"/>
                    <w:tabs>
                      <w:tab w:val="left" w:pos="176"/>
                    </w:tabs>
                    <w:spacing w:after="0" w:line="240" w:lineRule="auto"/>
                    <w:jc w:val="both"/>
                    <w:rPr>
                      <w:sz w:val="22"/>
                      <w:szCs w:val="22"/>
                    </w:rPr>
                  </w:pPr>
                  <w:r w:rsidRPr="006E6350">
                    <w:rPr>
                      <w:sz w:val="22"/>
                      <w:szCs w:val="22"/>
                    </w:rPr>
                    <w:t>word, excell, ecc.</w:t>
                  </w:r>
                </w:p>
                <w:p w:rsidR="006E6350" w:rsidRPr="006E6350" w:rsidRDefault="006E6350" w:rsidP="006E6350">
                  <w:pPr>
                    <w:pStyle w:val="Corpodeltesto2"/>
                    <w:spacing w:after="0" w:line="240" w:lineRule="auto"/>
                    <w:jc w:val="both"/>
                    <w:rPr>
                      <w:sz w:val="22"/>
                      <w:szCs w:val="22"/>
                    </w:rPr>
                  </w:pPr>
                  <w:r w:rsidRPr="006E6350">
                    <w:rPr>
                      <w:sz w:val="22"/>
                      <w:szCs w:val="22"/>
                    </w:rPr>
                    <w:t>- Tecniche e metodologie sulla programmazione e progettazione di interventi formativi (dall’idea al  progetto).</w:t>
                  </w:r>
                </w:p>
              </w:tc>
              <w:tc>
                <w:tcPr>
                  <w:tcW w:w="992" w:type="dxa"/>
                </w:tcPr>
                <w:p w:rsidR="00CA2208" w:rsidRDefault="00CA2208" w:rsidP="006E6350">
                  <w:pPr>
                    <w:jc w:val="center"/>
                    <w:rPr>
                      <w:sz w:val="22"/>
                      <w:szCs w:val="22"/>
                    </w:rPr>
                  </w:pPr>
                </w:p>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8</w:t>
                  </w:r>
                </w:p>
              </w:tc>
              <w:tc>
                <w:tcPr>
                  <w:tcW w:w="283" w:type="dxa"/>
                </w:tcPr>
                <w:p w:rsidR="006E6350" w:rsidRPr="006E6350" w:rsidRDefault="006E6350" w:rsidP="006E6350">
                  <w:pPr>
                    <w:jc w:val="center"/>
                    <w:rPr>
                      <w:sz w:val="22"/>
                      <w:szCs w:val="22"/>
                    </w:rPr>
                  </w:pPr>
                </w:p>
              </w:tc>
            </w:tr>
          </w:tbl>
          <w:p w:rsidR="006E6350" w:rsidRPr="006E6350" w:rsidRDefault="006E6350" w:rsidP="006E6350"/>
          <w:tbl>
            <w:tblPr>
              <w:tblStyle w:val="Grigliatabella"/>
              <w:tblW w:w="10273" w:type="dxa"/>
              <w:tblLayout w:type="fixed"/>
              <w:tblLook w:val="04A0" w:firstRow="1" w:lastRow="0" w:firstColumn="1" w:lastColumn="0" w:noHBand="0" w:noVBand="1"/>
            </w:tblPr>
            <w:tblGrid>
              <w:gridCol w:w="3510"/>
              <w:gridCol w:w="5488"/>
              <w:gridCol w:w="992"/>
              <w:gridCol w:w="283"/>
            </w:tblGrid>
            <w:tr w:rsidR="006E6350" w:rsidRPr="006E6350" w:rsidTr="00CA2208">
              <w:tc>
                <w:tcPr>
                  <w:tcW w:w="10273" w:type="dxa"/>
                  <w:gridSpan w:val="4"/>
                </w:tcPr>
                <w:p w:rsidR="006E6350" w:rsidRPr="006E6350" w:rsidRDefault="006E6350" w:rsidP="006E6350">
                  <w:pPr>
                    <w:jc w:val="center"/>
                    <w:rPr>
                      <w:sz w:val="22"/>
                      <w:szCs w:val="22"/>
                    </w:rPr>
                  </w:pPr>
                  <w:r w:rsidRPr="006E6350">
                    <w:rPr>
                      <w:b/>
                      <w:sz w:val="22"/>
                      <w:szCs w:val="22"/>
                    </w:rPr>
                    <w:t>AREA SOCIO-PSICO-PEDAGOGICA</w:t>
                  </w:r>
                </w:p>
              </w:tc>
            </w:tr>
            <w:tr w:rsidR="006E6350" w:rsidRPr="006E6350" w:rsidTr="00CA2208">
              <w:trPr>
                <w:trHeight w:val="276"/>
              </w:trPr>
              <w:tc>
                <w:tcPr>
                  <w:tcW w:w="3510" w:type="dxa"/>
                </w:tcPr>
                <w:p w:rsidR="006E6350" w:rsidRPr="006E6350" w:rsidRDefault="006E6350" w:rsidP="006E6350">
                  <w:pPr>
                    <w:jc w:val="center"/>
                    <w:rPr>
                      <w:sz w:val="22"/>
                      <w:szCs w:val="22"/>
                    </w:rPr>
                  </w:pPr>
                  <w:r w:rsidRPr="006E6350">
                    <w:rPr>
                      <w:sz w:val="22"/>
                      <w:szCs w:val="22"/>
                    </w:rPr>
                    <w:t>ARGOMENTO</w:t>
                  </w:r>
                </w:p>
              </w:tc>
              <w:tc>
                <w:tcPr>
                  <w:tcW w:w="5488" w:type="dxa"/>
                </w:tcPr>
                <w:p w:rsidR="006E6350" w:rsidRPr="006E6350" w:rsidRDefault="006E6350" w:rsidP="006E6350">
                  <w:pPr>
                    <w:jc w:val="center"/>
                    <w:rPr>
                      <w:sz w:val="22"/>
                      <w:szCs w:val="22"/>
                    </w:rPr>
                  </w:pPr>
                  <w:r w:rsidRPr="006E6350">
                    <w:rPr>
                      <w:sz w:val="22"/>
                      <w:szCs w:val="22"/>
                    </w:rPr>
                    <w:t>MODULI</w:t>
                  </w:r>
                </w:p>
              </w:tc>
              <w:tc>
                <w:tcPr>
                  <w:tcW w:w="992" w:type="dxa"/>
                </w:tcPr>
                <w:p w:rsidR="006E6350" w:rsidRPr="006E6350" w:rsidRDefault="00CA2208" w:rsidP="006E6350">
                  <w:pPr>
                    <w:jc w:val="center"/>
                    <w:rPr>
                      <w:sz w:val="22"/>
                      <w:szCs w:val="22"/>
                    </w:rPr>
                  </w:pPr>
                  <w:r w:rsidRPr="006E6350">
                    <w:rPr>
                      <w:sz w:val="22"/>
                      <w:szCs w:val="22"/>
                    </w:rPr>
                    <w:t>Durata</w:t>
                  </w:r>
                  <w:r w:rsidR="006E6350" w:rsidRPr="006E6350">
                    <w:rPr>
                      <w:sz w:val="22"/>
                      <w:szCs w:val="22"/>
                    </w:rPr>
                    <w:t xml:space="preserve"> in ore</w:t>
                  </w:r>
                </w:p>
              </w:tc>
              <w:tc>
                <w:tcPr>
                  <w:tcW w:w="283" w:type="dxa"/>
                </w:tcPr>
                <w:p w:rsidR="006E6350" w:rsidRPr="006E6350" w:rsidRDefault="006E6350" w:rsidP="006E6350">
                  <w:pPr>
                    <w:jc w:val="center"/>
                    <w:rPr>
                      <w:sz w:val="22"/>
                      <w:szCs w:val="22"/>
                    </w:rPr>
                  </w:pPr>
                </w:p>
              </w:tc>
            </w:tr>
            <w:tr w:rsidR="006E6350" w:rsidRPr="006E6350" w:rsidTr="00CA2208">
              <w:trPr>
                <w:trHeight w:val="284"/>
              </w:trPr>
              <w:tc>
                <w:tcPr>
                  <w:tcW w:w="3510" w:type="dxa"/>
                </w:tcPr>
                <w:p w:rsidR="006E6350" w:rsidRPr="006E6350" w:rsidRDefault="006E6350" w:rsidP="00D62D7D">
                  <w:pPr>
                    <w:pStyle w:val="Paragrafoelenco"/>
                    <w:numPr>
                      <w:ilvl w:val="0"/>
                      <w:numId w:val="20"/>
                    </w:numPr>
                    <w:tabs>
                      <w:tab w:val="left" w:pos="284"/>
                    </w:tabs>
                    <w:ind w:left="0" w:firstLine="0"/>
                    <w:rPr>
                      <w:sz w:val="22"/>
                      <w:szCs w:val="22"/>
                    </w:rPr>
                  </w:pPr>
                  <w:r w:rsidRPr="006E6350">
                    <w:rPr>
                      <w:i/>
                      <w:sz w:val="22"/>
                      <w:szCs w:val="22"/>
                    </w:rPr>
                    <w:t>Tematiche concernenti la minorazione visiva.</w:t>
                  </w:r>
                </w:p>
                <w:p w:rsidR="006E6350" w:rsidRPr="006E6350" w:rsidRDefault="006E6350" w:rsidP="006E6350">
                  <w:pPr>
                    <w:pStyle w:val="Paragrafoelenco"/>
                    <w:tabs>
                      <w:tab w:val="left" w:pos="284"/>
                    </w:tabs>
                    <w:rPr>
                      <w:sz w:val="22"/>
                      <w:szCs w:val="22"/>
                    </w:rPr>
                  </w:pPr>
                </w:p>
              </w:tc>
              <w:tc>
                <w:tcPr>
                  <w:tcW w:w="5488" w:type="dxa"/>
                </w:tcPr>
                <w:p w:rsidR="006E6350" w:rsidRPr="006E6350" w:rsidRDefault="006E6350" w:rsidP="006E6350">
                  <w:pPr>
                    <w:pStyle w:val="Corpodeltesto2"/>
                    <w:spacing w:after="0" w:line="240" w:lineRule="auto"/>
                    <w:jc w:val="both"/>
                    <w:rPr>
                      <w:sz w:val="22"/>
                      <w:szCs w:val="22"/>
                    </w:rPr>
                  </w:pPr>
                  <w:r w:rsidRPr="006E6350">
                    <w:rPr>
                      <w:sz w:val="22"/>
                      <w:szCs w:val="22"/>
                    </w:rPr>
                    <w:t>- Il contatto relazionale con il cieco: comportamenti adeguati, esigenze specifiche;</w:t>
                  </w:r>
                </w:p>
                <w:p w:rsidR="006E6350" w:rsidRPr="006E6350" w:rsidRDefault="006E6350" w:rsidP="006E6350">
                  <w:pPr>
                    <w:pStyle w:val="Corpodeltesto2"/>
                    <w:spacing w:after="0" w:line="240" w:lineRule="auto"/>
                    <w:jc w:val="both"/>
                    <w:rPr>
                      <w:sz w:val="22"/>
                      <w:szCs w:val="22"/>
                    </w:rPr>
                  </w:pPr>
                  <w:r w:rsidRPr="006E6350">
                    <w:rPr>
                      <w:sz w:val="22"/>
                      <w:szCs w:val="22"/>
                    </w:rPr>
                    <w:t>- Problematiche connesse con il delicato recupero di una vita normale dei soggetti pervenuti alla cecità in  età adulta.</w:t>
                  </w:r>
                </w:p>
              </w:tc>
              <w:tc>
                <w:tcPr>
                  <w:tcW w:w="992" w:type="dxa"/>
                </w:tcPr>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8</w:t>
                  </w:r>
                </w:p>
              </w:tc>
              <w:tc>
                <w:tcPr>
                  <w:tcW w:w="283" w:type="dxa"/>
                </w:tcPr>
                <w:p w:rsidR="006E6350" w:rsidRPr="006E6350" w:rsidRDefault="006E6350" w:rsidP="006E6350">
                  <w:pPr>
                    <w:jc w:val="center"/>
                    <w:rPr>
                      <w:sz w:val="22"/>
                      <w:szCs w:val="22"/>
                    </w:rPr>
                  </w:pPr>
                </w:p>
              </w:tc>
            </w:tr>
            <w:tr w:rsidR="006E6350" w:rsidRPr="006E6350" w:rsidTr="00CA2208">
              <w:tc>
                <w:tcPr>
                  <w:tcW w:w="3510" w:type="dxa"/>
                </w:tcPr>
                <w:p w:rsidR="006E6350" w:rsidRPr="006E6350" w:rsidRDefault="006E6350" w:rsidP="00D62D7D">
                  <w:pPr>
                    <w:pStyle w:val="Corpodeltesto2"/>
                    <w:numPr>
                      <w:ilvl w:val="0"/>
                      <w:numId w:val="20"/>
                    </w:numPr>
                    <w:tabs>
                      <w:tab w:val="left" w:pos="284"/>
                    </w:tabs>
                    <w:spacing w:after="0" w:line="240" w:lineRule="auto"/>
                    <w:rPr>
                      <w:i/>
                      <w:sz w:val="22"/>
                      <w:szCs w:val="22"/>
                    </w:rPr>
                  </w:pPr>
                  <w:r w:rsidRPr="006E6350">
                    <w:rPr>
                      <w:i/>
                      <w:sz w:val="22"/>
                      <w:szCs w:val="22"/>
                    </w:rPr>
                    <w:t xml:space="preserve">Tematiche sull’ipovisione e sulla pluriminorazione </w:t>
                  </w:r>
                </w:p>
              </w:tc>
              <w:tc>
                <w:tcPr>
                  <w:tcW w:w="5488" w:type="dxa"/>
                </w:tcPr>
                <w:p w:rsidR="006E6350" w:rsidRPr="006E6350" w:rsidRDefault="006E6350" w:rsidP="006E6350">
                  <w:pPr>
                    <w:pStyle w:val="Corpodeltesto2"/>
                    <w:spacing w:after="0" w:line="240" w:lineRule="auto"/>
                    <w:jc w:val="both"/>
                    <w:rPr>
                      <w:sz w:val="22"/>
                      <w:szCs w:val="22"/>
                    </w:rPr>
                  </w:pPr>
                  <w:r w:rsidRPr="006E6350">
                    <w:rPr>
                      <w:sz w:val="22"/>
                      <w:szCs w:val="22"/>
                    </w:rPr>
                    <w:t>Cosa s’intende per Ipovedente.</w:t>
                  </w:r>
                </w:p>
                <w:p w:rsidR="006E6350" w:rsidRPr="006E6350" w:rsidRDefault="006E6350" w:rsidP="006E6350">
                  <w:pPr>
                    <w:pStyle w:val="Corpodeltesto2"/>
                    <w:spacing w:after="0" w:line="240" w:lineRule="auto"/>
                    <w:jc w:val="both"/>
                    <w:rPr>
                      <w:sz w:val="22"/>
                      <w:szCs w:val="22"/>
                    </w:rPr>
                  </w:pPr>
                  <w:r w:rsidRPr="006E6350">
                    <w:rPr>
                      <w:sz w:val="22"/>
                      <w:szCs w:val="22"/>
                    </w:rPr>
                    <w:t>- Interventi di riabilitazione funzionale e visiva sia in</w:t>
                  </w:r>
                </w:p>
                <w:p w:rsidR="006E6350" w:rsidRPr="006E6350" w:rsidRDefault="006E6350" w:rsidP="006E6350">
                  <w:pPr>
                    <w:pStyle w:val="Corpodeltesto2"/>
                    <w:spacing w:after="0" w:line="240" w:lineRule="auto"/>
                    <w:jc w:val="both"/>
                    <w:rPr>
                      <w:sz w:val="22"/>
                      <w:szCs w:val="22"/>
                    </w:rPr>
                  </w:pPr>
                  <w:r w:rsidRPr="006E6350">
                    <w:rPr>
                      <w:sz w:val="22"/>
                      <w:szCs w:val="22"/>
                    </w:rPr>
                    <w:t xml:space="preserve">  età evolutiva sia in età adulta;</w:t>
                  </w:r>
                </w:p>
                <w:p w:rsidR="006E6350" w:rsidRPr="006E6350" w:rsidRDefault="006E6350" w:rsidP="006E6350">
                  <w:pPr>
                    <w:pStyle w:val="Corpodeltesto2"/>
                    <w:spacing w:after="0" w:line="240" w:lineRule="auto"/>
                    <w:jc w:val="both"/>
                    <w:rPr>
                      <w:sz w:val="22"/>
                      <w:szCs w:val="22"/>
                    </w:rPr>
                  </w:pPr>
                  <w:r w:rsidRPr="006E6350">
                    <w:rPr>
                      <w:sz w:val="22"/>
                      <w:szCs w:val="22"/>
                    </w:rPr>
                    <w:t>- Il concetto di pluriminorazione: il ruolo della famiglia, della scuola e della riabilitazione;</w:t>
                  </w:r>
                </w:p>
                <w:p w:rsidR="006E6350" w:rsidRPr="006E6350" w:rsidRDefault="006E6350" w:rsidP="006E6350">
                  <w:pPr>
                    <w:pStyle w:val="Corpodeltesto2"/>
                    <w:spacing w:after="0" w:line="240" w:lineRule="auto"/>
                    <w:jc w:val="both"/>
                    <w:rPr>
                      <w:sz w:val="22"/>
                      <w:szCs w:val="22"/>
                    </w:rPr>
                  </w:pPr>
                  <w:r w:rsidRPr="006E6350">
                    <w:rPr>
                      <w:sz w:val="22"/>
                      <w:szCs w:val="22"/>
                    </w:rPr>
                    <w:t>- La sordo-cecità: problematiche connesse</w:t>
                  </w:r>
                </w:p>
              </w:tc>
              <w:tc>
                <w:tcPr>
                  <w:tcW w:w="992" w:type="dxa"/>
                </w:tcPr>
                <w:p w:rsidR="00CA2208" w:rsidRDefault="00CA2208" w:rsidP="006E6350">
                  <w:pPr>
                    <w:jc w:val="center"/>
                    <w:rPr>
                      <w:sz w:val="22"/>
                      <w:szCs w:val="22"/>
                    </w:rPr>
                  </w:pPr>
                </w:p>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8</w:t>
                  </w:r>
                </w:p>
                <w:p w:rsidR="006E6350" w:rsidRPr="006E6350" w:rsidRDefault="006E6350" w:rsidP="006E6350">
                  <w:pPr>
                    <w:jc w:val="center"/>
                    <w:rPr>
                      <w:sz w:val="22"/>
                      <w:szCs w:val="22"/>
                    </w:rPr>
                  </w:pPr>
                </w:p>
                <w:p w:rsidR="006E6350" w:rsidRPr="006E6350" w:rsidRDefault="006E6350" w:rsidP="006E6350">
                  <w:pPr>
                    <w:jc w:val="center"/>
                    <w:rPr>
                      <w:sz w:val="22"/>
                      <w:szCs w:val="22"/>
                    </w:rPr>
                  </w:pPr>
                </w:p>
              </w:tc>
              <w:tc>
                <w:tcPr>
                  <w:tcW w:w="283" w:type="dxa"/>
                </w:tcPr>
                <w:p w:rsidR="006E6350" w:rsidRPr="006E6350" w:rsidRDefault="006E6350" w:rsidP="00CA2208">
                  <w:pPr>
                    <w:jc w:val="center"/>
                    <w:rPr>
                      <w:sz w:val="22"/>
                      <w:szCs w:val="22"/>
                    </w:rPr>
                  </w:pPr>
                </w:p>
              </w:tc>
            </w:tr>
          </w:tbl>
          <w:p w:rsidR="006E6350" w:rsidRPr="006E6350" w:rsidRDefault="006E6350" w:rsidP="006E6350"/>
          <w:tbl>
            <w:tblPr>
              <w:tblStyle w:val="Grigliatabella"/>
              <w:tblW w:w="10273" w:type="dxa"/>
              <w:tblLayout w:type="fixed"/>
              <w:tblLook w:val="04A0" w:firstRow="1" w:lastRow="0" w:firstColumn="1" w:lastColumn="0" w:noHBand="0" w:noVBand="1"/>
            </w:tblPr>
            <w:tblGrid>
              <w:gridCol w:w="3510"/>
              <w:gridCol w:w="5488"/>
              <w:gridCol w:w="992"/>
              <w:gridCol w:w="283"/>
            </w:tblGrid>
            <w:tr w:rsidR="006E6350" w:rsidRPr="006E6350" w:rsidTr="00CA2208">
              <w:tc>
                <w:tcPr>
                  <w:tcW w:w="3510" w:type="dxa"/>
                </w:tcPr>
                <w:p w:rsidR="00CA2208" w:rsidRDefault="00CA2208" w:rsidP="006E6350">
                  <w:pPr>
                    <w:rPr>
                      <w:i/>
                      <w:sz w:val="22"/>
                      <w:szCs w:val="22"/>
                    </w:rPr>
                  </w:pPr>
                </w:p>
                <w:p w:rsidR="006E6350" w:rsidRPr="006E6350" w:rsidRDefault="006E6350" w:rsidP="006E6350">
                  <w:pPr>
                    <w:rPr>
                      <w:i/>
                      <w:sz w:val="22"/>
                      <w:szCs w:val="22"/>
                    </w:rPr>
                  </w:pPr>
                  <w:r w:rsidRPr="006E6350">
                    <w:rPr>
                      <w:i/>
                      <w:sz w:val="22"/>
                      <w:szCs w:val="22"/>
                    </w:rPr>
                    <w:t xml:space="preserve">Conclusioni </w:t>
                  </w:r>
                </w:p>
              </w:tc>
              <w:tc>
                <w:tcPr>
                  <w:tcW w:w="5488" w:type="dxa"/>
                </w:tcPr>
                <w:p w:rsidR="006E6350" w:rsidRPr="006E6350" w:rsidRDefault="006E6350" w:rsidP="006E6350">
                  <w:pPr>
                    <w:rPr>
                      <w:sz w:val="22"/>
                      <w:szCs w:val="22"/>
                    </w:rPr>
                  </w:pPr>
                  <w:r w:rsidRPr="006E6350">
                    <w:rPr>
                      <w:i/>
                      <w:sz w:val="22"/>
                      <w:szCs w:val="22"/>
                    </w:rPr>
                    <w:t>A conclusione del corso si svolgerà un incontro sulla rubrica “Parla con l’Unione” che consentirà il dialogo e il confronto diretto dei volontari con i docenti con eventuali approfondimenti sulle materie trattate</w:t>
                  </w:r>
                  <w:r w:rsidR="009D3D93">
                    <w:rPr>
                      <w:i/>
                      <w:sz w:val="22"/>
                      <w:szCs w:val="22"/>
                    </w:rPr>
                    <w:t>.</w:t>
                  </w:r>
                </w:p>
              </w:tc>
              <w:tc>
                <w:tcPr>
                  <w:tcW w:w="992" w:type="dxa"/>
                </w:tcPr>
                <w:p w:rsidR="00CA2208" w:rsidRDefault="00CA2208" w:rsidP="006E6350">
                  <w:pPr>
                    <w:jc w:val="center"/>
                    <w:rPr>
                      <w:sz w:val="22"/>
                      <w:szCs w:val="22"/>
                    </w:rPr>
                  </w:pPr>
                </w:p>
                <w:p w:rsidR="006E6350" w:rsidRPr="006E6350" w:rsidRDefault="006E6350" w:rsidP="006E6350">
                  <w:pPr>
                    <w:jc w:val="center"/>
                    <w:rPr>
                      <w:sz w:val="22"/>
                      <w:szCs w:val="22"/>
                    </w:rPr>
                  </w:pPr>
                  <w:r w:rsidRPr="006E6350">
                    <w:rPr>
                      <w:sz w:val="22"/>
                      <w:szCs w:val="22"/>
                    </w:rPr>
                    <w:t>3</w:t>
                  </w:r>
                </w:p>
                <w:p w:rsidR="006E6350" w:rsidRPr="006E6350" w:rsidRDefault="006E6350" w:rsidP="006E6350">
                  <w:pPr>
                    <w:rPr>
                      <w:sz w:val="22"/>
                      <w:szCs w:val="22"/>
                    </w:rPr>
                  </w:pPr>
                </w:p>
              </w:tc>
              <w:tc>
                <w:tcPr>
                  <w:tcW w:w="283" w:type="dxa"/>
                </w:tcPr>
                <w:p w:rsidR="006E6350" w:rsidRPr="006E6350" w:rsidRDefault="006E6350" w:rsidP="006E6350">
                  <w:pPr>
                    <w:jc w:val="center"/>
                    <w:rPr>
                      <w:sz w:val="22"/>
                      <w:szCs w:val="22"/>
                    </w:rPr>
                  </w:pPr>
                </w:p>
              </w:tc>
            </w:tr>
          </w:tbl>
          <w:p w:rsidR="006E6350" w:rsidRPr="006E6350" w:rsidRDefault="006E6350" w:rsidP="006E6350">
            <w:pPr>
              <w:pStyle w:val="Corpodeltesto2"/>
              <w:spacing w:after="0" w:line="240" w:lineRule="auto"/>
              <w:ind w:left="720"/>
              <w:jc w:val="both"/>
              <w:rPr>
                <w:i/>
                <w:iCs/>
              </w:rPr>
            </w:pPr>
          </w:p>
        </w:tc>
      </w:tr>
    </w:tbl>
    <w:p w:rsidR="005C45DA" w:rsidRDefault="005C45DA" w:rsidP="005C45DA">
      <w:pPr>
        <w:ind w:left="360"/>
        <w:rPr>
          <w:sz w:val="8"/>
        </w:rPr>
      </w:pPr>
      <w:r>
        <w:t xml:space="preserve">     </w:t>
      </w:r>
    </w:p>
    <w:p w:rsidR="005C45DA" w:rsidRDefault="005C45DA" w:rsidP="005C45DA">
      <w:pPr>
        <w:ind w:left="360"/>
      </w:pPr>
    </w:p>
    <w:p w:rsidR="005C45DA" w:rsidRPr="00CA2208" w:rsidRDefault="005C45DA" w:rsidP="00CA2208">
      <w:pPr>
        <w:ind w:left="1637"/>
        <w:jc w:val="both"/>
        <w:rPr>
          <w:b/>
          <w:i/>
          <w:iCs/>
        </w:rPr>
      </w:pPr>
      <w:r w:rsidRPr="00CA2208">
        <w:rPr>
          <w:b/>
          <w:i/>
          <w:iCs/>
        </w:rPr>
        <w:t xml:space="preserve">Durata: </w:t>
      </w:r>
    </w:p>
    <w:p w:rsidR="005C45DA" w:rsidRPr="003A5D48" w:rsidRDefault="005C45DA" w:rsidP="005C45DA">
      <w:pPr>
        <w:ind w:left="360"/>
        <w:rPr>
          <w:sz w:val="8"/>
        </w:rPr>
      </w:pPr>
      <w:r w:rsidRPr="003A5D48">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2"/>
      </w:tblGrid>
      <w:tr w:rsidR="005C45DA" w:rsidRPr="003A5D48">
        <w:trPr>
          <w:trHeight w:val="306"/>
        </w:trPr>
        <w:tc>
          <w:tcPr>
            <w:tcW w:w="8292" w:type="dxa"/>
            <w:tcBorders>
              <w:top w:val="single" w:sz="4" w:space="0" w:color="auto"/>
              <w:left w:val="single" w:sz="4" w:space="0" w:color="auto"/>
              <w:bottom w:val="single" w:sz="4" w:space="0" w:color="auto"/>
              <w:right w:val="single" w:sz="4" w:space="0" w:color="auto"/>
            </w:tcBorders>
          </w:tcPr>
          <w:p w:rsidR="005C45DA" w:rsidRPr="003A5D48" w:rsidRDefault="00103F0C">
            <w:r w:rsidRPr="003A5D48">
              <w:rPr>
                <w:b/>
              </w:rPr>
              <w:t xml:space="preserve">La formazione specifica avrà la durata complessiva di </w:t>
            </w:r>
            <w:r w:rsidRPr="003A5D48">
              <w:rPr>
                <w:b/>
                <w:bCs/>
              </w:rPr>
              <w:t>75 ore e sarà</w:t>
            </w:r>
            <w:r w:rsidRPr="003A5D48">
              <w:rPr>
                <w:b/>
              </w:rPr>
              <w:t xml:space="preserve"> erogata entro il 90° giorno dall’avvio del progetto</w:t>
            </w:r>
            <w:r w:rsidRPr="003A5D48">
              <w:rPr>
                <w:b/>
                <w:bCs/>
              </w:rPr>
              <w:t>.</w:t>
            </w:r>
          </w:p>
        </w:tc>
      </w:tr>
    </w:tbl>
    <w:p w:rsidR="00E10B7A" w:rsidRDefault="00E10B7A" w:rsidP="00CA2208">
      <w:pPr>
        <w:pStyle w:val="Titolo3"/>
      </w:pPr>
    </w:p>
    <w:sectPr w:rsidR="00E10B7A" w:rsidSect="000232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111"/>
    <w:multiLevelType w:val="hybridMultilevel"/>
    <w:tmpl w:val="094CFD68"/>
    <w:lvl w:ilvl="0" w:tplc="04100017">
      <w:start w:val="1"/>
      <w:numFmt w:val="lowerLetter"/>
      <w:lvlText w:val="%1)"/>
      <w:lvlJc w:val="left"/>
      <w:pPr>
        <w:tabs>
          <w:tab w:val="num" w:pos="720"/>
        </w:tabs>
        <w:ind w:left="720" w:hanging="360"/>
      </w:pPr>
    </w:lvl>
    <w:lvl w:ilvl="1" w:tplc="0FB26012">
      <w:start w:val="26"/>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7B71CD0"/>
    <w:multiLevelType w:val="hybridMultilevel"/>
    <w:tmpl w:val="3E4C5C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2B03A6"/>
    <w:multiLevelType w:val="hybridMultilevel"/>
    <w:tmpl w:val="31E812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EE0A4B"/>
    <w:multiLevelType w:val="hybridMultilevel"/>
    <w:tmpl w:val="09D0C602"/>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5593B4D"/>
    <w:multiLevelType w:val="multilevel"/>
    <w:tmpl w:val="17B025C0"/>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82C06F4"/>
    <w:multiLevelType w:val="hybridMultilevel"/>
    <w:tmpl w:val="14BCAFF0"/>
    <w:lvl w:ilvl="0" w:tplc="8690E72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8CD2979"/>
    <w:multiLevelType w:val="hybridMultilevel"/>
    <w:tmpl w:val="66C4F99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A380836"/>
    <w:multiLevelType w:val="hybridMultilevel"/>
    <w:tmpl w:val="634857A2"/>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AB24756"/>
    <w:multiLevelType w:val="hybridMultilevel"/>
    <w:tmpl w:val="0596B40E"/>
    <w:lvl w:ilvl="0" w:tplc="04100011">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BB81BFA"/>
    <w:multiLevelType w:val="hybridMultilevel"/>
    <w:tmpl w:val="E8382F5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1C104B22"/>
    <w:multiLevelType w:val="hybridMultilevel"/>
    <w:tmpl w:val="439407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0633A55"/>
    <w:multiLevelType w:val="hybridMultilevel"/>
    <w:tmpl w:val="41A4A35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2">
    <w:nsid w:val="265F3E15"/>
    <w:multiLevelType w:val="multilevel"/>
    <w:tmpl w:val="17B025C0"/>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691DD3"/>
    <w:multiLevelType w:val="hybridMultilevel"/>
    <w:tmpl w:val="C2CEDCEE"/>
    <w:lvl w:ilvl="0" w:tplc="B9929654">
      <w:numFmt w:val="bullet"/>
      <w:lvlText w:val="-"/>
      <w:lvlJc w:val="left"/>
      <w:pPr>
        <w:tabs>
          <w:tab w:val="num" w:pos="720"/>
        </w:tabs>
        <w:ind w:left="720" w:hanging="360"/>
      </w:pPr>
      <w:rPr>
        <w:rFonts w:ascii="Times New Roman" w:eastAsia="Times New Roman" w:hAnsi="Times New Roman" w:cs="Times New Roman" w:hint="default"/>
        <w:i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D392C90"/>
    <w:multiLevelType w:val="hybridMultilevel"/>
    <w:tmpl w:val="BC8032A8"/>
    <w:lvl w:ilvl="0" w:tplc="D9DA15A6">
      <w:start w:val="1"/>
      <w:numFmt w:val="decimal"/>
      <w:lvlText w:val="%1)"/>
      <w:lvlJc w:val="left"/>
      <w:pPr>
        <w:tabs>
          <w:tab w:val="num" w:pos="1637"/>
        </w:tabs>
        <w:ind w:left="1637" w:hanging="360"/>
      </w:pPr>
      <w:rPr>
        <w:rFonts w:cs="Times New Roman"/>
        <w:strike w:val="0"/>
        <w:dstrike w:val="0"/>
        <w:u w:val="none"/>
        <w:effect w:val="none"/>
      </w:rPr>
    </w:lvl>
    <w:lvl w:ilvl="1" w:tplc="5D8051A0">
      <w:start w:val="21"/>
      <w:numFmt w:val="decimal"/>
      <w:lvlText w:val="%2."/>
      <w:lvlJc w:val="left"/>
      <w:pPr>
        <w:tabs>
          <w:tab w:val="num" w:pos="2357"/>
        </w:tabs>
        <w:ind w:left="2357" w:hanging="360"/>
      </w:pPr>
      <w:rPr>
        <w:rFonts w:cs="Times New Roman"/>
      </w:rPr>
    </w:lvl>
    <w:lvl w:ilvl="2" w:tplc="0410001B">
      <w:start w:val="1"/>
      <w:numFmt w:val="lowerRoman"/>
      <w:lvlText w:val="%3."/>
      <w:lvlJc w:val="right"/>
      <w:pPr>
        <w:tabs>
          <w:tab w:val="num" w:pos="3077"/>
        </w:tabs>
        <w:ind w:left="3077" w:hanging="180"/>
      </w:pPr>
      <w:rPr>
        <w:rFonts w:cs="Times New Roman"/>
      </w:rPr>
    </w:lvl>
    <w:lvl w:ilvl="3" w:tplc="0410000F">
      <w:start w:val="1"/>
      <w:numFmt w:val="decimal"/>
      <w:lvlText w:val="%4."/>
      <w:lvlJc w:val="left"/>
      <w:pPr>
        <w:tabs>
          <w:tab w:val="num" w:pos="1637"/>
        </w:tabs>
        <w:ind w:left="1637" w:hanging="360"/>
      </w:pPr>
      <w:rPr>
        <w:rFonts w:cs="Times New Roman"/>
      </w:rPr>
    </w:lvl>
    <w:lvl w:ilvl="4" w:tplc="04100019">
      <w:start w:val="1"/>
      <w:numFmt w:val="lowerLetter"/>
      <w:lvlText w:val="%5."/>
      <w:lvlJc w:val="left"/>
      <w:pPr>
        <w:tabs>
          <w:tab w:val="num" w:pos="4517"/>
        </w:tabs>
        <w:ind w:left="4517" w:hanging="360"/>
      </w:pPr>
      <w:rPr>
        <w:rFonts w:cs="Times New Roman"/>
      </w:rPr>
    </w:lvl>
    <w:lvl w:ilvl="5" w:tplc="0410001B">
      <w:start w:val="1"/>
      <w:numFmt w:val="lowerRoman"/>
      <w:lvlText w:val="%6."/>
      <w:lvlJc w:val="right"/>
      <w:pPr>
        <w:tabs>
          <w:tab w:val="num" w:pos="5237"/>
        </w:tabs>
        <w:ind w:left="5237" w:hanging="180"/>
      </w:pPr>
      <w:rPr>
        <w:rFonts w:cs="Times New Roman"/>
      </w:rPr>
    </w:lvl>
    <w:lvl w:ilvl="6" w:tplc="0410000F">
      <w:start w:val="1"/>
      <w:numFmt w:val="decimal"/>
      <w:lvlText w:val="%7."/>
      <w:lvlJc w:val="left"/>
      <w:pPr>
        <w:tabs>
          <w:tab w:val="num" w:pos="5957"/>
        </w:tabs>
        <w:ind w:left="5957" w:hanging="360"/>
      </w:pPr>
      <w:rPr>
        <w:rFonts w:cs="Times New Roman"/>
      </w:rPr>
    </w:lvl>
    <w:lvl w:ilvl="7" w:tplc="04100019">
      <w:start w:val="1"/>
      <w:numFmt w:val="lowerLetter"/>
      <w:lvlText w:val="%8."/>
      <w:lvlJc w:val="left"/>
      <w:pPr>
        <w:tabs>
          <w:tab w:val="num" w:pos="6677"/>
        </w:tabs>
        <w:ind w:left="6677" w:hanging="360"/>
      </w:pPr>
      <w:rPr>
        <w:rFonts w:cs="Times New Roman"/>
      </w:rPr>
    </w:lvl>
    <w:lvl w:ilvl="8" w:tplc="0410001B">
      <w:start w:val="1"/>
      <w:numFmt w:val="lowerRoman"/>
      <w:lvlText w:val="%9."/>
      <w:lvlJc w:val="right"/>
      <w:pPr>
        <w:tabs>
          <w:tab w:val="num" w:pos="7397"/>
        </w:tabs>
        <w:ind w:left="7397" w:hanging="180"/>
      </w:pPr>
      <w:rPr>
        <w:rFonts w:cs="Times New Roman"/>
      </w:rPr>
    </w:lvl>
  </w:abstractNum>
  <w:abstractNum w:abstractNumId="15">
    <w:nsid w:val="33AD2CCA"/>
    <w:multiLevelType w:val="hybridMultilevel"/>
    <w:tmpl w:val="E54C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5527F4"/>
    <w:multiLevelType w:val="hybridMultilevel"/>
    <w:tmpl w:val="FE746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FB3941"/>
    <w:multiLevelType w:val="hybridMultilevel"/>
    <w:tmpl w:val="597C85A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977C6A"/>
    <w:multiLevelType w:val="hybridMultilevel"/>
    <w:tmpl w:val="9D5ECF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DCC7EF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F265472"/>
    <w:multiLevelType w:val="hybridMultilevel"/>
    <w:tmpl w:val="D05608F0"/>
    <w:lvl w:ilvl="0" w:tplc="4E905E5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C20704"/>
    <w:multiLevelType w:val="hybridMultilevel"/>
    <w:tmpl w:val="A0FA02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8F63677"/>
    <w:multiLevelType w:val="hybridMultilevel"/>
    <w:tmpl w:val="6C601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45044B"/>
    <w:multiLevelType w:val="hybridMultilevel"/>
    <w:tmpl w:val="DE12E43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4B6F2B24"/>
    <w:multiLevelType w:val="hybridMultilevel"/>
    <w:tmpl w:val="89D8C69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CF752C6"/>
    <w:multiLevelType w:val="hybridMultilevel"/>
    <w:tmpl w:val="D73EF2D8"/>
    <w:lvl w:ilvl="0" w:tplc="090EC194">
      <w:start w:val="2"/>
      <w:numFmt w:val="bullet"/>
      <w:lvlText w:val="-"/>
      <w:lvlJc w:val="left"/>
      <w:pPr>
        <w:ind w:left="357" w:hanging="360"/>
      </w:pPr>
      <w:rPr>
        <w:rFonts w:ascii="Times New Roman" w:eastAsia="Times New Roman" w:hAnsi="Times New Roman" w:cs="Times New Roman" w:hint="default"/>
      </w:rPr>
    </w:lvl>
    <w:lvl w:ilvl="1" w:tplc="04100003" w:tentative="1">
      <w:start w:val="1"/>
      <w:numFmt w:val="bullet"/>
      <w:lvlText w:val="o"/>
      <w:lvlJc w:val="left"/>
      <w:pPr>
        <w:ind w:left="1077" w:hanging="360"/>
      </w:pPr>
      <w:rPr>
        <w:rFonts w:ascii="Courier New" w:hAnsi="Courier New" w:cs="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26">
    <w:nsid w:val="4E07225B"/>
    <w:multiLevelType w:val="hybridMultilevel"/>
    <w:tmpl w:val="F60CE3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E6B2B4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D06221"/>
    <w:multiLevelType w:val="multilevel"/>
    <w:tmpl w:val="17B025C0"/>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BB07BA"/>
    <w:multiLevelType w:val="hybridMultilevel"/>
    <w:tmpl w:val="3678F6C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0">
    <w:nsid w:val="5883668B"/>
    <w:multiLevelType w:val="multilevel"/>
    <w:tmpl w:val="0E868AE8"/>
    <w:lvl w:ilvl="0">
      <w:start w:val="1"/>
      <w:numFmt w:val="lowerLetter"/>
      <w:lvlText w:val="%1)"/>
      <w:lvlJc w:val="left"/>
      <w:pPr>
        <w:tabs>
          <w:tab w:val="num" w:pos="360"/>
        </w:tabs>
        <w:ind w:left="360" w:hanging="360"/>
      </w:pPr>
      <w:rPr>
        <w:rFonts w:cs="Times New Roman" w:hint="default"/>
      </w:rPr>
    </w:lvl>
    <w:lvl w:ilvl="1">
      <w:start w:val="1"/>
      <w:numFmt w:val="none"/>
      <w:lvlText w:val="1.a)"/>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8AE4EC7"/>
    <w:multiLevelType w:val="hybridMultilevel"/>
    <w:tmpl w:val="200CF4A4"/>
    <w:lvl w:ilvl="0" w:tplc="34808B1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F8416CF"/>
    <w:multiLevelType w:val="hybridMultilevel"/>
    <w:tmpl w:val="82C8B1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3C71610"/>
    <w:multiLevelType w:val="hybridMultilevel"/>
    <w:tmpl w:val="CB447792"/>
    <w:lvl w:ilvl="0" w:tplc="8312AFEA">
      <w:start w:val="14"/>
      <w:numFmt w:val="bullet"/>
      <w:lvlText w:val=""/>
      <w:lvlJc w:val="left"/>
      <w:pPr>
        <w:tabs>
          <w:tab w:val="num" w:pos="360"/>
        </w:tabs>
        <w:ind w:left="360" w:hanging="360"/>
      </w:pPr>
      <w:rPr>
        <w:rFonts w:ascii="Symbol" w:eastAsia="Times New Roman" w:hAnsi="Symbol" w:cs="Times New Roman" w:hint="default"/>
        <w:sz w:val="22"/>
        <w:szCs w:val="22"/>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9A6619B"/>
    <w:multiLevelType w:val="hybridMultilevel"/>
    <w:tmpl w:val="354E67EC"/>
    <w:lvl w:ilvl="0" w:tplc="04100001">
      <w:start w:val="1"/>
      <w:numFmt w:val="bullet"/>
      <w:lvlText w:val=""/>
      <w:lvlJc w:val="left"/>
      <w:pPr>
        <w:tabs>
          <w:tab w:val="num" w:pos="885"/>
        </w:tabs>
        <w:ind w:left="885" w:hanging="360"/>
      </w:pPr>
      <w:rPr>
        <w:rFonts w:ascii="Symbol" w:hAnsi="Symbol" w:hint="default"/>
      </w:rPr>
    </w:lvl>
    <w:lvl w:ilvl="1" w:tplc="04100003" w:tentative="1">
      <w:start w:val="1"/>
      <w:numFmt w:val="bullet"/>
      <w:lvlText w:val="o"/>
      <w:lvlJc w:val="left"/>
      <w:pPr>
        <w:tabs>
          <w:tab w:val="num" w:pos="1605"/>
        </w:tabs>
        <w:ind w:left="1605" w:hanging="360"/>
      </w:pPr>
      <w:rPr>
        <w:rFonts w:ascii="Courier New" w:hAnsi="Courier New" w:hint="default"/>
      </w:rPr>
    </w:lvl>
    <w:lvl w:ilvl="2" w:tplc="04100005" w:tentative="1">
      <w:start w:val="1"/>
      <w:numFmt w:val="bullet"/>
      <w:lvlText w:val=""/>
      <w:lvlJc w:val="left"/>
      <w:pPr>
        <w:tabs>
          <w:tab w:val="num" w:pos="2325"/>
        </w:tabs>
        <w:ind w:left="2325" w:hanging="360"/>
      </w:pPr>
      <w:rPr>
        <w:rFonts w:ascii="Wingdings" w:hAnsi="Wingdings" w:hint="default"/>
      </w:rPr>
    </w:lvl>
    <w:lvl w:ilvl="3" w:tplc="04100001" w:tentative="1">
      <w:start w:val="1"/>
      <w:numFmt w:val="bullet"/>
      <w:lvlText w:val=""/>
      <w:lvlJc w:val="left"/>
      <w:pPr>
        <w:tabs>
          <w:tab w:val="num" w:pos="3045"/>
        </w:tabs>
        <w:ind w:left="3045" w:hanging="360"/>
      </w:pPr>
      <w:rPr>
        <w:rFonts w:ascii="Symbol" w:hAnsi="Symbol" w:hint="default"/>
      </w:rPr>
    </w:lvl>
    <w:lvl w:ilvl="4" w:tplc="04100003" w:tentative="1">
      <w:start w:val="1"/>
      <w:numFmt w:val="bullet"/>
      <w:lvlText w:val="o"/>
      <w:lvlJc w:val="left"/>
      <w:pPr>
        <w:tabs>
          <w:tab w:val="num" w:pos="3765"/>
        </w:tabs>
        <w:ind w:left="3765" w:hanging="360"/>
      </w:pPr>
      <w:rPr>
        <w:rFonts w:ascii="Courier New" w:hAnsi="Courier New" w:hint="default"/>
      </w:rPr>
    </w:lvl>
    <w:lvl w:ilvl="5" w:tplc="04100005" w:tentative="1">
      <w:start w:val="1"/>
      <w:numFmt w:val="bullet"/>
      <w:lvlText w:val=""/>
      <w:lvlJc w:val="left"/>
      <w:pPr>
        <w:tabs>
          <w:tab w:val="num" w:pos="4485"/>
        </w:tabs>
        <w:ind w:left="4485" w:hanging="360"/>
      </w:pPr>
      <w:rPr>
        <w:rFonts w:ascii="Wingdings" w:hAnsi="Wingdings" w:hint="default"/>
      </w:rPr>
    </w:lvl>
    <w:lvl w:ilvl="6" w:tplc="04100001" w:tentative="1">
      <w:start w:val="1"/>
      <w:numFmt w:val="bullet"/>
      <w:lvlText w:val=""/>
      <w:lvlJc w:val="left"/>
      <w:pPr>
        <w:tabs>
          <w:tab w:val="num" w:pos="5205"/>
        </w:tabs>
        <w:ind w:left="5205" w:hanging="360"/>
      </w:pPr>
      <w:rPr>
        <w:rFonts w:ascii="Symbol" w:hAnsi="Symbol" w:hint="default"/>
      </w:rPr>
    </w:lvl>
    <w:lvl w:ilvl="7" w:tplc="04100003" w:tentative="1">
      <w:start w:val="1"/>
      <w:numFmt w:val="bullet"/>
      <w:lvlText w:val="o"/>
      <w:lvlJc w:val="left"/>
      <w:pPr>
        <w:tabs>
          <w:tab w:val="num" w:pos="5925"/>
        </w:tabs>
        <w:ind w:left="5925" w:hanging="360"/>
      </w:pPr>
      <w:rPr>
        <w:rFonts w:ascii="Courier New" w:hAnsi="Courier New" w:hint="default"/>
      </w:rPr>
    </w:lvl>
    <w:lvl w:ilvl="8" w:tplc="04100005" w:tentative="1">
      <w:start w:val="1"/>
      <w:numFmt w:val="bullet"/>
      <w:lvlText w:val=""/>
      <w:lvlJc w:val="left"/>
      <w:pPr>
        <w:tabs>
          <w:tab w:val="num" w:pos="6645"/>
        </w:tabs>
        <w:ind w:left="6645" w:hanging="360"/>
      </w:pPr>
      <w:rPr>
        <w:rFonts w:ascii="Wingdings" w:hAnsi="Wingdings" w:hint="default"/>
      </w:rPr>
    </w:lvl>
  </w:abstractNum>
  <w:abstractNum w:abstractNumId="35">
    <w:nsid w:val="6BBE25C4"/>
    <w:multiLevelType w:val="hybridMultilevel"/>
    <w:tmpl w:val="056A1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DE95220"/>
    <w:multiLevelType w:val="hybridMultilevel"/>
    <w:tmpl w:val="97F895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F4D2859"/>
    <w:multiLevelType w:val="hybridMultilevel"/>
    <w:tmpl w:val="3CD418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0D86907"/>
    <w:multiLevelType w:val="hybridMultilevel"/>
    <w:tmpl w:val="224AB748"/>
    <w:lvl w:ilvl="0" w:tplc="0E6806AA">
      <w:start w:val="1"/>
      <w:numFmt w:val="bullet"/>
      <w:lvlText w:val="-"/>
      <w:lvlJc w:val="left"/>
      <w:pPr>
        <w:tabs>
          <w:tab w:val="num" w:pos="900"/>
        </w:tabs>
        <w:ind w:left="90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10652B1"/>
    <w:multiLevelType w:val="hybridMultilevel"/>
    <w:tmpl w:val="448E7C5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1E77F1C"/>
    <w:multiLevelType w:val="hybridMultilevel"/>
    <w:tmpl w:val="E7B80E46"/>
    <w:lvl w:ilvl="0" w:tplc="04100017">
      <w:start w:val="1"/>
      <w:numFmt w:val="lowerLetter"/>
      <w:lvlText w:val="%1)"/>
      <w:lvlJc w:val="left"/>
      <w:pPr>
        <w:tabs>
          <w:tab w:val="num" w:pos="720"/>
        </w:tabs>
        <w:ind w:left="720" w:hanging="360"/>
      </w:pPr>
    </w:lvl>
    <w:lvl w:ilvl="1" w:tplc="0078484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nsid w:val="7501694C"/>
    <w:multiLevelType w:val="multilevel"/>
    <w:tmpl w:val="16540384"/>
    <w:lvl w:ilvl="0">
      <w:start w:val="1"/>
      <w:numFmt w:val="decimal"/>
      <w:lvlText w:val="%1"/>
      <w:lvlJc w:val="left"/>
      <w:pPr>
        <w:ind w:left="1551" w:hanging="360"/>
      </w:pPr>
      <w:rPr>
        <w:rFonts w:hint="default"/>
      </w:rPr>
    </w:lvl>
    <w:lvl w:ilvl="1">
      <w:start w:val="1"/>
      <w:numFmt w:val="decimal"/>
      <w:isLgl/>
      <w:lvlText w:val="%1.%2"/>
      <w:lvlJc w:val="left"/>
      <w:pPr>
        <w:ind w:left="1551" w:hanging="360"/>
      </w:pPr>
      <w:rPr>
        <w:rFonts w:hint="default"/>
        <w:i/>
      </w:rPr>
    </w:lvl>
    <w:lvl w:ilvl="2">
      <w:start w:val="1"/>
      <w:numFmt w:val="decimal"/>
      <w:isLgl/>
      <w:lvlText w:val="%1.%2.%3"/>
      <w:lvlJc w:val="left"/>
      <w:pPr>
        <w:ind w:left="1911" w:hanging="720"/>
      </w:pPr>
      <w:rPr>
        <w:rFonts w:hint="default"/>
        <w:i/>
      </w:rPr>
    </w:lvl>
    <w:lvl w:ilvl="3">
      <w:start w:val="1"/>
      <w:numFmt w:val="decimal"/>
      <w:isLgl/>
      <w:lvlText w:val="%1.%2.%3.%4"/>
      <w:lvlJc w:val="left"/>
      <w:pPr>
        <w:ind w:left="1911" w:hanging="720"/>
      </w:pPr>
      <w:rPr>
        <w:rFonts w:hint="default"/>
        <w:i/>
      </w:rPr>
    </w:lvl>
    <w:lvl w:ilvl="4">
      <w:start w:val="1"/>
      <w:numFmt w:val="decimal"/>
      <w:isLgl/>
      <w:lvlText w:val="%1.%2.%3.%4.%5"/>
      <w:lvlJc w:val="left"/>
      <w:pPr>
        <w:ind w:left="2271" w:hanging="1080"/>
      </w:pPr>
      <w:rPr>
        <w:rFonts w:hint="default"/>
        <w:i/>
      </w:rPr>
    </w:lvl>
    <w:lvl w:ilvl="5">
      <w:start w:val="1"/>
      <w:numFmt w:val="decimal"/>
      <w:isLgl/>
      <w:lvlText w:val="%1.%2.%3.%4.%5.%6"/>
      <w:lvlJc w:val="left"/>
      <w:pPr>
        <w:ind w:left="2271" w:hanging="1080"/>
      </w:pPr>
      <w:rPr>
        <w:rFonts w:hint="default"/>
        <w:i/>
      </w:rPr>
    </w:lvl>
    <w:lvl w:ilvl="6">
      <w:start w:val="1"/>
      <w:numFmt w:val="decimal"/>
      <w:isLgl/>
      <w:lvlText w:val="%1.%2.%3.%4.%5.%6.%7"/>
      <w:lvlJc w:val="left"/>
      <w:pPr>
        <w:ind w:left="2631" w:hanging="1440"/>
      </w:pPr>
      <w:rPr>
        <w:rFonts w:hint="default"/>
        <w:i/>
      </w:rPr>
    </w:lvl>
    <w:lvl w:ilvl="7">
      <w:start w:val="1"/>
      <w:numFmt w:val="decimal"/>
      <w:isLgl/>
      <w:lvlText w:val="%1.%2.%3.%4.%5.%6.%7.%8"/>
      <w:lvlJc w:val="left"/>
      <w:pPr>
        <w:ind w:left="2631" w:hanging="1440"/>
      </w:pPr>
      <w:rPr>
        <w:rFonts w:hint="default"/>
        <w:i/>
      </w:rPr>
    </w:lvl>
    <w:lvl w:ilvl="8">
      <w:start w:val="1"/>
      <w:numFmt w:val="decimal"/>
      <w:isLgl/>
      <w:lvlText w:val="%1.%2.%3.%4.%5.%6.%7.%8.%9"/>
      <w:lvlJc w:val="left"/>
      <w:pPr>
        <w:ind w:left="2991" w:hanging="1800"/>
      </w:pPr>
      <w:rPr>
        <w:rFonts w:hint="default"/>
        <w:i/>
      </w:rPr>
    </w:lvl>
  </w:abstractNum>
  <w:abstractNum w:abstractNumId="42">
    <w:nsid w:val="77E67709"/>
    <w:multiLevelType w:val="hybridMultilevel"/>
    <w:tmpl w:val="EB664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E66343"/>
    <w:multiLevelType w:val="hybridMultilevel"/>
    <w:tmpl w:val="A59A9BD6"/>
    <w:lvl w:ilvl="0" w:tplc="319A373E">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5"/>
  </w:num>
  <w:num w:numId="4">
    <w:abstractNumId w:val="1"/>
  </w:num>
  <w:num w:numId="5">
    <w:abstractNumId w:val="21"/>
  </w:num>
  <w:num w:numId="6">
    <w:abstractNumId w:val="5"/>
  </w:num>
  <w:num w:numId="7">
    <w:abstractNumId w:val="11"/>
  </w:num>
  <w:num w:numId="8">
    <w:abstractNumId w:val="38"/>
  </w:num>
  <w:num w:numId="9">
    <w:abstractNumId w:val="8"/>
  </w:num>
  <w:num w:numId="10">
    <w:abstractNumId w:val="36"/>
  </w:num>
  <w:num w:numId="11">
    <w:abstractNumId w:val="18"/>
  </w:num>
  <w:num w:numId="12">
    <w:abstractNumId w:val="17"/>
  </w:num>
  <w:num w:numId="13">
    <w:abstractNumId w:val="41"/>
  </w:num>
  <w:num w:numId="14">
    <w:abstractNumId w:val="26"/>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1"/>
  </w:num>
  <w:num w:numId="19">
    <w:abstractNumId w:val="19"/>
  </w:num>
  <w:num w:numId="20">
    <w:abstractNumId w:val="27"/>
  </w:num>
  <w:num w:numId="21">
    <w:abstractNumId w:val="25"/>
  </w:num>
  <w:num w:numId="22">
    <w:abstractNumId w:val="10"/>
  </w:num>
  <w:num w:numId="23">
    <w:abstractNumId w:val="22"/>
  </w:num>
  <w:num w:numId="24">
    <w:abstractNumId w:val="16"/>
  </w:num>
  <w:num w:numId="25">
    <w:abstractNumId w:val="42"/>
  </w:num>
  <w:num w:numId="26">
    <w:abstractNumId w:val="15"/>
  </w:num>
  <w:num w:numId="27">
    <w:abstractNumId w:val="7"/>
  </w:num>
  <w:num w:numId="28">
    <w:abstractNumId w:val="6"/>
  </w:num>
  <w:num w:numId="29">
    <w:abstractNumId w:val="9"/>
  </w:num>
  <w:num w:numId="30">
    <w:abstractNumId w:val="32"/>
  </w:num>
  <w:num w:numId="31">
    <w:abstractNumId w:val="4"/>
  </w:num>
  <w:num w:numId="32">
    <w:abstractNumId w:val="28"/>
  </w:num>
  <w:num w:numId="33">
    <w:abstractNumId w:val="12"/>
  </w:num>
  <w:num w:numId="34">
    <w:abstractNumId w:val="30"/>
  </w:num>
  <w:num w:numId="35">
    <w:abstractNumId w:val="23"/>
  </w:num>
  <w:num w:numId="36">
    <w:abstractNumId w:val="2"/>
  </w:num>
  <w:num w:numId="37">
    <w:abstractNumId w:val="33"/>
  </w:num>
  <w:num w:numId="38">
    <w:abstractNumId w:val="29"/>
  </w:num>
  <w:num w:numId="39">
    <w:abstractNumId w:val="34"/>
  </w:num>
  <w:num w:numId="40">
    <w:abstractNumId w:val="37"/>
  </w:num>
  <w:num w:numId="41">
    <w:abstractNumId w:val="39"/>
  </w:num>
  <w:num w:numId="42">
    <w:abstractNumId w:val="3"/>
  </w:num>
  <w:num w:numId="43">
    <w:abstractNumId w:val="20"/>
  </w:num>
  <w:num w:numId="44">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5C45DA"/>
    <w:rsid w:val="0001009A"/>
    <w:rsid w:val="000130B1"/>
    <w:rsid w:val="00021DC8"/>
    <w:rsid w:val="0002200F"/>
    <w:rsid w:val="0002328C"/>
    <w:rsid w:val="0002576C"/>
    <w:rsid w:val="000362F3"/>
    <w:rsid w:val="0005331B"/>
    <w:rsid w:val="00063BE7"/>
    <w:rsid w:val="00067767"/>
    <w:rsid w:val="00076C43"/>
    <w:rsid w:val="00082DFF"/>
    <w:rsid w:val="000D4E40"/>
    <w:rsid w:val="000D7085"/>
    <w:rsid w:val="000F0338"/>
    <w:rsid w:val="00103F0C"/>
    <w:rsid w:val="00127753"/>
    <w:rsid w:val="001317A6"/>
    <w:rsid w:val="0013191D"/>
    <w:rsid w:val="001408DF"/>
    <w:rsid w:val="001431EE"/>
    <w:rsid w:val="00144E7C"/>
    <w:rsid w:val="00155317"/>
    <w:rsid w:val="00157A1D"/>
    <w:rsid w:val="00167691"/>
    <w:rsid w:val="00182AC3"/>
    <w:rsid w:val="00192479"/>
    <w:rsid w:val="00193C96"/>
    <w:rsid w:val="00193DA1"/>
    <w:rsid w:val="001959AD"/>
    <w:rsid w:val="001B07C1"/>
    <w:rsid w:val="001B49CE"/>
    <w:rsid w:val="001E414D"/>
    <w:rsid w:val="002037B3"/>
    <w:rsid w:val="002076C9"/>
    <w:rsid w:val="00210003"/>
    <w:rsid w:val="00211AD6"/>
    <w:rsid w:val="002177DA"/>
    <w:rsid w:val="0023009F"/>
    <w:rsid w:val="00270CCA"/>
    <w:rsid w:val="002910CB"/>
    <w:rsid w:val="002A551B"/>
    <w:rsid w:val="002C6D0D"/>
    <w:rsid w:val="002D2350"/>
    <w:rsid w:val="002E083B"/>
    <w:rsid w:val="002E3133"/>
    <w:rsid w:val="002F48CE"/>
    <w:rsid w:val="002F5C06"/>
    <w:rsid w:val="00304906"/>
    <w:rsid w:val="00307AC6"/>
    <w:rsid w:val="00313473"/>
    <w:rsid w:val="00320778"/>
    <w:rsid w:val="00335FC3"/>
    <w:rsid w:val="00351942"/>
    <w:rsid w:val="003555EB"/>
    <w:rsid w:val="00363C44"/>
    <w:rsid w:val="00366CF1"/>
    <w:rsid w:val="00383D2C"/>
    <w:rsid w:val="003907ED"/>
    <w:rsid w:val="003A5D48"/>
    <w:rsid w:val="003B0FB8"/>
    <w:rsid w:val="003B4FA9"/>
    <w:rsid w:val="003F029F"/>
    <w:rsid w:val="00410503"/>
    <w:rsid w:val="00416356"/>
    <w:rsid w:val="0042071B"/>
    <w:rsid w:val="004244CB"/>
    <w:rsid w:val="004268E4"/>
    <w:rsid w:val="004302EB"/>
    <w:rsid w:val="00446232"/>
    <w:rsid w:val="004545A5"/>
    <w:rsid w:val="00494549"/>
    <w:rsid w:val="00494AE6"/>
    <w:rsid w:val="004969CC"/>
    <w:rsid w:val="004C5AA3"/>
    <w:rsid w:val="004C748B"/>
    <w:rsid w:val="004D2FF9"/>
    <w:rsid w:val="004D5775"/>
    <w:rsid w:val="004F5228"/>
    <w:rsid w:val="00521C2C"/>
    <w:rsid w:val="00532964"/>
    <w:rsid w:val="00534CF9"/>
    <w:rsid w:val="00545DE2"/>
    <w:rsid w:val="005521ED"/>
    <w:rsid w:val="0056411C"/>
    <w:rsid w:val="005673D7"/>
    <w:rsid w:val="005703FF"/>
    <w:rsid w:val="00576F9E"/>
    <w:rsid w:val="00592F53"/>
    <w:rsid w:val="005A5F34"/>
    <w:rsid w:val="005B65B9"/>
    <w:rsid w:val="005C45DA"/>
    <w:rsid w:val="005D0866"/>
    <w:rsid w:val="005F24F4"/>
    <w:rsid w:val="006031B6"/>
    <w:rsid w:val="00623CF5"/>
    <w:rsid w:val="00623EA9"/>
    <w:rsid w:val="00636A36"/>
    <w:rsid w:val="00645D11"/>
    <w:rsid w:val="006467C4"/>
    <w:rsid w:val="00646D3E"/>
    <w:rsid w:val="00674946"/>
    <w:rsid w:val="006A2123"/>
    <w:rsid w:val="006A7F7C"/>
    <w:rsid w:val="006B1B21"/>
    <w:rsid w:val="006C6BE5"/>
    <w:rsid w:val="006E2C77"/>
    <w:rsid w:val="006E4D54"/>
    <w:rsid w:val="006E6350"/>
    <w:rsid w:val="006F5B28"/>
    <w:rsid w:val="00706611"/>
    <w:rsid w:val="00727892"/>
    <w:rsid w:val="00731E3A"/>
    <w:rsid w:val="0074276E"/>
    <w:rsid w:val="00771F39"/>
    <w:rsid w:val="00785081"/>
    <w:rsid w:val="00792734"/>
    <w:rsid w:val="007970A3"/>
    <w:rsid w:val="007B73E4"/>
    <w:rsid w:val="007C6B22"/>
    <w:rsid w:val="007D51E3"/>
    <w:rsid w:val="007F41FC"/>
    <w:rsid w:val="007F7B22"/>
    <w:rsid w:val="0080264A"/>
    <w:rsid w:val="00820442"/>
    <w:rsid w:val="00841B7A"/>
    <w:rsid w:val="008424FC"/>
    <w:rsid w:val="008435C1"/>
    <w:rsid w:val="008826DF"/>
    <w:rsid w:val="008864FA"/>
    <w:rsid w:val="00887421"/>
    <w:rsid w:val="00892D28"/>
    <w:rsid w:val="00895CD1"/>
    <w:rsid w:val="008A6FA7"/>
    <w:rsid w:val="008B3A23"/>
    <w:rsid w:val="008D7DF0"/>
    <w:rsid w:val="008E4A66"/>
    <w:rsid w:val="00904D1E"/>
    <w:rsid w:val="0091322D"/>
    <w:rsid w:val="00920FD9"/>
    <w:rsid w:val="00924023"/>
    <w:rsid w:val="0093736D"/>
    <w:rsid w:val="009548AE"/>
    <w:rsid w:val="00960153"/>
    <w:rsid w:val="0096394E"/>
    <w:rsid w:val="00964990"/>
    <w:rsid w:val="00964D61"/>
    <w:rsid w:val="00970FBB"/>
    <w:rsid w:val="00973A5B"/>
    <w:rsid w:val="0098229F"/>
    <w:rsid w:val="00982E95"/>
    <w:rsid w:val="00983571"/>
    <w:rsid w:val="00986740"/>
    <w:rsid w:val="009A44F9"/>
    <w:rsid w:val="009B5119"/>
    <w:rsid w:val="009B5A38"/>
    <w:rsid w:val="009B6B88"/>
    <w:rsid w:val="009C58CA"/>
    <w:rsid w:val="009D3512"/>
    <w:rsid w:val="009D3D93"/>
    <w:rsid w:val="009D6F04"/>
    <w:rsid w:val="009E2F89"/>
    <w:rsid w:val="009F61E4"/>
    <w:rsid w:val="009F726D"/>
    <w:rsid w:val="00A0372F"/>
    <w:rsid w:val="00A03AFF"/>
    <w:rsid w:val="00A06AA7"/>
    <w:rsid w:val="00A10244"/>
    <w:rsid w:val="00A21EF1"/>
    <w:rsid w:val="00A2694F"/>
    <w:rsid w:val="00A304BA"/>
    <w:rsid w:val="00A31E0D"/>
    <w:rsid w:val="00A32559"/>
    <w:rsid w:val="00A3645A"/>
    <w:rsid w:val="00A41AB4"/>
    <w:rsid w:val="00A44E11"/>
    <w:rsid w:val="00A451B2"/>
    <w:rsid w:val="00A56E87"/>
    <w:rsid w:val="00A647F8"/>
    <w:rsid w:val="00A731FA"/>
    <w:rsid w:val="00A739C2"/>
    <w:rsid w:val="00A86379"/>
    <w:rsid w:val="00A9569A"/>
    <w:rsid w:val="00AB51D1"/>
    <w:rsid w:val="00AC0AB3"/>
    <w:rsid w:val="00B02E71"/>
    <w:rsid w:val="00B06369"/>
    <w:rsid w:val="00B242EE"/>
    <w:rsid w:val="00B55549"/>
    <w:rsid w:val="00B565BE"/>
    <w:rsid w:val="00B8118A"/>
    <w:rsid w:val="00B82D9A"/>
    <w:rsid w:val="00BA117C"/>
    <w:rsid w:val="00BA258D"/>
    <w:rsid w:val="00BB14C1"/>
    <w:rsid w:val="00BB1CEC"/>
    <w:rsid w:val="00C00478"/>
    <w:rsid w:val="00C13909"/>
    <w:rsid w:val="00C33BE1"/>
    <w:rsid w:val="00C33F26"/>
    <w:rsid w:val="00C37A91"/>
    <w:rsid w:val="00C51298"/>
    <w:rsid w:val="00C661A5"/>
    <w:rsid w:val="00C74550"/>
    <w:rsid w:val="00CA2208"/>
    <w:rsid w:val="00CA40D8"/>
    <w:rsid w:val="00CB45C6"/>
    <w:rsid w:val="00CC3167"/>
    <w:rsid w:val="00CD5E21"/>
    <w:rsid w:val="00CE6650"/>
    <w:rsid w:val="00D22F52"/>
    <w:rsid w:val="00D368BA"/>
    <w:rsid w:val="00D43DB2"/>
    <w:rsid w:val="00D62D7D"/>
    <w:rsid w:val="00D67C59"/>
    <w:rsid w:val="00D846EA"/>
    <w:rsid w:val="00DA0186"/>
    <w:rsid w:val="00DC1C2E"/>
    <w:rsid w:val="00DC3772"/>
    <w:rsid w:val="00DC5391"/>
    <w:rsid w:val="00DD64AB"/>
    <w:rsid w:val="00DF3F5C"/>
    <w:rsid w:val="00E01783"/>
    <w:rsid w:val="00E10B7A"/>
    <w:rsid w:val="00E276C0"/>
    <w:rsid w:val="00E3466E"/>
    <w:rsid w:val="00E4327E"/>
    <w:rsid w:val="00E70655"/>
    <w:rsid w:val="00E85991"/>
    <w:rsid w:val="00E9282D"/>
    <w:rsid w:val="00E93754"/>
    <w:rsid w:val="00E93FCE"/>
    <w:rsid w:val="00EB2E8F"/>
    <w:rsid w:val="00EF161E"/>
    <w:rsid w:val="00EF50F5"/>
    <w:rsid w:val="00F00308"/>
    <w:rsid w:val="00F04024"/>
    <w:rsid w:val="00F1112C"/>
    <w:rsid w:val="00F17525"/>
    <w:rsid w:val="00F36864"/>
    <w:rsid w:val="00F5041E"/>
    <w:rsid w:val="00F53814"/>
    <w:rsid w:val="00F57C34"/>
    <w:rsid w:val="00F721AC"/>
    <w:rsid w:val="00F72AF7"/>
    <w:rsid w:val="00F81CFE"/>
    <w:rsid w:val="00F8713E"/>
    <w:rsid w:val="00F92E4D"/>
    <w:rsid w:val="00FA0738"/>
    <w:rsid w:val="00FB4069"/>
    <w:rsid w:val="00FB649B"/>
    <w:rsid w:val="00FB742B"/>
    <w:rsid w:val="00FC0B3D"/>
    <w:rsid w:val="00FC77BC"/>
    <w:rsid w:val="00FD1C32"/>
    <w:rsid w:val="00FF1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AB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C45DA"/>
    <w:pPr>
      <w:keepNext/>
      <w:outlineLvl w:val="0"/>
    </w:pPr>
    <w:rPr>
      <w:rFonts w:ascii="Arial" w:hAnsi="Arial" w:cs="Arial"/>
      <w:b/>
      <w:bCs/>
      <w:i/>
      <w:sz w:val="28"/>
    </w:rPr>
  </w:style>
  <w:style w:type="paragraph" w:styleId="Titolo2">
    <w:name w:val="heading 2"/>
    <w:basedOn w:val="Normale"/>
    <w:next w:val="Normale"/>
    <w:link w:val="Titolo2Carattere"/>
    <w:uiPriority w:val="99"/>
    <w:semiHidden/>
    <w:unhideWhenUsed/>
    <w:qFormat/>
    <w:rsid w:val="005C45DA"/>
    <w:pPr>
      <w:keepNext/>
      <w:outlineLvl w:val="1"/>
    </w:pPr>
    <w:rPr>
      <w:rFonts w:ascii="Arial" w:hAnsi="Arial"/>
      <w:b/>
      <w:iCs/>
      <w:sz w:val="28"/>
    </w:rPr>
  </w:style>
  <w:style w:type="paragraph" w:styleId="Titolo3">
    <w:name w:val="heading 3"/>
    <w:basedOn w:val="Normale"/>
    <w:next w:val="Normale"/>
    <w:link w:val="Titolo3Carattere"/>
    <w:uiPriority w:val="99"/>
    <w:unhideWhenUsed/>
    <w:qFormat/>
    <w:rsid w:val="005C45DA"/>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9"/>
    <w:unhideWhenUsed/>
    <w:qFormat/>
    <w:rsid w:val="005C45DA"/>
    <w:pPr>
      <w:keepNext/>
      <w:jc w:val="center"/>
      <w:outlineLvl w:val="4"/>
    </w:pPr>
    <w:rPr>
      <w:i/>
      <w:iCs/>
    </w:rPr>
  </w:style>
  <w:style w:type="paragraph" w:styleId="Titolo6">
    <w:name w:val="heading 6"/>
    <w:basedOn w:val="Normale"/>
    <w:next w:val="Normale"/>
    <w:link w:val="Titolo6Carattere"/>
    <w:uiPriority w:val="99"/>
    <w:unhideWhenUsed/>
    <w:qFormat/>
    <w:rsid w:val="005C45DA"/>
    <w:pPr>
      <w:keepNext/>
      <w:jc w:val="center"/>
      <w:outlineLvl w:val="5"/>
    </w:pPr>
    <w:rPr>
      <w:i/>
      <w:iCs/>
      <w:sz w:val="20"/>
    </w:rPr>
  </w:style>
  <w:style w:type="paragraph" w:styleId="Titolo7">
    <w:name w:val="heading 7"/>
    <w:basedOn w:val="Normale"/>
    <w:next w:val="Normale"/>
    <w:link w:val="Titolo7Carattere"/>
    <w:uiPriority w:val="9"/>
    <w:semiHidden/>
    <w:unhideWhenUsed/>
    <w:qFormat/>
    <w:rsid w:val="00D67C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C45DA"/>
    <w:rPr>
      <w:rFonts w:ascii="Arial" w:eastAsia="Times New Roman" w:hAnsi="Arial" w:cs="Arial"/>
      <w:b/>
      <w:bCs/>
      <w:i/>
      <w:sz w:val="28"/>
      <w:szCs w:val="24"/>
      <w:lang w:eastAsia="it-IT"/>
    </w:rPr>
  </w:style>
  <w:style w:type="character" w:customStyle="1" w:styleId="Titolo2Carattere">
    <w:name w:val="Titolo 2 Carattere"/>
    <w:basedOn w:val="Carpredefinitoparagrafo"/>
    <w:link w:val="Titolo2"/>
    <w:uiPriority w:val="99"/>
    <w:semiHidden/>
    <w:rsid w:val="005C45DA"/>
    <w:rPr>
      <w:rFonts w:ascii="Arial" w:eastAsia="Times New Roman" w:hAnsi="Arial" w:cs="Times New Roman"/>
      <w:b/>
      <w:iCs/>
      <w:sz w:val="28"/>
      <w:szCs w:val="24"/>
      <w:lang w:eastAsia="it-IT"/>
    </w:rPr>
  </w:style>
  <w:style w:type="character" w:customStyle="1" w:styleId="Titolo3Carattere">
    <w:name w:val="Titolo 3 Carattere"/>
    <w:basedOn w:val="Carpredefinitoparagrafo"/>
    <w:link w:val="Titolo3"/>
    <w:uiPriority w:val="99"/>
    <w:rsid w:val="005C45DA"/>
    <w:rPr>
      <w:rFonts w:ascii="Arial" w:eastAsia="Times New Roman" w:hAnsi="Arial" w:cs="Arial"/>
      <w:b/>
      <w:bCs/>
      <w:sz w:val="26"/>
      <w:szCs w:val="26"/>
      <w:lang w:eastAsia="it-IT"/>
    </w:rPr>
  </w:style>
  <w:style w:type="character" w:customStyle="1" w:styleId="Titolo5Carattere">
    <w:name w:val="Titolo 5 Carattere"/>
    <w:basedOn w:val="Carpredefinitoparagrafo"/>
    <w:link w:val="Titolo5"/>
    <w:uiPriority w:val="99"/>
    <w:rsid w:val="005C45DA"/>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5C45DA"/>
    <w:rPr>
      <w:rFonts w:ascii="Times New Roman" w:eastAsia="Times New Roman" w:hAnsi="Times New Roman" w:cs="Times New Roman"/>
      <w:i/>
      <w:iCs/>
      <w:sz w:val="20"/>
      <w:szCs w:val="24"/>
      <w:lang w:eastAsia="it-IT"/>
    </w:rPr>
  </w:style>
  <w:style w:type="paragraph" w:styleId="Rientrocorpodeltesto2">
    <w:name w:val="Body Text Indent 2"/>
    <w:basedOn w:val="Normale"/>
    <w:link w:val="Rientrocorpodeltesto2Carattere"/>
    <w:unhideWhenUsed/>
    <w:rsid w:val="005C45DA"/>
    <w:pPr>
      <w:ind w:left="360"/>
      <w:jc w:val="center"/>
    </w:pPr>
  </w:style>
  <w:style w:type="character" w:customStyle="1" w:styleId="Rientrocorpodeltesto2Carattere">
    <w:name w:val="Rientro corpo del testo 2 Carattere"/>
    <w:basedOn w:val="Carpredefinitoparagrafo"/>
    <w:link w:val="Rientrocorpodeltesto2"/>
    <w:uiPriority w:val="99"/>
    <w:rsid w:val="005C45DA"/>
    <w:rPr>
      <w:rFonts w:ascii="Times New Roman" w:eastAsia="Times New Roman" w:hAnsi="Times New Roman" w:cs="Times New Roman"/>
      <w:sz w:val="24"/>
      <w:szCs w:val="24"/>
      <w:lang w:eastAsia="it-IT"/>
    </w:rPr>
  </w:style>
  <w:style w:type="paragraph" w:styleId="Corpotesto">
    <w:name w:val="Body Text"/>
    <w:basedOn w:val="Normale"/>
    <w:link w:val="CorpotestoCarattere1"/>
    <w:rsid w:val="004D5775"/>
    <w:pPr>
      <w:spacing w:after="120"/>
    </w:pPr>
  </w:style>
  <w:style w:type="character" w:customStyle="1" w:styleId="CorpotestoCarattere1">
    <w:name w:val="Corpo testo Carattere1"/>
    <w:basedOn w:val="Carpredefinitoparagrafo"/>
    <w:link w:val="Corpotesto"/>
    <w:rsid w:val="004D5775"/>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E01783"/>
    <w:rPr>
      <w:color w:val="0000FF"/>
      <w:u w:val="single"/>
    </w:rPr>
  </w:style>
  <w:style w:type="table" w:styleId="Grigliatabella">
    <w:name w:val="Table Grid"/>
    <w:basedOn w:val="Tabellanormale"/>
    <w:uiPriority w:val="59"/>
    <w:rsid w:val="006A7F7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A7F7C"/>
    <w:pPr>
      <w:spacing w:after="120" w:line="480" w:lineRule="auto"/>
    </w:pPr>
  </w:style>
  <w:style w:type="character" w:customStyle="1" w:styleId="Corpodeltesto2Carattere">
    <w:name w:val="Corpo del testo 2 Carattere"/>
    <w:basedOn w:val="Carpredefinitoparagrafo"/>
    <w:link w:val="Corpodeltesto2"/>
    <w:rsid w:val="006A7F7C"/>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592F53"/>
    <w:pPr>
      <w:spacing w:after="120"/>
      <w:ind w:left="283"/>
    </w:pPr>
  </w:style>
  <w:style w:type="character" w:customStyle="1" w:styleId="RientrocorpodeltestoCarattere">
    <w:name w:val="Rientro corpo del testo Carattere"/>
    <w:basedOn w:val="Carpredefinitoparagrafo"/>
    <w:link w:val="Rientrocorpodeltesto"/>
    <w:rsid w:val="00592F53"/>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592F53"/>
    <w:rPr>
      <w:sz w:val="20"/>
      <w:szCs w:val="20"/>
    </w:rPr>
  </w:style>
  <w:style w:type="character" w:customStyle="1" w:styleId="TestonotaapidipaginaCarattere">
    <w:name w:val="Testo nota a piè di pagina Carattere"/>
    <w:basedOn w:val="Carpredefinitoparagrafo"/>
    <w:link w:val="Testonotaapidipagina"/>
    <w:semiHidden/>
    <w:rsid w:val="00592F53"/>
    <w:rPr>
      <w:rFonts w:ascii="Times New Roman" w:eastAsia="Times New Roman" w:hAnsi="Times New Roman" w:cs="Times New Roman"/>
      <w:sz w:val="20"/>
      <w:szCs w:val="20"/>
      <w:lang w:eastAsia="it-IT"/>
    </w:rPr>
  </w:style>
  <w:style w:type="paragraph" w:styleId="NormaleWeb">
    <w:name w:val="Normal (Web)"/>
    <w:basedOn w:val="Normale"/>
    <w:rsid w:val="00E3466E"/>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E3466E"/>
    <w:rPr>
      <w:i/>
      <w:iCs/>
    </w:rPr>
  </w:style>
  <w:style w:type="character" w:styleId="Enfasigrassetto">
    <w:name w:val="Strong"/>
    <w:basedOn w:val="Carpredefinitoparagrafo"/>
    <w:qFormat/>
    <w:rsid w:val="00E3466E"/>
    <w:rPr>
      <w:b/>
      <w:bCs/>
    </w:rPr>
  </w:style>
  <w:style w:type="character" w:customStyle="1" w:styleId="titolo10">
    <w:name w:val="titolo1"/>
    <w:basedOn w:val="Carpredefinitoparagrafo"/>
    <w:rsid w:val="00E3466E"/>
    <w:rPr>
      <w:rFonts w:ascii="Arial" w:hAnsi="Arial" w:cs="Arial" w:hint="default"/>
      <w:b/>
      <w:bCs/>
      <w:color w:val="FF0000"/>
      <w:sz w:val="24"/>
      <w:szCs w:val="24"/>
    </w:rPr>
  </w:style>
  <w:style w:type="character" w:customStyle="1" w:styleId="titolonero">
    <w:name w:val="titolonero"/>
    <w:basedOn w:val="Carpredefinitoparagrafo"/>
    <w:rsid w:val="00E3466E"/>
  </w:style>
  <w:style w:type="paragraph" w:styleId="Paragrafoelenco">
    <w:name w:val="List Paragraph"/>
    <w:basedOn w:val="Normale"/>
    <w:uiPriority w:val="34"/>
    <w:qFormat/>
    <w:rsid w:val="00103F0C"/>
    <w:pPr>
      <w:ind w:left="720"/>
      <w:contextualSpacing/>
    </w:pPr>
  </w:style>
  <w:style w:type="paragraph" w:styleId="Testofumetto">
    <w:name w:val="Balloon Text"/>
    <w:basedOn w:val="Normale"/>
    <w:link w:val="TestofumettoCarattere"/>
    <w:uiPriority w:val="99"/>
    <w:semiHidden/>
    <w:unhideWhenUsed/>
    <w:rsid w:val="001553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5317"/>
    <w:rPr>
      <w:rFonts w:ascii="Tahoma" w:eastAsia="Times New Roman" w:hAnsi="Tahoma" w:cs="Tahoma"/>
      <w:sz w:val="16"/>
      <w:szCs w:val="16"/>
      <w:lang w:eastAsia="it-IT"/>
    </w:rPr>
  </w:style>
  <w:style w:type="paragraph" w:styleId="Nessunaspaziatura">
    <w:name w:val="No Spacing"/>
    <w:uiPriority w:val="1"/>
    <w:qFormat/>
    <w:rsid w:val="0080264A"/>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DC1C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testoCarattere">
    <w:name w:val="Corpo testo Carattere"/>
    <w:rsid w:val="004F5228"/>
    <w:rPr>
      <w:rFonts w:ascii="Times New Roman" w:eastAsia="Times New Roman" w:hAnsi="Times New Roman" w:cs="Times New Roman"/>
      <w:sz w:val="24"/>
      <w:szCs w:val="24"/>
      <w:lang w:eastAsia="it-IT"/>
    </w:rPr>
  </w:style>
  <w:style w:type="character" w:customStyle="1" w:styleId="Titolo7Carattere">
    <w:name w:val="Titolo 7 Carattere"/>
    <w:basedOn w:val="Carpredefinitoparagrafo"/>
    <w:link w:val="Titolo7"/>
    <w:uiPriority w:val="9"/>
    <w:semiHidden/>
    <w:rsid w:val="00D67C59"/>
    <w:rPr>
      <w:rFonts w:asciiTheme="majorHAnsi" w:eastAsiaTheme="majorEastAsia" w:hAnsiTheme="majorHAnsi" w:cstheme="majorBidi"/>
      <w:i/>
      <w:iCs/>
      <w:color w:val="404040" w:themeColor="text1" w:themeTint="B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AB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5C45DA"/>
    <w:pPr>
      <w:keepNext/>
      <w:outlineLvl w:val="0"/>
    </w:pPr>
    <w:rPr>
      <w:rFonts w:ascii="Arial" w:hAnsi="Arial" w:cs="Arial"/>
      <w:b/>
      <w:bCs/>
      <w:i/>
      <w:sz w:val="28"/>
    </w:rPr>
  </w:style>
  <w:style w:type="paragraph" w:styleId="Titolo2">
    <w:name w:val="heading 2"/>
    <w:basedOn w:val="Normale"/>
    <w:next w:val="Normale"/>
    <w:link w:val="Titolo2Carattere"/>
    <w:uiPriority w:val="99"/>
    <w:semiHidden/>
    <w:unhideWhenUsed/>
    <w:qFormat/>
    <w:rsid w:val="005C45DA"/>
    <w:pPr>
      <w:keepNext/>
      <w:outlineLvl w:val="1"/>
    </w:pPr>
    <w:rPr>
      <w:rFonts w:ascii="Arial" w:hAnsi="Arial"/>
      <w:b/>
      <w:iCs/>
      <w:sz w:val="28"/>
    </w:rPr>
  </w:style>
  <w:style w:type="paragraph" w:styleId="Titolo3">
    <w:name w:val="heading 3"/>
    <w:basedOn w:val="Normale"/>
    <w:next w:val="Normale"/>
    <w:link w:val="Titolo3Carattere"/>
    <w:uiPriority w:val="99"/>
    <w:semiHidden/>
    <w:unhideWhenUsed/>
    <w:qFormat/>
    <w:rsid w:val="005C45DA"/>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9"/>
    <w:unhideWhenUsed/>
    <w:qFormat/>
    <w:rsid w:val="005C45DA"/>
    <w:pPr>
      <w:keepNext/>
      <w:jc w:val="center"/>
      <w:outlineLvl w:val="4"/>
    </w:pPr>
    <w:rPr>
      <w:i/>
      <w:iCs/>
    </w:rPr>
  </w:style>
  <w:style w:type="paragraph" w:styleId="Titolo6">
    <w:name w:val="heading 6"/>
    <w:basedOn w:val="Normale"/>
    <w:next w:val="Normale"/>
    <w:link w:val="Titolo6Carattere"/>
    <w:uiPriority w:val="99"/>
    <w:unhideWhenUsed/>
    <w:qFormat/>
    <w:rsid w:val="005C45DA"/>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C45DA"/>
    <w:rPr>
      <w:rFonts w:ascii="Arial" w:eastAsia="Times New Roman" w:hAnsi="Arial" w:cs="Arial"/>
      <w:b/>
      <w:bCs/>
      <w:i/>
      <w:sz w:val="28"/>
      <w:szCs w:val="24"/>
      <w:lang w:eastAsia="it-IT"/>
    </w:rPr>
  </w:style>
  <w:style w:type="character" w:customStyle="1" w:styleId="Titolo2Carattere">
    <w:name w:val="Titolo 2 Carattere"/>
    <w:basedOn w:val="Carpredefinitoparagrafo"/>
    <w:link w:val="Titolo2"/>
    <w:uiPriority w:val="99"/>
    <w:semiHidden/>
    <w:rsid w:val="005C45DA"/>
    <w:rPr>
      <w:rFonts w:ascii="Arial" w:eastAsia="Times New Roman" w:hAnsi="Arial" w:cs="Times New Roman"/>
      <w:b/>
      <w:iCs/>
      <w:sz w:val="28"/>
      <w:szCs w:val="24"/>
      <w:lang w:eastAsia="it-IT"/>
    </w:rPr>
  </w:style>
  <w:style w:type="character" w:customStyle="1" w:styleId="Titolo3Carattere">
    <w:name w:val="Titolo 3 Carattere"/>
    <w:basedOn w:val="Carpredefinitoparagrafo"/>
    <w:link w:val="Titolo3"/>
    <w:uiPriority w:val="99"/>
    <w:semiHidden/>
    <w:rsid w:val="005C45DA"/>
    <w:rPr>
      <w:rFonts w:ascii="Arial" w:eastAsia="Times New Roman" w:hAnsi="Arial" w:cs="Arial"/>
      <w:b/>
      <w:bCs/>
      <w:sz w:val="26"/>
      <w:szCs w:val="26"/>
      <w:lang w:eastAsia="it-IT"/>
    </w:rPr>
  </w:style>
  <w:style w:type="character" w:customStyle="1" w:styleId="Titolo5Carattere">
    <w:name w:val="Titolo 5 Carattere"/>
    <w:basedOn w:val="Carpredefinitoparagrafo"/>
    <w:link w:val="Titolo5"/>
    <w:uiPriority w:val="99"/>
    <w:rsid w:val="005C45DA"/>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5C45DA"/>
    <w:rPr>
      <w:rFonts w:ascii="Times New Roman" w:eastAsia="Times New Roman" w:hAnsi="Times New Roman" w:cs="Times New Roman"/>
      <w:i/>
      <w:iCs/>
      <w:sz w:val="20"/>
      <w:szCs w:val="24"/>
      <w:lang w:eastAsia="it-IT"/>
    </w:rPr>
  </w:style>
  <w:style w:type="paragraph" w:styleId="Rientrocorpodeltesto2">
    <w:name w:val="Body Text Indent 2"/>
    <w:basedOn w:val="Normale"/>
    <w:link w:val="Rientrocorpodeltesto2Carattere"/>
    <w:uiPriority w:val="99"/>
    <w:semiHidden/>
    <w:unhideWhenUsed/>
    <w:rsid w:val="005C45DA"/>
    <w:pPr>
      <w:ind w:left="360"/>
      <w:jc w:val="center"/>
    </w:pPr>
  </w:style>
  <w:style w:type="character" w:customStyle="1" w:styleId="Rientrocorpodeltesto2Carattere">
    <w:name w:val="Rientro corpo del testo 2 Carattere"/>
    <w:basedOn w:val="Carpredefinitoparagrafo"/>
    <w:link w:val="Rientrocorpodeltesto2"/>
    <w:uiPriority w:val="99"/>
    <w:semiHidden/>
    <w:rsid w:val="005C45DA"/>
    <w:rPr>
      <w:rFonts w:ascii="Times New Roman" w:eastAsia="Times New Roman" w:hAnsi="Times New Roman" w:cs="Times New Roman"/>
      <w:sz w:val="24"/>
      <w:szCs w:val="24"/>
      <w:lang w:eastAsia="it-IT"/>
    </w:rPr>
  </w:style>
  <w:style w:type="paragraph" w:styleId="Corpotesto">
    <w:name w:val="Body Text"/>
    <w:basedOn w:val="Normale"/>
    <w:link w:val="CorpotestoCarattere1"/>
    <w:rsid w:val="004D5775"/>
    <w:pPr>
      <w:spacing w:after="120"/>
    </w:pPr>
  </w:style>
  <w:style w:type="character" w:customStyle="1" w:styleId="CorpotestoCarattere1">
    <w:name w:val="Corpo testo Carattere"/>
    <w:basedOn w:val="Carpredefinitoparagrafo"/>
    <w:link w:val="Corpotesto"/>
    <w:rsid w:val="004D5775"/>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E01783"/>
    <w:rPr>
      <w:color w:val="0000FF"/>
      <w:u w:val="single"/>
    </w:rPr>
  </w:style>
  <w:style w:type="table" w:styleId="Grigliatabella">
    <w:name w:val="Table Grid"/>
    <w:basedOn w:val="Tabellanormale"/>
    <w:uiPriority w:val="59"/>
    <w:rsid w:val="006A7F7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A7F7C"/>
    <w:pPr>
      <w:spacing w:after="120" w:line="480" w:lineRule="auto"/>
    </w:pPr>
  </w:style>
  <w:style w:type="character" w:customStyle="1" w:styleId="Corpodeltesto2Carattere">
    <w:name w:val="Corpo del testo 2 Carattere"/>
    <w:basedOn w:val="Carpredefinitoparagrafo"/>
    <w:link w:val="Corpodeltesto2"/>
    <w:rsid w:val="006A7F7C"/>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592F53"/>
    <w:pPr>
      <w:spacing w:after="120"/>
      <w:ind w:left="283"/>
    </w:pPr>
  </w:style>
  <w:style w:type="character" w:customStyle="1" w:styleId="RientrocorpodeltestoCarattere">
    <w:name w:val="Rientro corpo del testo Carattere"/>
    <w:basedOn w:val="Carpredefinitoparagrafo"/>
    <w:link w:val="Rientrocorpodeltesto"/>
    <w:rsid w:val="00592F53"/>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592F53"/>
    <w:rPr>
      <w:sz w:val="20"/>
      <w:szCs w:val="20"/>
    </w:rPr>
  </w:style>
  <w:style w:type="character" w:customStyle="1" w:styleId="TestonotaapidipaginaCarattere">
    <w:name w:val="Testo nota a piè di pagina Carattere"/>
    <w:basedOn w:val="Carpredefinitoparagrafo"/>
    <w:link w:val="Testonotaapidipagina"/>
    <w:semiHidden/>
    <w:rsid w:val="00592F53"/>
    <w:rPr>
      <w:rFonts w:ascii="Times New Roman" w:eastAsia="Times New Roman" w:hAnsi="Times New Roman" w:cs="Times New Roman"/>
      <w:sz w:val="20"/>
      <w:szCs w:val="20"/>
      <w:lang w:eastAsia="it-IT"/>
    </w:rPr>
  </w:style>
  <w:style w:type="paragraph" w:styleId="NormaleWeb">
    <w:name w:val="Normal (Web)"/>
    <w:basedOn w:val="Normale"/>
    <w:rsid w:val="00E3466E"/>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E3466E"/>
    <w:rPr>
      <w:i/>
      <w:iCs/>
    </w:rPr>
  </w:style>
  <w:style w:type="character" w:styleId="Enfasigrassetto">
    <w:name w:val="Strong"/>
    <w:basedOn w:val="Carpredefinitoparagrafo"/>
    <w:qFormat/>
    <w:rsid w:val="00E3466E"/>
    <w:rPr>
      <w:b/>
      <w:bCs/>
    </w:rPr>
  </w:style>
  <w:style w:type="character" w:customStyle="1" w:styleId="titolo10">
    <w:name w:val="titolo1"/>
    <w:basedOn w:val="Carpredefinitoparagrafo"/>
    <w:rsid w:val="00E3466E"/>
    <w:rPr>
      <w:rFonts w:ascii="Arial" w:hAnsi="Arial" w:cs="Arial" w:hint="default"/>
      <w:b/>
      <w:bCs/>
      <w:color w:val="FF0000"/>
      <w:sz w:val="24"/>
      <w:szCs w:val="24"/>
    </w:rPr>
  </w:style>
  <w:style w:type="character" w:customStyle="1" w:styleId="titolonero">
    <w:name w:val="titolonero"/>
    <w:basedOn w:val="Carpredefinitoparagrafo"/>
    <w:rsid w:val="00E3466E"/>
  </w:style>
  <w:style w:type="paragraph" w:styleId="Paragrafoelenco">
    <w:name w:val="List Paragraph"/>
    <w:basedOn w:val="Normale"/>
    <w:uiPriority w:val="34"/>
    <w:qFormat/>
    <w:rsid w:val="00103F0C"/>
    <w:pPr>
      <w:ind w:left="720"/>
      <w:contextualSpacing/>
    </w:pPr>
  </w:style>
  <w:style w:type="paragraph" w:styleId="Testofumetto">
    <w:name w:val="Balloon Text"/>
    <w:basedOn w:val="Normale"/>
    <w:link w:val="TestofumettoCarattere"/>
    <w:uiPriority w:val="99"/>
    <w:semiHidden/>
    <w:unhideWhenUsed/>
    <w:rsid w:val="001553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5317"/>
    <w:rPr>
      <w:rFonts w:ascii="Tahoma" w:eastAsia="Times New Roman" w:hAnsi="Tahoma" w:cs="Tahoma"/>
      <w:sz w:val="16"/>
      <w:szCs w:val="16"/>
      <w:lang w:eastAsia="it-IT"/>
    </w:rPr>
  </w:style>
  <w:style w:type="paragraph" w:styleId="Nessunaspaziatura">
    <w:name w:val="No Spacing"/>
    <w:uiPriority w:val="1"/>
    <w:qFormat/>
    <w:rsid w:val="0080264A"/>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DC1C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77C9C-91CD-435E-A3A1-2DC0840F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4829</Words>
  <Characters>27529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calogero</dc:creator>
  <cp:lastModifiedBy>calogero</cp:lastModifiedBy>
  <cp:revision>21</cp:revision>
  <cp:lastPrinted>2016-09-22T08:13:00Z</cp:lastPrinted>
  <dcterms:created xsi:type="dcterms:W3CDTF">2016-09-19T10:42:00Z</dcterms:created>
  <dcterms:modified xsi:type="dcterms:W3CDTF">2016-11-16T14:19:00Z</dcterms:modified>
</cp:coreProperties>
</file>