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606561" w:rsidRDefault="00AE1ED2" w:rsidP="00AE1ED2">
      <w:pPr>
        <w:pStyle w:val="Titolo1"/>
        <w:tabs>
          <w:tab w:val="left" w:pos="11340"/>
        </w:tabs>
        <w:ind w:right="-57"/>
        <w:jc w:val="center"/>
        <w:rPr>
          <w:sz w:val="26"/>
          <w:szCs w:val="26"/>
        </w:rPr>
      </w:pPr>
      <w:r w:rsidRPr="00606561">
        <w:rPr>
          <w:sz w:val="26"/>
          <w:szCs w:val="26"/>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606561">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606561" w:rsidRDefault="002F682D" w:rsidP="00606561">
            <w:pPr>
              <w:jc w:val="center"/>
              <w:rPr>
                <w:b/>
              </w:rPr>
            </w:pPr>
            <w:r w:rsidRPr="00606561">
              <w:rPr>
                <w:b/>
              </w:rPr>
              <w:t xml:space="preserve">Unione Italiana dei Ciechi e degli Ipovedenti – </w:t>
            </w:r>
            <w:r w:rsidR="00EF2239" w:rsidRPr="00606561">
              <w:rPr>
                <w:b/>
              </w:rPr>
              <w:t>ETS - APS</w:t>
            </w:r>
          </w:p>
          <w:p w:rsidR="00606561" w:rsidRDefault="00606561" w:rsidP="00606561">
            <w:pPr>
              <w:jc w:val="center"/>
              <w:rPr>
                <w:sz w:val="22"/>
                <w:szCs w:val="22"/>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51.5pt;margin-top:5.25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633F48" w:rsidRPr="002F682D" w:rsidRDefault="00633F48" w:rsidP="00AE1ED2">
                        <w:pPr>
                          <w:rPr>
                            <w:sz w:val="22"/>
                            <w:szCs w:val="22"/>
                          </w:rPr>
                        </w:pPr>
                        <w:r w:rsidRPr="002F682D">
                          <w:rPr>
                            <w:sz w:val="22"/>
                            <w:szCs w:val="22"/>
                          </w:rPr>
                          <w:t>NZ00028</w:t>
                        </w:r>
                      </w:p>
                    </w:txbxContent>
                  </v:textbox>
                </v:shape>
              </w:pict>
            </w:r>
            <w:r w:rsidR="00BE394F" w:rsidRPr="00606561">
              <w:rPr>
                <w:b/>
                <w:sz w:val="22"/>
                <w:szCs w:val="22"/>
              </w:rPr>
              <w:t>Se</w:t>
            </w:r>
            <w:r w:rsidR="00DA26A9" w:rsidRPr="00606561">
              <w:rPr>
                <w:b/>
                <w:sz w:val="22"/>
                <w:szCs w:val="22"/>
              </w:rPr>
              <w:t xml:space="preserve">de Territoriale </w:t>
            </w:r>
            <w:r w:rsidR="003905C3" w:rsidRPr="00606561">
              <w:rPr>
                <w:b/>
                <w:sz w:val="22"/>
                <w:szCs w:val="22"/>
              </w:rPr>
              <w:t xml:space="preserve"> </w:t>
            </w:r>
            <w:r w:rsidR="0034350F" w:rsidRPr="00606561">
              <w:rPr>
                <w:b/>
                <w:sz w:val="22"/>
                <w:szCs w:val="22"/>
              </w:rPr>
              <w:t>di</w:t>
            </w:r>
            <w:r w:rsidR="00633F48" w:rsidRPr="00606561">
              <w:rPr>
                <w:b/>
                <w:sz w:val="22"/>
                <w:szCs w:val="22"/>
              </w:rPr>
              <w:t xml:space="preserve"> Forlì-Cesena</w:t>
            </w:r>
            <w:r w:rsidR="00633F48">
              <w:rPr>
                <w:sz w:val="22"/>
                <w:szCs w:val="22"/>
              </w:rPr>
              <w:t xml:space="preserve">  -</w:t>
            </w:r>
          </w:p>
          <w:p w:rsidR="002F682D" w:rsidRPr="00BB4D2E" w:rsidRDefault="00633F48" w:rsidP="00453CFF">
            <w:r>
              <w:rPr>
                <w:sz w:val="22"/>
                <w:szCs w:val="22"/>
              </w:rPr>
              <w:t xml:space="preserve">Piazzale della Vittoria </w:t>
            </w:r>
            <w:r w:rsidR="002F682D" w:rsidRPr="00BB4D2E">
              <w:rPr>
                <w:sz w:val="22"/>
                <w:szCs w:val="22"/>
              </w:rPr>
              <w:t>n.</w:t>
            </w:r>
            <w:r>
              <w:rPr>
                <w:sz w:val="22"/>
                <w:szCs w:val="22"/>
              </w:rPr>
              <w:t>12</w:t>
            </w:r>
            <w:r w:rsidR="00606561">
              <w:rPr>
                <w:sz w:val="22"/>
                <w:szCs w:val="22"/>
              </w:rPr>
              <w:t xml:space="preserve">     </w:t>
            </w:r>
            <w:r>
              <w:rPr>
                <w:sz w:val="22"/>
                <w:szCs w:val="22"/>
              </w:rPr>
              <w:t xml:space="preserve">47121 Forlì </w:t>
            </w:r>
            <w:r w:rsidR="002F682D" w:rsidRPr="00BB4D2E">
              <w:rPr>
                <w:sz w:val="22"/>
                <w:szCs w:val="22"/>
              </w:rPr>
              <w:t xml:space="preserve"> Tel.</w:t>
            </w:r>
            <w:r>
              <w:rPr>
                <w:sz w:val="22"/>
                <w:szCs w:val="22"/>
              </w:rPr>
              <w:t xml:space="preserve">/Fax 0543402247 </w:t>
            </w:r>
            <w:r w:rsidR="002F682D" w:rsidRPr="00BB4D2E">
              <w:rPr>
                <w:sz w:val="22"/>
                <w:szCs w:val="22"/>
              </w:rPr>
              <w:t>e-mail</w:t>
            </w:r>
            <w:r>
              <w:rPr>
                <w:sz w:val="22"/>
                <w:szCs w:val="22"/>
              </w:rPr>
              <w:t>: uicfo@uiciechi.it</w:t>
            </w:r>
          </w:p>
          <w:p w:rsidR="0034350F" w:rsidRPr="00BB4D2E" w:rsidRDefault="0034350F" w:rsidP="00453CFF"/>
          <w:p w:rsidR="0034350F" w:rsidRDefault="002F682D" w:rsidP="00BB4D2E">
            <w:r w:rsidRPr="00BB4D2E">
              <w:rPr>
                <w:sz w:val="22"/>
                <w:szCs w:val="22"/>
              </w:rPr>
              <w:t xml:space="preserve">Indirizzo presso cui presentare le domande per la partecipazione alle selezioni: </w:t>
            </w:r>
          </w:p>
          <w:p w:rsidR="00BB4D2E" w:rsidRPr="00C539EB" w:rsidRDefault="00633F48" w:rsidP="00BB4D2E">
            <w:r>
              <w:rPr>
                <w:sz w:val="22"/>
                <w:szCs w:val="22"/>
              </w:rPr>
              <w:t>Piazzale della Vittoria, 12 -47121 - Forlì</w:t>
            </w:r>
          </w:p>
        </w:tc>
      </w:tr>
    </w:tbl>
    <w:p w:rsidR="00AE1ED2" w:rsidRPr="00C539EB" w:rsidRDefault="00AE1ED2" w:rsidP="00AE1ED2">
      <w:pPr>
        <w:ind w:left="360"/>
      </w:pPr>
    </w:p>
    <w:p w:rsidR="00AE1ED2" w:rsidRPr="00441F40" w:rsidRDefault="00AE1ED2" w:rsidP="00606561">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AE1ED2" w:rsidRPr="00606561" w:rsidTr="00606561">
        <w:trPr>
          <w:trHeight w:val="306"/>
        </w:trPr>
        <w:tc>
          <w:tcPr>
            <w:tcW w:w="9214" w:type="dxa"/>
          </w:tcPr>
          <w:p w:rsidR="00AE1ED2" w:rsidRPr="00606561" w:rsidRDefault="00E51C11" w:rsidP="00606561">
            <w:pPr>
              <w:jc w:val="center"/>
              <w:rPr>
                <w:b/>
              </w:rPr>
            </w:pPr>
            <w:r w:rsidRPr="00606561">
              <w:rPr>
                <w:b/>
              </w:rPr>
              <w:t>OCCHIO BELLO FORLI’-CESENA</w:t>
            </w:r>
          </w:p>
        </w:tc>
      </w:tr>
    </w:tbl>
    <w:p w:rsidR="00AE1ED2" w:rsidRPr="00C539EB" w:rsidRDefault="00AE1ED2" w:rsidP="00AE1ED2">
      <w:pPr>
        <w:ind w:left="360"/>
      </w:pPr>
    </w:p>
    <w:p w:rsidR="00AE1ED2" w:rsidRPr="00441F40" w:rsidRDefault="00AE1ED2" w:rsidP="00606561">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606561">
      <w:pPr>
        <w:ind w:left="928"/>
        <w:rPr>
          <w:i/>
          <w:iCs/>
        </w:rPr>
      </w:pPr>
      <w:r w:rsidRPr="00C539EB">
        <w:rPr>
          <w:i/>
          <w:iCs/>
        </w:rPr>
        <w:t>Obiettivi del progetto (barrare la voce che interessa. Vedi note alla compilazione):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606561">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EF2239">
        <w:trPr>
          <w:trHeight w:val="619"/>
        </w:trPr>
        <w:tc>
          <w:tcPr>
            <w:tcW w:w="9000" w:type="dxa"/>
          </w:tcPr>
          <w:p w:rsidR="00A36447" w:rsidRDefault="00A36447" w:rsidP="00A36447">
            <w:pPr>
              <w:ind w:firstLine="17"/>
            </w:pPr>
            <w:r>
              <w:t>Il Progetto si prefigge l’obiettivo di aiutare i soci richiedenti a risolvere i problemi di accompagnamento e di assistenza generica. I soci lavoratori indicati al punto 6 avranno bisogno di avere i volontari che li accompagnino quotidianamente al lavoro.</w:t>
            </w:r>
          </w:p>
          <w:p w:rsidR="00AE1ED2" w:rsidRPr="00C539EB" w:rsidRDefault="00A36447" w:rsidP="00A36447">
            <w:pPr>
              <w:ind w:firstLine="17"/>
            </w:pPr>
            <w:r>
              <w:t xml:space="preserve">Inoltre i soci avranno necessità di recarsi presso strutture sanitarie o uffici pubblici e privati, di lettura giornali, libri di testo , corrispondenza, registrazione di file su dispositivi audio ed altre necessità legate alle normali attività lavorative o personali.  </w:t>
            </w:r>
          </w:p>
        </w:tc>
      </w:tr>
    </w:tbl>
    <w:p w:rsidR="00AE1ED2" w:rsidRPr="00C539EB" w:rsidRDefault="00AE1ED2" w:rsidP="00AE1ED2">
      <w:pPr>
        <w:ind w:left="360"/>
        <w:rPr>
          <w:sz w:val="16"/>
        </w:rPr>
      </w:pPr>
    </w:p>
    <w:p w:rsidR="00AE1ED2" w:rsidRPr="00C539EB" w:rsidRDefault="00DF6922" w:rsidP="00606561">
      <w:pPr>
        <w:ind w:left="928"/>
        <w:rPr>
          <w:i/>
          <w:iCs/>
        </w:rPr>
      </w:pPr>
      <w:r>
        <w:rPr>
          <w:noProof/>
        </w:rPr>
        <w:pict>
          <v:shape id="Casella di testo 6" o:spid="_x0000_s1028" type="#_x0000_t202" style="position:absolute;left:0;text-align:left;margin-left:423pt;margin-top:2.2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633F48" w:rsidRPr="00A36447" w:rsidRDefault="00A36447" w:rsidP="00AE1ED2">
                  <w:pPr>
                    <w:jc w:val="center"/>
                    <w:rPr>
                      <w:sz w:val="18"/>
                      <w:szCs w:val="18"/>
                    </w:rPr>
                  </w:pPr>
                  <w:r w:rsidRPr="00A36447">
                    <w:rPr>
                      <w:sz w:val="18"/>
                      <w:szCs w:val="18"/>
                    </w:rPr>
                    <w:t>3</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DF6922" w:rsidP="00AE1ED2">
      <w:pPr>
        <w:ind w:left="360"/>
      </w:pPr>
      <w:r>
        <w:rPr>
          <w:noProof/>
        </w:rPr>
        <w:pict>
          <v:shape id="Casella di testo 5" o:spid="_x0000_s1029" type="#_x0000_t202" style="position:absolute;left:0;text-align:left;margin-left:423pt;margin-top:10.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633F48" w:rsidRPr="00A36447" w:rsidRDefault="00A36447" w:rsidP="00AE1ED2">
                  <w:pPr>
                    <w:rPr>
                      <w:sz w:val="18"/>
                      <w:szCs w:val="18"/>
                    </w:rPr>
                  </w:pPr>
                  <w:r w:rsidRPr="00A36447">
                    <w:rPr>
                      <w:sz w:val="18"/>
                      <w:szCs w:val="18"/>
                    </w:rPr>
                    <w:t>0</w:t>
                  </w:r>
                </w:p>
              </w:txbxContent>
            </v:textbox>
          </v:shape>
        </w:pict>
      </w:r>
    </w:p>
    <w:p w:rsidR="00AE1ED2" w:rsidRPr="00C539EB" w:rsidRDefault="00AE1ED2" w:rsidP="00606561">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DF6922" w:rsidP="00AE1ED2">
      <w:pPr>
        <w:ind w:left="360"/>
      </w:pPr>
      <w:r>
        <w:rPr>
          <w:noProof/>
        </w:rPr>
        <w:pict>
          <v:shape id="Casella di testo 4" o:spid="_x0000_s1030" type="#_x0000_t202" style="position:absolute;left:0;text-align:left;margin-left:423pt;margin-top:9.8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633F48" w:rsidRPr="00A36447" w:rsidRDefault="00A36447" w:rsidP="00AE1ED2">
                  <w:pPr>
                    <w:rPr>
                      <w:sz w:val="18"/>
                      <w:szCs w:val="18"/>
                    </w:rPr>
                  </w:pPr>
                  <w:r w:rsidRPr="00A36447">
                    <w:rPr>
                      <w:sz w:val="18"/>
                      <w:szCs w:val="18"/>
                    </w:rPr>
                    <w:t>3</w:t>
                  </w:r>
                </w:p>
              </w:txbxContent>
            </v:textbox>
          </v:shape>
        </w:pict>
      </w:r>
    </w:p>
    <w:p w:rsidR="00AE1ED2" w:rsidRPr="00C539EB" w:rsidRDefault="00AE1ED2" w:rsidP="00606561">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DF6922"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633F48" w:rsidRPr="00A36447" w:rsidRDefault="00A36447" w:rsidP="00AE1ED2">
                  <w:pPr>
                    <w:rPr>
                      <w:sz w:val="18"/>
                      <w:szCs w:val="18"/>
                    </w:rPr>
                  </w:pPr>
                  <w:r w:rsidRPr="00A36447">
                    <w:rPr>
                      <w:sz w:val="18"/>
                      <w:szCs w:val="18"/>
                    </w:rPr>
                    <w:t>0</w:t>
                  </w:r>
                </w:p>
              </w:txbxContent>
            </v:textbox>
          </v:shape>
        </w:pict>
      </w:r>
    </w:p>
    <w:p w:rsidR="00AE1ED2" w:rsidRPr="00C539EB" w:rsidRDefault="00AE1ED2" w:rsidP="00606561">
      <w:pPr>
        <w:ind w:left="928"/>
        <w:rPr>
          <w:i/>
          <w:iCs/>
        </w:rPr>
      </w:pPr>
      <w:r w:rsidRPr="00C539EB">
        <w:rPr>
          <w:i/>
          <w:iCs/>
        </w:rPr>
        <w:t>Numero posti con solo vitto:</w:t>
      </w:r>
    </w:p>
    <w:p w:rsidR="00AE1ED2" w:rsidRPr="00C539EB" w:rsidRDefault="00AE1ED2" w:rsidP="00AE1ED2"/>
    <w:p w:rsidR="00AE1ED2" w:rsidRPr="00C539EB" w:rsidRDefault="00DF6922" w:rsidP="00AE1ED2">
      <w:r>
        <w:rPr>
          <w:noProof/>
        </w:rPr>
        <w:pict>
          <v:shape id="Casella di testo 2" o:spid="_x0000_s1032" type="#_x0000_t202" style="position:absolute;margin-left:423pt;margin-top:12.6pt;width:27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633F48" w:rsidRDefault="00A36447" w:rsidP="00AE1ED2">
                  <w:r w:rsidRPr="00A36447">
                    <w:rPr>
                      <w:sz w:val="18"/>
                      <w:szCs w:val="18"/>
                    </w:rPr>
                    <w:t>30</w:t>
                  </w:r>
                </w:p>
              </w:txbxContent>
            </v:textbox>
          </v:shape>
        </w:pict>
      </w:r>
    </w:p>
    <w:p w:rsidR="00AE1ED2" w:rsidRPr="00C539EB" w:rsidRDefault="00AE1ED2" w:rsidP="00606561">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DF6922" w:rsidP="00AE1ED2">
      <w:pPr>
        <w:ind w:left="360"/>
      </w:pPr>
      <w:r>
        <w:rPr>
          <w:noProof/>
        </w:rPr>
        <w:pict>
          <v:shape id="Casella di testo 1" o:spid="_x0000_s1033" type="#_x0000_t202" style="position:absolute;left:0;text-align:left;margin-left:423pt;margin-top:9.1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633F48" w:rsidRDefault="00A36447" w:rsidP="00AE1ED2">
                  <w:r>
                    <w:t>6</w:t>
                  </w:r>
                </w:p>
              </w:txbxContent>
            </v:textbox>
          </v:shape>
        </w:pict>
      </w:r>
    </w:p>
    <w:p w:rsidR="00AE1ED2" w:rsidRPr="00C539EB" w:rsidRDefault="00AE1ED2" w:rsidP="00606561">
      <w:pPr>
        <w:ind w:left="928"/>
        <w:rPr>
          <w:i/>
          <w:iCs/>
        </w:rPr>
      </w:pPr>
      <w:r w:rsidRPr="00C539EB">
        <w:rPr>
          <w:i/>
          <w:iCs/>
        </w:rPr>
        <w:t>Giorni di servizio a settimana dei volontari (minimo 5, massimo 6) :</w:t>
      </w:r>
    </w:p>
    <w:p w:rsidR="00AE1ED2" w:rsidRPr="00C539EB" w:rsidRDefault="00AE1ED2" w:rsidP="00AE1ED2">
      <w:pPr>
        <w:ind w:left="360"/>
      </w:pPr>
      <w:r w:rsidRPr="00C539EB">
        <w:lastRenderedPageBreak/>
        <w:t xml:space="preserve"> </w:t>
      </w:r>
    </w:p>
    <w:p w:rsidR="00AE1ED2" w:rsidRPr="00C539EB" w:rsidRDefault="00AE1ED2" w:rsidP="00AE1ED2">
      <w:pPr>
        <w:ind w:left="360"/>
      </w:pPr>
    </w:p>
    <w:p w:rsidR="00AE1ED2" w:rsidRPr="00C539EB" w:rsidRDefault="00AE1ED2" w:rsidP="00606561">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Sede/i di attuazione del progetto:</w:t>
      </w:r>
    </w:p>
    <w:p w:rsidR="00AE1ED2" w:rsidRPr="00606561" w:rsidRDefault="00AE1ED2" w:rsidP="00AE1ED2">
      <w:pPr>
        <w:ind w:left="360"/>
        <w:rPr>
          <w:sz w:val="8"/>
          <w:szCs w:val="8"/>
        </w:rPr>
      </w:pPr>
    </w:p>
    <w:tbl>
      <w:tblPr>
        <w:tblW w:w="470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4"/>
        <w:gridCol w:w="993"/>
        <w:gridCol w:w="2695"/>
        <w:gridCol w:w="567"/>
      </w:tblGrid>
      <w:tr w:rsidR="00606561" w:rsidRPr="00C539EB" w:rsidTr="00606561">
        <w:trPr>
          <w:cantSplit/>
          <w:trHeight w:val="690"/>
        </w:trPr>
        <w:tc>
          <w:tcPr>
            <w:tcW w:w="269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jc w:val="center"/>
              <w:rPr>
                <w:i/>
                <w:iCs/>
                <w:sz w:val="20"/>
                <w:u w:val="single"/>
              </w:rPr>
            </w:pPr>
            <w:r w:rsidRPr="00C539EB">
              <w:rPr>
                <w:bCs/>
                <w:i/>
                <w:iCs/>
                <w:sz w:val="20"/>
                <w:u w:val="single"/>
              </w:rPr>
              <w:t>Sede di attuazione del progetto</w:t>
            </w:r>
          </w:p>
        </w:tc>
        <w:tc>
          <w:tcPr>
            <w:tcW w:w="53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jc w:val="center"/>
              <w:rPr>
                <w:i/>
                <w:iCs/>
                <w:sz w:val="20"/>
              </w:rPr>
            </w:pPr>
            <w:r w:rsidRPr="00C539EB">
              <w:rPr>
                <w:i/>
                <w:iCs/>
                <w:sz w:val="20"/>
              </w:rPr>
              <w:t>Comune</w:t>
            </w:r>
          </w:p>
        </w:tc>
        <w:tc>
          <w:tcPr>
            <w:tcW w:w="146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6"/>
            </w:pPr>
            <w:r w:rsidRPr="00C539EB">
              <w:t>Indirizzo</w:t>
            </w:r>
          </w:p>
        </w:tc>
        <w:tc>
          <w:tcPr>
            <w:tcW w:w="30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5"/>
              <w:rPr>
                <w:sz w:val="20"/>
              </w:rPr>
            </w:pPr>
            <w:r w:rsidRPr="00C539EB">
              <w:rPr>
                <w:sz w:val="20"/>
              </w:rPr>
              <w:t>N. vol. per sede</w:t>
            </w:r>
          </w:p>
        </w:tc>
      </w:tr>
      <w:tr w:rsidR="00606561" w:rsidRPr="00C539EB" w:rsidTr="00606561">
        <w:trPr>
          <w:cantSplit/>
          <w:trHeight w:val="690"/>
        </w:trPr>
        <w:tc>
          <w:tcPr>
            <w:tcW w:w="269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4"/>
              <w:jc w:val="center"/>
              <w:rPr>
                <w:sz w:val="20"/>
              </w:rPr>
            </w:pPr>
          </w:p>
        </w:tc>
        <w:tc>
          <w:tcPr>
            <w:tcW w:w="53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4"/>
              <w:jc w:val="center"/>
              <w:rPr>
                <w:sz w:val="20"/>
              </w:rPr>
            </w:pPr>
          </w:p>
        </w:tc>
        <w:tc>
          <w:tcPr>
            <w:tcW w:w="146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4"/>
              <w:jc w:val="center"/>
              <w:rPr>
                <w:sz w:val="20"/>
              </w:rPr>
            </w:pPr>
          </w:p>
        </w:tc>
        <w:tc>
          <w:tcPr>
            <w:tcW w:w="30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606561" w:rsidRPr="00C539EB" w:rsidRDefault="00606561" w:rsidP="00453CFF">
            <w:pPr>
              <w:pStyle w:val="Titolo5"/>
              <w:rPr>
                <w:sz w:val="20"/>
              </w:rPr>
            </w:pPr>
          </w:p>
        </w:tc>
      </w:tr>
      <w:tr w:rsidR="00606561" w:rsidRPr="00C539EB" w:rsidTr="00606561">
        <w:tc>
          <w:tcPr>
            <w:tcW w:w="2690" w:type="pct"/>
            <w:tcBorders>
              <w:top w:val="single" w:sz="4" w:space="0" w:color="000000"/>
            </w:tcBorders>
          </w:tcPr>
          <w:p w:rsidR="00606561" w:rsidRDefault="00606561" w:rsidP="00453CFF">
            <w:pPr>
              <w:jc w:val="center"/>
            </w:pPr>
            <w:r>
              <w:t xml:space="preserve">Unione Italiana dei Ciechi e degli Ipovedenti </w:t>
            </w:r>
          </w:p>
          <w:p w:rsidR="00606561" w:rsidRPr="00C539EB" w:rsidRDefault="00606561" w:rsidP="00453CFF">
            <w:pPr>
              <w:jc w:val="center"/>
            </w:pPr>
            <w:r>
              <w:t>sez. prov.le Forlì-Cesena</w:t>
            </w:r>
          </w:p>
        </w:tc>
        <w:tc>
          <w:tcPr>
            <w:tcW w:w="539" w:type="pct"/>
            <w:tcBorders>
              <w:top w:val="single" w:sz="4" w:space="0" w:color="000000"/>
            </w:tcBorders>
            <w:vAlign w:val="center"/>
          </w:tcPr>
          <w:p w:rsidR="00606561" w:rsidRPr="00C539EB" w:rsidRDefault="00606561" w:rsidP="00453CFF">
            <w:pPr>
              <w:jc w:val="center"/>
            </w:pPr>
            <w:r>
              <w:t>FORLI’</w:t>
            </w:r>
          </w:p>
        </w:tc>
        <w:tc>
          <w:tcPr>
            <w:tcW w:w="1463" w:type="pct"/>
            <w:tcBorders>
              <w:top w:val="single" w:sz="4" w:space="0" w:color="000000"/>
            </w:tcBorders>
            <w:vAlign w:val="center"/>
          </w:tcPr>
          <w:p w:rsidR="00606561" w:rsidRPr="00C539EB" w:rsidRDefault="00606561" w:rsidP="00453CFF">
            <w:pPr>
              <w:jc w:val="center"/>
            </w:pPr>
            <w:r>
              <w:t>Piazzale della Vittoria 12</w:t>
            </w:r>
          </w:p>
        </w:tc>
        <w:tc>
          <w:tcPr>
            <w:tcW w:w="308" w:type="pct"/>
            <w:tcBorders>
              <w:top w:val="single" w:sz="4" w:space="0" w:color="000000"/>
            </w:tcBorders>
          </w:tcPr>
          <w:p w:rsidR="00606561" w:rsidRPr="00C539EB" w:rsidRDefault="00606561" w:rsidP="00453CFF">
            <w:pPr>
              <w:jc w:val="center"/>
            </w:pPr>
            <w:r>
              <w:t>3</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606561">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606561" w:rsidTr="00606561">
        <w:trPr>
          <w:trHeight w:val="306"/>
        </w:trPr>
        <w:tc>
          <w:tcPr>
            <w:tcW w:w="9923" w:type="dxa"/>
            <w:tcBorders>
              <w:top w:val="single" w:sz="4" w:space="0" w:color="auto"/>
              <w:left w:val="single" w:sz="4" w:space="0" w:color="auto"/>
              <w:bottom w:val="single" w:sz="4" w:space="0" w:color="auto"/>
              <w:right w:val="single" w:sz="4" w:space="0" w:color="auto"/>
            </w:tcBorders>
          </w:tcPr>
          <w:p w:rsidR="00606561" w:rsidRDefault="00606561">
            <w:pPr>
              <w:tabs>
                <w:tab w:val="num" w:pos="1080"/>
              </w:tabs>
              <w:spacing w:line="276" w:lineRule="auto"/>
              <w:ind w:left="-70"/>
              <w:jc w:val="both"/>
              <w:rPr>
                <w:iCs/>
                <w:sz w:val="22"/>
                <w:szCs w:val="22"/>
                <w:lang w:eastAsia="en-US"/>
              </w:rPr>
            </w:pPr>
            <w:r>
              <w:rPr>
                <w:iCs/>
                <w:sz w:val="22"/>
                <w:szCs w:val="22"/>
                <w:lang w:eastAsia="en-US"/>
              </w:rPr>
              <w:t>Al fine di accertare il possesso delle competenze personali e professionali del singolo aspirante volontario, questa Struttura terrà conto di alcuni criteri di selezione specifici quali:</w:t>
            </w:r>
          </w:p>
          <w:p w:rsidR="00606561" w:rsidRDefault="00606561">
            <w:pPr>
              <w:tabs>
                <w:tab w:val="num" w:pos="1080"/>
              </w:tabs>
              <w:spacing w:line="276" w:lineRule="auto"/>
              <w:ind w:left="-70"/>
              <w:jc w:val="both"/>
              <w:rPr>
                <w:iCs/>
                <w:sz w:val="22"/>
                <w:szCs w:val="22"/>
                <w:lang w:eastAsia="en-US"/>
              </w:rPr>
            </w:pPr>
            <w:r>
              <w:rPr>
                <w:iCs/>
                <w:sz w:val="22"/>
                <w:szCs w:val="22"/>
                <w:lang w:eastAsia="en-US"/>
              </w:rPr>
              <w:t xml:space="preserve"> - l’attinenza del titolo di studio o, comunque, della presenza di un titolo di studio adeguato alle attività da svolgere;</w:t>
            </w:r>
          </w:p>
          <w:p w:rsidR="00606561" w:rsidRDefault="00606561">
            <w:pPr>
              <w:tabs>
                <w:tab w:val="num" w:pos="1080"/>
              </w:tabs>
              <w:spacing w:line="276" w:lineRule="auto"/>
              <w:ind w:left="-70"/>
              <w:jc w:val="both"/>
              <w:rPr>
                <w:iCs/>
                <w:sz w:val="22"/>
                <w:szCs w:val="22"/>
                <w:lang w:eastAsia="en-US"/>
              </w:rPr>
            </w:pPr>
            <w:r>
              <w:rPr>
                <w:iCs/>
                <w:sz w:val="22"/>
                <w:szCs w:val="22"/>
                <w:lang w:eastAsia="en-US"/>
              </w:rPr>
              <w:t xml:space="preserve"> - precedenti esperienze professionali realizzate nello stesso settore di intervento del progetto;</w:t>
            </w:r>
          </w:p>
          <w:p w:rsidR="00606561" w:rsidRDefault="00606561">
            <w:pPr>
              <w:tabs>
                <w:tab w:val="num" w:pos="1080"/>
              </w:tabs>
              <w:spacing w:line="276" w:lineRule="auto"/>
              <w:ind w:left="-70"/>
              <w:jc w:val="both"/>
              <w:rPr>
                <w:iCs/>
                <w:sz w:val="22"/>
                <w:szCs w:val="22"/>
                <w:lang w:eastAsia="en-US"/>
              </w:rPr>
            </w:pPr>
            <w:r>
              <w:rPr>
                <w:iCs/>
                <w:sz w:val="22"/>
                <w:szCs w:val="22"/>
                <w:lang w:eastAsia="en-US"/>
              </w:rPr>
              <w:t xml:space="preserve"> - pregresse attività di volontariato realizzate nello stesso settore d’intervento o in settore analogo;</w:t>
            </w:r>
          </w:p>
          <w:p w:rsidR="00606561" w:rsidRDefault="00606561">
            <w:pPr>
              <w:tabs>
                <w:tab w:val="num" w:pos="1080"/>
              </w:tabs>
              <w:spacing w:line="276" w:lineRule="auto"/>
              <w:ind w:left="-70"/>
              <w:jc w:val="both"/>
              <w:rPr>
                <w:iCs/>
                <w:sz w:val="22"/>
                <w:szCs w:val="22"/>
                <w:lang w:eastAsia="en-US"/>
              </w:rPr>
            </w:pPr>
            <w:r>
              <w:rPr>
                <w:iCs/>
                <w:sz w:val="22"/>
                <w:szCs w:val="22"/>
                <w:lang w:eastAsia="en-US"/>
              </w:rPr>
              <w:t xml:space="preserve"> - disponibilità del candidato alla realizzazione del servizio in condizioni e/o in tempi particolari;</w:t>
            </w:r>
          </w:p>
          <w:p w:rsidR="00606561" w:rsidRDefault="00606561">
            <w:pPr>
              <w:tabs>
                <w:tab w:val="num" w:pos="1080"/>
              </w:tabs>
              <w:spacing w:line="276" w:lineRule="auto"/>
              <w:ind w:left="-70"/>
              <w:jc w:val="both"/>
              <w:rPr>
                <w:iCs/>
                <w:sz w:val="22"/>
                <w:szCs w:val="22"/>
                <w:lang w:eastAsia="en-US"/>
              </w:rPr>
            </w:pPr>
            <w:r>
              <w:rPr>
                <w:iCs/>
                <w:sz w:val="22"/>
                <w:szCs w:val="22"/>
                <w:lang w:eastAsia="en-US"/>
              </w:rPr>
              <w:t xml:space="preserve"> - possesso della patente di guida di categoria B, indispensabile per l’accompagnamento dei destinatari del progetto.</w:t>
            </w:r>
          </w:p>
          <w:p w:rsidR="00606561" w:rsidRDefault="00606561">
            <w:pPr>
              <w:spacing w:line="276" w:lineRule="auto"/>
              <w:ind w:left="-70"/>
              <w:jc w:val="both"/>
              <w:rPr>
                <w:iCs/>
                <w:sz w:val="22"/>
                <w:szCs w:val="22"/>
                <w:lang w:eastAsia="en-US"/>
              </w:rPr>
            </w:pPr>
            <w:r>
              <w:rPr>
                <w:iCs/>
                <w:sz w:val="22"/>
                <w:szCs w:val="22"/>
                <w:lang w:eastAsia="en-US"/>
              </w:rPr>
              <w:t xml:space="preserve">Nel rispetto di tali criteri verrà effettuata la selezione dei volontari da avviare in servizio con le metodologie e gli strumenti di seguito esplicitati: </w:t>
            </w:r>
          </w:p>
          <w:p w:rsidR="00606561" w:rsidRDefault="00606561" w:rsidP="00606561">
            <w:pPr>
              <w:pStyle w:val="Corpodeltesto2"/>
              <w:numPr>
                <w:ilvl w:val="0"/>
                <w:numId w:val="38"/>
              </w:numPr>
              <w:spacing w:after="0" w:line="240" w:lineRule="auto"/>
              <w:ind w:left="-70" w:firstLine="0"/>
              <w:jc w:val="both"/>
              <w:rPr>
                <w:sz w:val="22"/>
                <w:szCs w:val="22"/>
                <w:lang w:eastAsia="en-US"/>
              </w:rPr>
            </w:pPr>
            <w:r>
              <w:rPr>
                <w:sz w:val="22"/>
                <w:szCs w:val="22"/>
                <w:lang w:eastAsia="en-US"/>
              </w:rPr>
              <w:t>Check-list per la valutazione documentale e dei titoli</w:t>
            </w:r>
          </w:p>
          <w:p w:rsidR="00606561" w:rsidRDefault="00606561" w:rsidP="00606561">
            <w:pPr>
              <w:pStyle w:val="Corpodeltesto2"/>
              <w:numPr>
                <w:ilvl w:val="0"/>
                <w:numId w:val="38"/>
              </w:numPr>
              <w:spacing w:after="0" w:line="240" w:lineRule="auto"/>
              <w:ind w:left="-70" w:firstLine="0"/>
              <w:jc w:val="both"/>
              <w:rPr>
                <w:sz w:val="22"/>
                <w:szCs w:val="22"/>
                <w:lang w:eastAsia="en-US"/>
              </w:rPr>
            </w:pPr>
            <w:r>
              <w:rPr>
                <w:sz w:val="22"/>
                <w:szCs w:val="22"/>
                <w:lang w:eastAsia="en-US"/>
              </w:rPr>
              <w:t>Colloquio personale</w:t>
            </w:r>
          </w:p>
          <w:p w:rsidR="00606561" w:rsidRDefault="00606561">
            <w:pPr>
              <w:spacing w:line="276" w:lineRule="auto"/>
              <w:jc w:val="both"/>
              <w:rPr>
                <w:sz w:val="22"/>
                <w:szCs w:val="22"/>
                <w:lang w:eastAsia="en-US"/>
              </w:rPr>
            </w:pPr>
            <w:r>
              <w:rPr>
                <w:sz w:val="22"/>
                <w:szCs w:val="22"/>
                <w:lang w:eastAsia="en-US"/>
              </w:rPr>
              <w:t>La check-list per la valutazione documentale prevede l’attribuzione di punteggi ben definiti ad un insieme di variabili legati a titoli e documenti presentati dai candidati.</w:t>
            </w:r>
          </w:p>
          <w:p w:rsidR="00606561" w:rsidRDefault="00606561">
            <w:pPr>
              <w:spacing w:line="276" w:lineRule="auto"/>
              <w:jc w:val="both"/>
              <w:rPr>
                <w:sz w:val="22"/>
                <w:szCs w:val="22"/>
                <w:lang w:eastAsia="en-US"/>
              </w:rPr>
            </w:pPr>
            <w:r>
              <w:rPr>
                <w:sz w:val="22"/>
                <w:szCs w:val="22"/>
                <w:lang w:eastAsia="en-US"/>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606561" w:rsidRDefault="00606561">
            <w:pPr>
              <w:spacing w:line="276" w:lineRule="auto"/>
              <w:jc w:val="both"/>
              <w:rPr>
                <w:sz w:val="22"/>
                <w:szCs w:val="22"/>
                <w:lang w:eastAsia="en-US"/>
              </w:rPr>
            </w:pPr>
            <w:r>
              <w:rPr>
                <w:iCs/>
                <w:sz w:val="22"/>
                <w:szCs w:val="22"/>
                <w:lang w:eastAsia="en-US"/>
              </w:rPr>
              <w:t>Si dettagliano di seguito le variabili di interesse distinguendo tra le variabili legate all’analisi documentale e quelle legate al colloquio di valutazione.</w:t>
            </w:r>
          </w:p>
          <w:p w:rsidR="00606561" w:rsidRDefault="00606561">
            <w:pPr>
              <w:spacing w:line="276" w:lineRule="auto"/>
              <w:rPr>
                <w:iCs/>
                <w:sz w:val="22"/>
                <w:szCs w:val="22"/>
                <w:lang w:eastAsia="en-US"/>
              </w:rPr>
            </w:pPr>
            <w:r>
              <w:rPr>
                <w:iCs/>
                <w:sz w:val="22"/>
                <w:szCs w:val="22"/>
                <w:lang w:eastAsia="en-US"/>
              </w:rPr>
              <w:t>Per ognuna delle variabili sono stati specificati gli indicatori di riferimento ed i valori (punteggi) attribuibili a ciascuno.</w:t>
            </w:r>
          </w:p>
          <w:p w:rsidR="00606561" w:rsidRDefault="00606561">
            <w:pPr>
              <w:spacing w:line="276" w:lineRule="auto"/>
              <w:ind w:left="360"/>
              <w:jc w:val="both"/>
              <w:rPr>
                <w:b/>
                <w:iCs/>
                <w:sz w:val="22"/>
                <w:szCs w:val="22"/>
                <w:u w:val="single"/>
                <w:lang w:eastAsia="en-US"/>
              </w:rPr>
            </w:pPr>
            <w:r>
              <w:rPr>
                <w:b/>
                <w:iCs/>
                <w:sz w:val="22"/>
                <w:szCs w:val="22"/>
                <w:u w:val="single"/>
                <w:lang w:eastAsia="en-US"/>
              </w:rPr>
              <w:t>ANALISI DOCUMENTALE</w:t>
            </w:r>
          </w:p>
          <w:p w:rsidR="00606561" w:rsidRDefault="00606561">
            <w:pPr>
              <w:spacing w:line="276" w:lineRule="auto"/>
              <w:ind w:left="360"/>
              <w:jc w:val="both"/>
              <w:rPr>
                <w:iCs/>
                <w:sz w:val="8"/>
                <w:szCs w:val="8"/>
                <w:u w:val="single"/>
                <w:lang w:eastAsia="en-US"/>
              </w:rPr>
            </w:pPr>
          </w:p>
          <w:tbl>
            <w:tblPr>
              <w:tblStyle w:val="Grigliatabella"/>
              <w:tblW w:w="0" w:type="auto"/>
              <w:tblInd w:w="67" w:type="dxa"/>
              <w:tblLook w:val="01E0" w:firstRow="1" w:lastRow="1" w:firstColumn="1" w:lastColumn="1" w:noHBand="0" w:noVBand="0"/>
            </w:tblPr>
            <w:tblGrid>
              <w:gridCol w:w="2153"/>
              <w:gridCol w:w="6370"/>
              <w:gridCol w:w="1183"/>
            </w:tblGrid>
            <w:tr w:rsidR="00606561">
              <w:trPr>
                <w:tblHeader/>
              </w:trPr>
              <w:tc>
                <w:tcPr>
                  <w:tcW w:w="2170"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rPr>
                      <w:b/>
                      <w:iCs/>
                      <w:sz w:val="20"/>
                      <w:szCs w:val="20"/>
                    </w:rPr>
                  </w:pPr>
                  <w:r>
                    <w:rPr>
                      <w:b/>
                      <w:iCs/>
                      <w:sz w:val="20"/>
                      <w:szCs w:val="20"/>
                    </w:rPr>
                    <w:t>Variabili</w:t>
                  </w:r>
                </w:p>
              </w:tc>
              <w:tc>
                <w:tcPr>
                  <w:tcW w:w="6477"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rPr>
                      <w:b/>
                      <w:iCs/>
                      <w:sz w:val="20"/>
                      <w:szCs w:val="20"/>
                    </w:rPr>
                  </w:pPr>
                  <w:r>
                    <w:rPr>
                      <w:b/>
                      <w:iCs/>
                      <w:sz w:val="20"/>
                      <w:szCs w:val="20"/>
                    </w:rPr>
                    <w:t>Indicatori</w:t>
                  </w:r>
                </w:p>
              </w:tc>
              <w:tc>
                <w:tcPr>
                  <w:tcW w:w="992"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jc w:val="center"/>
                    <w:rPr>
                      <w:b/>
                      <w:iCs/>
                      <w:sz w:val="20"/>
                      <w:szCs w:val="20"/>
                    </w:rPr>
                  </w:pPr>
                  <w:r>
                    <w:rPr>
                      <w:b/>
                      <w:iCs/>
                      <w:sz w:val="20"/>
                      <w:szCs w:val="20"/>
                    </w:rPr>
                    <w:t>Punteggio attribuibile</w:t>
                  </w:r>
                </w:p>
              </w:tc>
            </w:tr>
            <w:tr w:rsidR="00606561">
              <w:trPr>
                <w:trHeight w:val="390"/>
              </w:trPr>
              <w:tc>
                <w:tcPr>
                  <w:tcW w:w="2170" w:type="dxa"/>
                  <w:vMerge w:val="restart"/>
                  <w:tcBorders>
                    <w:top w:val="single" w:sz="12" w:space="0" w:color="auto"/>
                    <w:left w:val="single" w:sz="12"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Titolo di Studio</w:t>
                  </w:r>
                </w:p>
                <w:p w:rsidR="00606561" w:rsidRDefault="00606561">
                  <w:pPr>
                    <w:rPr>
                      <w:i/>
                      <w:iCs/>
                      <w:sz w:val="20"/>
                      <w:szCs w:val="20"/>
                    </w:rPr>
                  </w:pPr>
                  <w:r>
                    <w:rPr>
                      <w:i/>
                      <w:iCs/>
                      <w:sz w:val="20"/>
                      <w:szCs w:val="20"/>
                    </w:rPr>
                    <w:t>(viene attribuito punteggio solamente al titolo più elevato)</w:t>
                  </w:r>
                </w:p>
              </w:tc>
              <w:tc>
                <w:tcPr>
                  <w:tcW w:w="6477" w:type="dxa"/>
                  <w:tcBorders>
                    <w:top w:val="single" w:sz="12"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Diploma di scuola media superiore non attinente il progetto</w:t>
                  </w:r>
                </w:p>
              </w:tc>
              <w:tc>
                <w:tcPr>
                  <w:tcW w:w="992" w:type="dxa"/>
                  <w:tcBorders>
                    <w:top w:val="single" w:sz="12"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3 punti</w:t>
                  </w:r>
                </w:p>
              </w:tc>
            </w:tr>
            <w:tr w:rsidR="00606561">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Diploma di scuola media superiore attinente il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4 punti</w:t>
                  </w:r>
                </w:p>
              </w:tc>
            </w:tr>
            <w:tr w:rsidR="00606561">
              <w:trPr>
                <w:trHeight w:val="31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Diploma di Laurea o Laurea I Livello non attinente il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5 punti</w:t>
                  </w:r>
                </w:p>
              </w:tc>
            </w:tr>
            <w:tr w:rsidR="00606561">
              <w:trPr>
                <w:trHeight w:val="3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Diploma di Laurea o Laurea I Livello attinente il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6 punti</w:t>
                  </w:r>
                </w:p>
              </w:tc>
            </w:tr>
            <w:tr w:rsidR="00606561">
              <w:trPr>
                <w:trHeight w:val="19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Laurea quinquennale o specialistica non attinente il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7 punti</w:t>
                  </w:r>
                </w:p>
              </w:tc>
            </w:tr>
            <w:tr w:rsidR="00606561">
              <w:trPr>
                <w:trHeight w:val="4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12" w:space="0" w:color="auto"/>
                    <w:right w:val="single" w:sz="4" w:space="0" w:color="auto"/>
                  </w:tcBorders>
                  <w:vAlign w:val="center"/>
                  <w:hideMark/>
                </w:tcPr>
                <w:p w:rsidR="00606561" w:rsidRDefault="00606561">
                  <w:pPr>
                    <w:spacing w:before="60" w:after="60"/>
                    <w:rPr>
                      <w:iCs/>
                      <w:sz w:val="20"/>
                      <w:szCs w:val="20"/>
                    </w:rPr>
                  </w:pPr>
                  <w:r>
                    <w:rPr>
                      <w:iCs/>
                      <w:sz w:val="20"/>
                      <w:szCs w:val="20"/>
                    </w:rPr>
                    <w:t>Laurea quinquennale o specialistica attinente il progetto</w:t>
                  </w:r>
                </w:p>
              </w:tc>
              <w:tc>
                <w:tcPr>
                  <w:tcW w:w="992" w:type="dxa"/>
                  <w:tcBorders>
                    <w:top w:val="single" w:sz="4" w:space="0" w:color="auto"/>
                    <w:left w:val="single" w:sz="4" w:space="0" w:color="auto"/>
                    <w:bottom w:val="single" w:sz="12"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8 punti</w:t>
                  </w:r>
                </w:p>
              </w:tc>
            </w:tr>
            <w:tr w:rsidR="00606561">
              <w:trPr>
                <w:trHeight w:val="570"/>
              </w:trPr>
              <w:tc>
                <w:tcPr>
                  <w:tcW w:w="2170" w:type="dxa"/>
                  <w:vMerge w:val="restart"/>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r>
                    <w:rPr>
                      <w:iCs/>
                      <w:sz w:val="20"/>
                      <w:szCs w:val="20"/>
                    </w:rPr>
                    <w:t>Titoli professionali</w:t>
                  </w:r>
                </w:p>
                <w:p w:rsidR="00606561" w:rsidRDefault="00606561">
                  <w:pPr>
                    <w:rPr>
                      <w:iCs/>
                      <w:sz w:val="20"/>
                      <w:szCs w:val="20"/>
                    </w:rPr>
                  </w:pPr>
                  <w:r>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2 punti</w:t>
                  </w:r>
                </w:p>
              </w:tc>
            </w:tr>
            <w:tr w:rsidR="00606561">
              <w:trPr>
                <w:trHeight w:val="5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3 punti</w:t>
                  </w:r>
                </w:p>
              </w:tc>
            </w:tr>
            <w:tr w:rsidR="00606561">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4 punti</w:t>
                  </w:r>
                </w:p>
              </w:tc>
            </w:tr>
            <w:tr w:rsidR="00606561">
              <w:trPr>
                <w:trHeight w:val="5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hideMark/>
                </w:tcPr>
                <w:p w:rsidR="00606561" w:rsidRDefault="00606561">
                  <w:pPr>
                    <w:spacing w:before="60" w:after="60"/>
                    <w:rPr>
                      <w:iCs/>
                      <w:sz w:val="20"/>
                      <w:szCs w:val="20"/>
                    </w:rPr>
                  </w:pPr>
                  <w:r>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5 punti</w:t>
                  </w:r>
                </w:p>
              </w:tc>
            </w:tr>
            <w:tr w:rsidR="00606561">
              <w:tc>
                <w:tcPr>
                  <w:tcW w:w="2170" w:type="dxa"/>
                  <w:tcBorders>
                    <w:top w:val="single" w:sz="12" w:space="0" w:color="auto"/>
                    <w:left w:val="single" w:sz="12"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Altre esperienze certificate</w:t>
                  </w:r>
                </w:p>
              </w:tc>
              <w:tc>
                <w:tcPr>
                  <w:tcW w:w="6477" w:type="dxa"/>
                  <w:tcBorders>
                    <w:top w:val="single" w:sz="12" w:space="0" w:color="auto"/>
                    <w:left w:val="single" w:sz="4" w:space="0" w:color="auto"/>
                    <w:bottom w:val="single" w:sz="12" w:space="0" w:color="auto"/>
                    <w:right w:val="single" w:sz="4" w:space="0" w:color="auto"/>
                  </w:tcBorders>
                  <w:vAlign w:val="center"/>
                  <w:hideMark/>
                </w:tcPr>
                <w:p w:rsidR="00606561" w:rsidRDefault="00606561">
                  <w:pPr>
                    <w:spacing w:before="60"/>
                    <w:rPr>
                      <w:iCs/>
                      <w:sz w:val="20"/>
                      <w:szCs w:val="20"/>
                    </w:rPr>
                  </w:pPr>
                  <w:r>
                    <w:rPr>
                      <w:iCs/>
                      <w:sz w:val="20"/>
                      <w:szCs w:val="20"/>
                    </w:rPr>
                    <w:t xml:space="preserve">Si valutano altre esperienze differenti da quelle già valutate in precedenza e comunque certificate da un ente terzo </w:t>
                  </w:r>
                </w:p>
                <w:p w:rsidR="00606561" w:rsidRDefault="00606561">
                  <w:pPr>
                    <w:spacing w:after="60"/>
                    <w:rPr>
                      <w:iCs/>
                      <w:sz w:val="20"/>
                      <w:szCs w:val="20"/>
                    </w:rPr>
                  </w:pPr>
                  <w:r>
                    <w:rPr>
                      <w:iCs/>
                      <w:sz w:val="20"/>
                      <w:szCs w:val="20"/>
                    </w:rPr>
                    <w:t>(es. patente ECDL)</w:t>
                  </w:r>
                </w:p>
              </w:tc>
              <w:tc>
                <w:tcPr>
                  <w:tcW w:w="992" w:type="dxa"/>
                  <w:tcBorders>
                    <w:top w:val="single" w:sz="12" w:space="0" w:color="auto"/>
                    <w:left w:val="single" w:sz="4" w:space="0" w:color="auto"/>
                    <w:bottom w:val="single" w:sz="12"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fino a 3 punti</w:t>
                  </w:r>
                </w:p>
              </w:tc>
            </w:tr>
            <w:tr w:rsidR="00606561">
              <w:tc>
                <w:tcPr>
                  <w:tcW w:w="2170" w:type="dxa"/>
                  <w:tcBorders>
                    <w:top w:val="single" w:sz="12" w:space="0" w:color="auto"/>
                    <w:left w:val="single" w:sz="12"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 xml:space="preserve">Patente di guida </w:t>
                  </w:r>
                </w:p>
              </w:tc>
              <w:tc>
                <w:tcPr>
                  <w:tcW w:w="6477" w:type="dxa"/>
                  <w:tcBorders>
                    <w:top w:val="single" w:sz="12" w:space="0" w:color="auto"/>
                    <w:left w:val="single" w:sz="4"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left w:val="single" w:sz="4" w:space="0" w:color="auto"/>
                    <w:bottom w:val="single" w:sz="12"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3 punti</w:t>
                  </w:r>
                </w:p>
              </w:tc>
            </w:tr>
            <w:tr w:rsidR="00606561">
              <w:trPr>
                <w:trHeight w:val="654"/>
              </w:trPr>
              <w:tc>
                <w:tcPr>
                  <w:tcW w:w="2170" w:type="dxa"/>
                  <w:vMerge w:val="restart"/>
                  <w:tcBorders>
                    <w:top w:val="single" w:sz="12" w:space="0" w:color="auto"/>
                    <w:left w:val="single" w:sz="12"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Esperienze del volontario</w:t>
                  </w:r>
                </w:p>
                <w:p w:rsidR="00606561" w:rsidRDefault="00606561">
                  <w:pPr>
                    <w:rPr>
                      <w:i/>
                      <w:iCs/>
                      <w:sz w:val="20"/>
                      <w:szCs w:val="20"/>
                    </w:rPr>
                  </w:pPr>
                  <w:r>
                    <w:rPr>
                      <w:i/>
                      <w:iCs/>
                      <w:sz w:val="20"/>
                      <w:szCs w:val="20"/>
                    </w:rPr>
                    <w:t>(vengono valutati soltanto i mesi o le frazioni di mese superiori a 15 gg. Il numero max di mesi valutabile è pari a 12)</w:t>
                  </w:r>
                </w:p>
              </w:tc>
              <w:tc>
                <w:tcPr>
                  <w:tcW w:w="6477" w:type="dxa"/>
                  <w:tcBorders>
                    <w:top w:val="single" w:sz="12" w:space="0" w:color="auto"/>
                    <w:left w:val="single" w:sz="4" w:space="0" w:color="auto"/>
                    <w:bottom w:val="single" w:sz="4" w:space="0" w:color="auto"/>
                    <w:right w:val="single" w:sz="4" w:space="0" w:color="auto"/>
                  </w:tcBorders>
                  <w:vAlign w:val="center"/>
                  <w:hideMark/>
                </w:tcPr>
                <w:p w:rsidR="00606561" w:rsidRDefault="00606561">
                  <w:pPr>
                    <w:rPr>
                      <w:iCs/>
                      <w:sz w:val="20"/>
                      <w:szCs w:val="20"/>
                    </w:rPr>
                  </w:pPr>
                  <w:r>
                    <w:rPr>
                      <w:iCs/>
                      <w:sz w:val="20"/>
                      <w:szCs w:val="20"/>
                    </w:rPr>
                    <w:t>Precedenti esperienze nel settore del progetto realizzate presso l’UICI</w:t>
                  </w:r>
                </w:p>
              </w:tc>
              <w:tc>
                <w:tcPr>
                  <w:tcW w:w="992" w:type="dxa"/>
                  <w:tcBorders>
                    <w:top w:val="single" w:sz="12"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0,8 punti per mese</w:t>
                  </w:r>
                </w:p>
              </w:tc>
            </w:tr>
            <w:tr w:rsidR="00606561">
              <w:trPr>
                <w:trHeight w:val="8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4" w:space="0" w:color="auto"/>
                    <w:right w:val="single" w:sz="4" w:space="0" w:color="auto"/>
                  </w:tcBorders>
                  <w:vAlign w:val="center"/>
                  <w:hideMark/>
                </w:tcPr>
                <w:p w:rsidR="00606561" w:rsidRDefault="00606561">
                  <w:pPr>
                    <w:rPr>
                      <w:iCs/>
                      <w:sz w:val="20"/>
                      <w:szCs w:val="20"/>
                    </w:rPr>
                  </w:pPr>
                  <w:r>
                    <w:rPr>
                      <w:iCs/>
                      <w:sz w:val="20"/>
                      <w:szCs w:val="20"/>
                    </w:rPr>
                    <w:t>Precedenti esperienze nello stesso settore del progetto realizzate presso altri enti c/o enti diversi da quello che realizza il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0,5 punti per mese</w:t>
                  </w:r>
                </w:p>
              </w:tc>
            </w:tr>
            <w:tr w:rsidR="00606561">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6477" w:type="dxa"/>
                  <w:tcBorders>
                    <w:top w:val="single" w:sz="4" w:space="0" w:color="auto"/>
                    <w:left w:val="single" w:sz="4"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Precedenti esperienze in settori analoghi a quello del progetto</w:t>
                  </w:r>
                </w:p>
              </w:tc>
              <w:tc>
                <w:tcPr>
                  <w:tcW w:w="992" w:type="dxa"/>
                  <w:tcBorders>
                    <w:top w:val="single" w:sz="4" w:space="0" w:color="auto"/>
                    <w:left w:val="single" w:sz="4" w:space="0" w:color="auto"/>
                    <w:bottom w:val="single" w:sz="12" w:space="0" w:color="auto"/>
                    <w:right w:val="single" w:sz="12" w:space="0" w:color="auto"/>
                  </w:tcBorders>
                  <w:vAlign w:val="center"/>
                  <w:hideMark/>
                </w:tcPr>
                <w:p w:rsidR="00606561" w:rsidRDefault="00606561">
                  <w:pPr>
                    <w:jc w:val="center"/>
                    <w:rPr>
                      <w:iCs/>
                      <w:sz w:val="20"/>
                      <w:szCs w:val="20"/>
                    </w:rPr>
                  </w:pPr>
                  <w:r>
                    <w:rPr>
                      <w:iCs/>
                      <w:sz w:val="20"/>
                      <w:szCs w:val="20"/>
                    </w:rPr>
                    <w:t>0,2 punti per mese</w:t>
                  </w:r>
                </w:p>
              </w:tc>
            </w:tr>
            <w:tr w:rsidR="00606561">
              <w:tc>
                <w:tcPr>
                  <w:tcW w:w="2170" w:type="dxa"/>
                  <w:tcBorders>
                    <w:top w:val="single" w:sz="12" w:space="0" w:color="auto"/>
                    <w:left w:val="single" w:sz="12"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 xml:space="preserve">Altre conoscenze e professionalità </w:t>
                  </w:r>
                </w:p>
              </w:tc>
              <w:tc>
                <w:tcPr>
                  <w:tcW w:w="6477" w:type="dxa"/>
                  <w:tcBorders>
                    <w:top w:val="single" w:sz="12" w:space="0" w:color="auto"/>
                    <w:left w:val="single" w:sz="4" w:space="0" w:color="auto"/>
                    <w:bottom w:val="single" w:sz="12" w:space="0" w:color="auto"/>
                    <w:right w:val="single" w:sz="4" w:space="0" w:color="auto"/>
                  </w:tcBorders>
                  <w:vAlign w:val="center"/>
                  <w:hideMark/>
                </w:tcPr>
                <w:p w:rsidR="00606561" w:rsidRDefault="00606561">
                  <w:pPr>
                    <w:rPr>
                      <w:iCs/>
                      <w:sz w:val="20"/>
                      <w:szCs w:val="20"/>
                    </w:rPr>
                  </w:pPr>
                  <w:r>
                    <w:rPr>
                      <w:iCs/>
                      <w:sz w:val="20"/>
                      <w:szCs w:val="20"/>
                    </w:rPr>
                    <w:t>Si valutano conoscenze e professionalità acquisite dal candidato durante le proprie esperienze personali ed inserite nel Curriculum Vitae</w:t>
                  </w:r>
                </w:p>
              </w:tc>
              <w:tc>
                <w:tcPr>
                  <w:tcW w:w="992" w:type="dxa"/>
                  <w:tcBorders>
                    <w:top w:val="single" w:sz="12" w:space="0" w:color="auto"/>
                    <w:left w:val="single" w:sz="4" w:space="0" w:color="auto"/>
                    <w:bottom w:val="single" w:sz="12" w:space="0" w:color="auto"/>
                    <w:right w:val="single" w:sz="12" w:space="0" w:color="auto"/>
                  </w:tcBorders>
                  <w:vAlign w:val="center"/>
                  <w:hideMark/>
                </w:tcPr>
                <w:p w:rsidR="00606561" w:rsidRDefault="00606561">
                  <w:pPr>
                    <w:jc w:val="center"/>
                    <w:rPr>
                      <w:iCs/>
                      <w:sz w:val="20"/>
                      <w:szCs w:val="20"/>
                    </w:rPr>
                  </w:pPr>
                  <w:r>
                    <w:rPr>
                      <w:iCs/>
                      <w:sz w:val="20"/>
                      <w:szCs w:val="20"/>
                    </w:rPr>
                    <w:t>fino a 3 punti</w:t>
                  </w:r>
                </w:p>
              </w:tc>
            </w:tr>
          </w:tbl>
          <w:p w:rsidR="00606561" w:rsidRDefault="00606561">
            <w:pPr>
              <w:spacing w:line="276" w:lineRule="auto"/>
              <w:jc w:val="both"/>
              <w:rPr>
                <w:iCs/>
                <w:sz w:val="12"/>
                <w:szCs w:val="12"/>
                <w:lang w:eastAsia="en-US"/>
              </w:rPr>
            </w:pPr>
          </w:p>
          <w:p w:rsidR="00606561" w:rsidRDefault="00606561">
            <w:pPr>
              <w:spacing w:line="276" w:lineRule="auto"/>
              <w:jc w:val="both"/>
              <w:rPr>
                <w:iCs/>
                <w:sz w:val="22"/>
                <w:szCs w:val="22"/>
                <w:lang w:eastAsia="en-US"/>
              </w:rPr>
            </w:pPr>
            <w:r>
              <w:rPr>
                <w:iCs/>
                <w:sz w:val="22"/>
                <w:szCs w:val="22"/>
                <w:lang w:eastAsia="en-US"/>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606561" w:rsidRDefault="00606561">
            <w:pPr>
              <w:spacing w:line="276" w:lineRule="auto"/>
              <w:jc w:val="both"/>
              <w:rPr>
                <w:iCs/>
                <w:sz w:val="22"/>
                <w:szCs w:val="22"/>
                <w:lang w:eastAsia="en-US"/>
              </w:rPr>
            </w:pPr>
          </w:p>
          <w:p w:rsidR="00606561" w:rsidRDefault="00606561">
            <w:pPr>
              <w:spacing w:line="276" w:lineRule="auto"/>
              <w:jc w:val="both"/>
              <w:rPr>
                <w:iCs/>
                <w:sz w:val="4"/>
                <w:szCs w:val="4"/>
                <w:lang w:eastAsia="en-US"/>
              </w:rPr>
            </w:pPr>
          </w:p>
          <w:p w:rsidR="00606561" w:rsidRDefault="00606561">
            <w:pPr>
              <w:spacing w:line="276" w:lineRule="auto"/>
              <w:ind w:left="360"/>
              <w:jc w:val="both"/>
              <w:rPr>
                <w:b/>
                <w:iCs/>
                <w:sz w:val="22"/>
                <w:szCs w:val="22"/>
                <w:u w:val="single"/>
                <w:lang w:eastAsia="en-US"/>
              </w:rPr>
            </w:pPr>
            <w:r>
              <w:rPr>
                <w:b/>
                <w:iCs/>
                <w:sz w:val="22"/>
                <w:szCs w:val="22"/>
                <w:u w:val="single"/>
                <w:lang w:eastAsia="en-US"/>
              </w:rPr>
              <w:t>COLLOQUIO DI VALUTAZIONE</w:t>
            </w:r>
          </w:p>
          <w:p w:rsidR="00606561" w:rsidRDefault="00606561">
            <w:pPr>
              <w:spacing w:line="276" w:lineRule="auto"/>
              <w:ind w:left="360"/>
              <w:jc w:val="both"/>
              <w:rPr>
                <w:iCs/>
                <w:sz w:val="8"/>
                <w:szCs w:val="8"/>
                <w:u w:val="single"/>
                <w:lang w:eastAsia="en-US"/>
              </w:rPr>
            </w:pPr>
          </w:p>
          <w:tbl>
            <w:tblPr>
              <w:tblStyle w:val="Grigliatabella"/>
              <w:tblW w:w="0" w:type="auto"/>
              <w:tblInd w:w="67" w:type="dxa"/>
              <w:tblLook w:val="01E0" w:firstRow="1" w:lastRow="1" w:firstColumn="1" w:lastColumn="1" w:noHBand="0" w:noVBand="0"/>
            </w:tblPr>
            <w:tblGrid>
              <w:gridCol w:w="3061"/>
              <w:gridCol w:w="5462"/>
              <w:gridCol w:w="1183"/>
            </w:tblGrid>
            <w:tr w:rsidR="00606561">
              <w:trPr>
                <w:tblHeader/>
              </w:trPr>
              <w:tc>
                <w:tcPr>
                  <w:tcW w:w="3079"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rPr>
                      <w:b/>
                      <w:iCs/>
                      <w:sz w:val="20"/>
                      <w:szCs w:val="20"/>
                    </w:rPr>
                  </w:pPr>
                  <w:r>
                    <w:rPr>
                      <w:b/>
                      <w:iCs/>
                      <w:sz w:val="20"/>
                      <w:szCs w:val="20"/>
                    </w:rPr>
                    <w:t>Variabili</w:t>
                  </w:r>
                </w:p>
              </w:tc>
              <w:tc>
                <w:tcPr>
                  <w:tcW w:w="5568"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rPr>
                      <w:b/>
                      <w:iCs/>
                      <w:sz w:val="20"/>
                      <w:szCs w:val="20"/>
                    </w:rPr>
                  </w:pPr>
                  <w:r>
                    <w:rPr>
                      <w:b/>
                      <w:iCs/>
                      <w:sz w:val="20"/>
                      <w:szCs w:val="20"/>
                    </w:rPr>
                    <w:t>Indicatori</w:t>
                  </w:r>
                </w:p>
              </w:tc>
              <w:tc>
                <w:tcPr>
                  <w:tcW w:w="992" w:type="dxa"/>
                  <w:tcBorders>
                    <w:top w:val="single" w:sz="4" w:space="0" w:color="auto"/>
                    <w:left w:val="single" w:sz="4" w:space="0" w:color="auto"/>
                    <w:bottom w:val="single" w:sz="12" w:space="0" w:color="auto"/>
                    <w:right w:val="single" w:sz="4" w:space="0" w:color="auto"/>
                  </w:tcBorders>
                  <w:shd w:val="clear" w:color="auto" w:fill="CCCCCC"/>
                  <w:vAlign w:val="center"/>
                  <w:hideMark/>
                </w:tcPr>
                <w:p w:rsidR="00606561" w:rsidRDefault="00606561">
                  <w:pPr>
                    <w:jc w:val="center"/>
                    <w:rPr>
                      <w:b/>
                      <w:iCs/>
                      <w:sz w:val="20"/>
                      <w:szCs w:val="20"/>
                    </w:rPr>
                  </w:pPr>
                  <w:r>
                    <w:rPr>
                      <w:b/>
                      <w:iCs/>
                      <w:sz w:val="20"/>
                      <w:szCs w:val="20"/>
                    </w:rPr>
                    <w:t>Punteggio attribuibile</w:t>
                  </w:r>
                </w:p>
              </w:tc>
            </w:tr>
            <w:tr w:rsidR="00606561">
              <w:trPr>
                <w:trHeight w:val="390"/>
              </w:trPr>
              <w:tc>
                <w:tcPr>
                  <w:tcW w:w="3079" w:type="dxa"/>
                  <w:vMerge w:val="restart"/>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r>
                    <w:rPr>
                      <w:iCs/>
                      <w:sz w:val="20"/>
                      <w:szCs w:val="20"/>
                    </w:rPr>
                    <w:t xml:space="preserve">Area Relazionale/Motivazionale </w:t>
                  </w:r>
                  <w:r>
                    <w:rPr>
                      <w:i/>
                      <w:iCs/>
                      <w:sz w:val="20"/>
                      <w:szCs w:val="20"/>
                    </w:rPr>
                    <w:t>(punteggio massimo attribuibile 60 punti)</w:t>
                  </w:r>
                </w:p>
              </w:tc>
              <w:tc>
                <w:tcPr>
                  <w:tcW w:w="5568" w:type="dxa"/>
                  <w:tcBorders>
                    <w:top w:val="single" w:sz="12"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Motivazioni generali del candidato per la prestazione del servizio civile nell’UICI</w:t>
                  </w:r>
                </w:p>
              </w:tc>
              <w:tc>
                <w:tcPr>
                  <w:tcW w:w="992" w:type="dxa"/>
                  <w:tcBorders>
                    <w:top w:val="single" w:sz="12"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 xml:space="preserve">fino a </w:t>
                  </w:r>
                </w:p>
                <w:p w:rsidR="00606561" w:rsidRDefault="00606561">
                  <w:pPr>
                    <w:spacing w:before="60" w:after="60"/>
                    <w:jc w:val="center"/>
                    <w:rPr>
                      <w:iCs/>
                      <w:sz w:val="20"/>
                      <w:szCs w:val="20"/>
                    </w:rPr>
                  </w:pPr>
                  <w:r>
                    <w:rPr>
                      <w:iCs/>
                      <w:sz w:val="20"/>
                      <w:szCs w:val="20"/>
                    </w:rPr>
                    <w:t>15 punti</w:t>
                  </w:r>
                </w:p>
              </w:tc>
            </w:tr>
            <w:tr w:rsidR="00606561">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Idoneità del candidato a svolgere le mansioni previste dalle attività del progetto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 xml:space="preserve">fino a </w:t>
                  </w:r>
                </w:p>
                <w:p w:rsidR="00606561" w:rsidRDefault="00606561">
                  <w:pPr>
                    <w:jc w:val="center"/>
                    <w:rPr>
                      <w:sz w:val="20"/>
                      <w:szCs w:val="20"/>
                    </w:rPr>
                  </w:pPr>
                  <w:r>
                    <w:rPr>
                      <w:iCs/>
                      <w:sz w:val="20"/>
                      <w:szCs w:val="20"/>
                    </w:rPr>
                    <w:t>15 punti</w:t>
                  </w:r>
                </w:p>
              </w:tc>
            </w:tr>
            <w:tr w:rsidR="00606561">
              <w:trPr>
                <w:trHeight w:val="31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Doti e abilità umane possedute dal candidato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 xml:space="preserve">fino a </w:t>
                  </w:r>
                </w:p>
                <w:p w:rsidR="00606561" w:rsidRDefault="00606561">
                  <w:pPr>
                    <w:jc w:val="center"/>
                    <w:rPr>
                      <w:sz w:val="20"/>
                      <w:szCs w:val="20"/>
                    </w:rPr>
                  </w:pPr>
                  <w:r>
                    <w:rPr>
                      <w:iCs/>
                      <w:sz w:val="20"/>
                      <w:szCs w:val="20"/>
                    </w:rPr>
                    <w:t>15 punti</w:t>
                  </w:r>
                </w:p>
              </w:tc>
            </w:tr>
            <w:tr w:rsidR="00606561">
              <w:trPr>
                <w:trHeight w:val="3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12" w:space="0" w:color="auto"/>
                    <w:right w:val="single" w:sz="4" w:space="0" w:color="auto"/>
                  </w:tcBorders>
                  <w:vAlign w:val="center"/>
                  <w:hideMark/>
                </w:tcPr>
                <w:p w:rsidR="00606561" w:rsidRDefault="00606561">
                  <w:pPr>
                    <w:spacing w:before="60" w:after="60"/>
                    <w:rPr>
                      <w:iCs/>
                      <w:sz w:val="20"/>
                      <w:szCs w:val="20"/>
                    </w:rPr>
                  </w:pPr>
                  <w:r>
                    <w:rPr>
                      <w:iCs/>
                      <w:sz w:val="20"/>
                      <w:szCs w:val="20"/>
                    </w:rPr>
                    <w:t>Capacità relazionali e di comunicazione</w:t>
                  </w:r>
                </w:p>
              </w:tc>
              <w:tc>
                <w:tcPr>
                  <w:tcW w:w="992" w:type="dxa"/>
                  <w:tcBorders>
                    <w:top w:val="single" w:sz="4" w:space="0" w:color="auto"/>
                    <w:left w:val="single" w:sz="4" w:space="0" w:color="auto"/>
                    <w:bottom w:val="single" w:sz="12" w:space="0" w:color="auto"/>
                    <w:right w:val="single" w:sz="12" w:space="0" w:color="auto"/>
                  </w:tcBorders>
                  <w:vAlign w:val="center"/>
                  <w:hideMark/>
                </w:tcPr>
                <w:p w:rsidR="00606561" w:rsidRDefault="00606561">
                  <w:pPr>
                    <w:jc w:val="center"/>
                    <w:rPr>
                      <w:sz w:val="20"/>
                      <w:szCs w:val="20"/>
                    </w:rPr>
                  </w:pPr>
                  <w:r>
                    <w:rPr>
                      <w:iCs/>
                      <w:sz w:val="20"/>
                      <w:szCs w:val="20"/>
                    </w:rPr>
                    <w:t>fino a          15 punti</w:t>
                  </w:r>
                </w:p>
              </w:tc>
            </w:tr>
            <w:tr w:rsidR="00606561">
              <w:trPr>
                <w:trHeight w:val="570"/>
              </w:trPr>
              <w:tc>
                <w:tcPr>
                  <w:tcW w:w="3079" w:type="dxa"/>
                  <w:vMerge w:val="restart"/>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r>
                    <w:rPr>
                      <w:iCs/>
                      <w:sz w:val="20"/>
                      <w:szCs w:val="20"/>
                    </w:rPr>
                    <w:t xml:space="preserve">Area delle Conoscenze/Competenze </w:t>
                  </w:r>
                  <w:r>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 xml:space="preserve">Grado di conoscenza del </w:t>
                  </w:r>
                  <w:smartTag w:uri="urn:schemas-microsoft-com:office:smarttags" w:element="PersonName">
                    <w:r>
                      <w:rPr>
                        <w:iCs/>
                        <w:sz w:val="20"/>
                        <w:szCs w:val="20"/>
                      </w:rPr>
                      <w:t>Servizio Civile</w:t>
                    </w:r>
                  </w:smartTag>
                  <w:r>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fino a          15 punti</w:t>
                  </w:r>
                </w:p>
              </w:tc>
            </w:tr>
            <w:tr w:rsidR="00606561">
              <w:trPr>
                <w:trHeight w:val="5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hideMark/>
                </w:tcPr>
                <w:p w:rsidR="00606561" w:rsidRDefault="00606561">
                  <w:pPr>
                    <w:jc w:val="center"/>
                    <w:rPr>
                      <w:iCs/>
                      <w:sz w:val="20"/>
                      <w:szCs w:val="20"/>
                    </w:rPr>
                  </w:pPr>
                  <w:r>
                    <w:rPr>
                      <w:iCs/>
                      <w:sz w:val="20"/>
                      <w:szCs w:val="20"/>
                    </w:rPr>
                    <w:t>fino a</w:t>
                  </w:r>
                </w:p>
                <w:p w:rsidR="00606561" w:rsidRDefault="00606561">
                  <w:pPr>
                    <w:jc w:val="center"/>
                    <w:rPr>
                      <w:sz w:val="20"/>
                      <w:szCs w:val="20"/>
                    </w:rPr>
                  </w:pPr>
                  <w:r>
                    <w:rPr>
                      <w:iCs/>
                      <w:sz w:val="20"/>
                      <w:szCs w:val="20"/>
                    </w:rPr>
                    <w:t xml:space="preserve"> 15 punti</w:t>
                  </w:r>
                </w:p>
              </w:tc>
            </w:tr>
            <w:tr w:rsidR="00606561">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hideMark/>
                </w:tcPr>
                <w:p w:rsidR="00606561" w:rsidRDefault="00606561">
                  <w:pPr>
                    <w:spacing w:before="60" w:after="60"/>
                    <w:rPr>
                      <w:iCs/>
                      <w:sz w:val="20"/>
                      <w:szCs w:val="20"/>
                    </w:rPr>
                  </w:pPr>
                  <w:r>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hideMark/>
                </w:tcPr>
                <w:p w:rsidR="00606561" w:rsidRDefault="00606561">
                  <w:pPr>
                    <w:jc w:val="center"/>
                    <w:rPr>
                      <w:iCs/>
                      <w:sz w:val="20"/>
                      <w:szCs w:val="20"/>
                    </w:rPr>
                  </w:pPr>
                  <w:r>
                    <w:rPr>
                      <w:iCs/>
                      <w:sz w:val="20"/>
                      <w:szCs w:val="20"/>
                    </w:rPr>
                    <w:t xml:space="preserve">fino a </w:t>
                  </w:r>
                </w:p>
                <w:p w:rsidR="00606561" w:rsidRDefault="00606561">
                  <w:pPr>
                    <w:jc w:val="center"/>
                    <w:rPr>
                      <w:sz w:val="20"/>
                      <w:szCs w:val="20"/>
                    </w:rPr>
                  </w:pPr>
                  <w:r>
                    <w:rPr>
                      <w:iCs/>
                      <w:sz w:val="20"/>
                      <w:szCs w:val="20"/>
                    </w:rPr>
                    <w:t>15 punti</w:t>
                  </w:r>
                </w:p>
              </w:tc>
            </w:tr>
            <w:tr w:rsidR="00606561">
              <w:trPr>
                <w:trHeight w:val="5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606561" w:rsidRDefault="00606561">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hideMark/>
                </w:tcPr>
                <w:p w:rsidR="00606561" w:rsidRDefault="00606561">
                  <w:pPr>
                    <w:spacing w:before="60" w:after="60"/>
                    <w:rPr>
                      <w:iCs/>
                      <w:sz w:val="20"/>
                      <w:szCs w:val="20"/>
                    </w:rPr>
                  </w:pPr>
                  <w:r>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hideMark/>
                </w:tcPr>
                <w:p w:rsidR="00606561" w:rsidRDefault="00606561">
                  <w:pPr>
                    <w:jc w:val="center"/>
                    <w:rPr>
                      <w:iCs/>
                      <w:sz w:val="20"/>
                      <w:szCs w:val="20"/>
                    </w:rPr>
                  </w:pPr>
                  <w:r>
                    <w:rPr>
                      <w:iCs/>
                      <w:sz w:val="20"/>
                      <w:szCs w:val="20"/>
                    </w:rPr>
                    <w:t>fino a</w:t>
                  </w:r>
                </w:p>
                <w:p w:rsidR="00606561" w:rsidRDefault="00606561">
                  <w:pPr>
                    <w:jc w:val="center"/>
                    <w:rPr>
                      <w:sz w:val="20"/>
                      <w:szCs w:val="20"/>
                    </w:rPr>
                  </w:pPr>
                  <w:r>
                    <w:rPr>
                      <w:iCs/>
                      <w:sz w:val="20"/>
                      <w:szCs w:val="20"/>
                    </w:rPr>
                    <w:t xml:space="preserve"> 15 punti</w:t>
                  </w:r>
                </w:p>
              </w:tc>
            </w:tr>
            <w:tr w:rsidR="00606561">
              <w:trPr>
                <w:trHeight w:val="654"/>
              </w:trPr>
              <w:tc>
                <w:tcPr>
                  <w:tcW w:w="3079" w:type="dxa"/>
                  <w:vMerge w:val="restart"/>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r>
                    <w:rPr>
                      <w:iCs/>
                      <w:sz w:val="20"/>
                      <w:szCs w:val="20"/>
                    </w:rPr>
                    <w:t xml:space="preserve">Area della Disponibilità/Esperienza </w:t>
                  </w:r>
                  <w:r>
                    <w:rPr>
                      <w:i/>
                      <w:iCs/>
                      <w:sz w:val="20"/>
                      <w:szCs w:val="20"/>
                    </w:rPr>
                    <w:t>(punteggio massimo attribuibile 60 punti)</w:t>
                  </w:r>
                </w:p>
              </w:tc>
              <w:tc>
                <w:tcPr>
                  <w:tcW w:w="5568" w:type="dxa"/>
                  <w:tcBorders>
                    <w:top w:val="single" w:sz="12"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 xml:space="preserve">Pregresse esperienze di volontariato </w:t>
                  </w:r>
                </w:p>
              </w:tc>
              <w:tc>
                <w:tcPr>
                  <w:tcW w:w="992" w:type="dxa"/>
                  <w:tcBorders>
                    <w:top w:val="single" w:sz="12" w:space="0" w:color="auto"/>
                    <w:left w:val="single" w:sz="4" w:space="0" w:color="auto"/>
                    <w:bottom w:val="single" w:sz="4" w:space="0" w:color="auto"/>
                    <w:right w:val="single" w:sz="12" w:space="0" w:color="auto"/>
                  </w:tcBorders>
                  <w:vAlign w:val="center"/>
                  <w:hideMark/>
                </w:tcPr>
                <w:p w:rsidR="00606561" w:rsidRDefault="00606561">
                  <w:pPr>
                    <w:spacing w:before="60" w:after="60"/>
                    <w:jc w:val="center"/>
                    <w:rPr>
                      <w:iCs/>
                      <w:sz w:val="20"/>
                      <w:szCs w:val="20"/>
                    </w:rPr>
                  </w:pPr>
                  <w:r>
                    <w:rPr>
                      <w:iCs/>
                      <w:sz w:val="20"/>
                      <w:szCs w:val="20"/>
                    </w:rPr>
                    <w:t>fino a</w:t>
                  </w:r>
                </w:p>
                <w:p w:rsidR="00606561" w:rsidRDefault="00606561">
                  <w:pPr>
                    <w:spacing w:before="60" w:after="60"/>
                    <w:jc w:val="center"/>
                    <w:rPr>
                      <w:iCs/>
                      <w:sz w:val="20"/>
                      <w:szCs w:val="20"/>
                    </w:rPr>
                  </w:pPr>
                  <w:r>
                    <w:rPr>
                      <w:iCs/>
                      <w:sz w:val="20"/>
                      <w:szCs w:val="20"/>
                    </w:rPr>
                    <w:t xml:space="preserve"> 15 punti</w:t>
                  </w:r>
                </w:p>
              </w:tc>
            </w:tr>
            <w:tr w:rsidR="00606561">
              <w:trPr>
                <w:trHeight w:val="8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Disponibilità del candidato (flessibilità oraria, attività in giorni festivi, spostamenti)</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fino a</w:t>
                  </w:r>
                </w:p>
                <w:p w:rsidR="00606561" w:rsidRDefault="00606561">
                  <w:pPr>
                    <w:jc w:val="center"/>
                    <w:rPr>
                      <w:sz w:val="20"/>
                      <w:szCs w:val="20"/>
                    </w:rPr>
                  </w:pPr>
                  <w:r>
                    <w:rPr>
                      <w:iCs/>
                      <w:sz w:val="20"/>
                      <w:szCs w:val="20"/>
                    </w:rPr>
                    <w:t xml:space="preserve"> 15 punti</w:t>
                  </w:r>
                </w:p>
              </w:tc>
            </w:tr>
            <w:tr w:rsidR="00606561">
              <w:trPr>
                <w:trHeight w:val="8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4" w:space="0" w:color="auto"/>
                    <w:right w:val="single" w:sz="4" w:space="0" w:color="auto"/>
                  </w:tcBorders>
                  <w:vAlign w:val="center"/>
                  <w:hideMark/>
                </w:tcPr>
                <w:p w:rsidR="00606561" w:rsidRDefault="00606561">
                  <w:pPr>
                    <w:spacing w:before="60" w:after="60"/>
                    <w:rPr>
                      <w:iCs/>
                      <w:sz w:val="20"/>
                      <w:szCs w:val="20"/>
                    </w:rPr>
                  </w:pPr>
                  <w:r>
                    <w:rPr>
                      <w:iCs/>
                      <w:sz w:val="20"/>
                      <w:szCs w:val="20"/>
                    </w:rPr>
                    <w:t>Disponibilità a continuare le attività di progetto al termine del servizio</w:t>
                  </w:r>
                </w:p>
              </w:tc>
              <w:tc>
                <w:tcPr>
                  <w:tcW w:w="992" w:type="dxa"/>
                  <w:tcBorders>
                    <w:top w:val="single" w:sz="4" w:space="0" w:color="auto"/>
                    <w:left w:val="single" w:sz="4" w:space="0" w:color="auto"/>
                    <w:bottom w:val="single" w:sz="4" w:space="0" w:color="auto"/>
                    <w:right w:val="single" w:sz="12" w:space="0" w:color="auto"/>
                  </w:tcBorders>
                  <w:vAlign w:val="center"/>
                  <w:hideMark/>
                </w:tcPr>
                <w:p w:rsidR="00606561" w:rsidRDefault="00606561">
                  <w:pPr>
                    <w:jc w:val="center"/>
                    <w:rPr>
                      <w:iCs/>
                      <w:sz w:val="20"/>
                      <w:szCs w:val="20"/>
                    </w:rPr>
                  </w:pPr>
                  <w:r>
                    <w:rPr>
                      <w:iCs/>
                      <w:sz w:val="20"/>
                      <w:szCs w:val="20"/>
                    </w:rPr>
                    <w:t xml:space="preserve">fino a </w:t>
                  </w:r>
                </w:p>
                <w:p w:rsidR="00606561" w:rsidRDefault="00606561">
                  <w:pPr>
                    <w:jc w:val="center"/>
                    <w:rPr>
                      <w:sz w:val="20"/>
                      <w:szCs w:val="20"/>
                    </w:rPr>
                  </w:pPr>
                  <w:r>
                    <w:rPr>
                      <w:iCs/>
                      <w:sz w:val="20"/>
                      <w:szCs w:val="20"/>
                    </w:rPr>
                    <w:t>15 punti</w:t>
                  </w:r>
                </w:p>
              </w:tc>
            </w:tr>
            <w:tr w:rsidR="00606561">
              <w:tc>
                <w:tcPr>
                  <w:tcW w:w="0" w:type="auto"/>
                  <w:vMerge/>
                  <w:tcBorders>
                    <w:top w:val="single" w:sz="12" w:space="0" w:color="auto"/>
                    <w:left w:val="single" w:sz="12" w:space="0" w:color="auto"/>
                    <w:bottom w:val="single" w:sz="12" w:space="0" w:color="auto"/>
                    <w:right w:val="single" w:sz="4" w:space="0" w:color="auto"/>
                  </w:tcBorders>
                  <w:vAlign w:val="center"/>
                  <w:hideMark/>
                </w:tcPr>
                <w:p w:rsidR="00606561" w:rsidRDefault="00606561">
                  <w:pPr>
                    <w:rPr>
                      <w:i/>
                      <w:iCs/>
                      <w:sz w:val="20"/>
                      <w:szCs w:val="20"/>
                    </w:rPr>
                  </w:pPr>
                </w:p>
              </w:tc>
              <w:tc>
                <w:tcPr>
                  <w:tcW w:w="5568" w:type="dxa"/>
                  <w:tcBorders>
                    <w:top w:val="single" w:sz="4" w:space="0" w:color="auto"/>
                    <w:left w:val="single" w:sz="4" w:space="0" w:color="auto"/>
                    <w:bottom w:val="single" w:sz="12" w:space="0" w:color="auto"/>
                    <w:right w:val="single" w:sz="4" w:space="0" w:color="auto"/>
                  </w:tcBorders>
                  <w:hideMark/>
                </w:tcPr>
                <w:p w:rsidR="00606561" w:rsidRDefault="00606561">
                  <w:pPr>
                    <w:spacing w:before="60" w:after="60"/>
                    <w:rPr>
                      <w:iCs/>
                      <w:sz w:val="20"/>
                      <w:szCs w:val="20"/>
                    </w:rPr>
                  </w:pPr>
                  <w:r>
                    <w:rPr>
                      <w:iCs/>
                      <w:sz w:val="20"/>
                      <w:szCs w:val="20"/>
                    </w:rPr>
                    <w:t xml:space="preserve">Altri elementi di valutazione </w:t>
                  </w:r>
                  <w:r>
                    <w:rPr>
                      <w:i/>
                      <w:iCs/>
                      <w:sz w:val="20"/>
                      <w:szCs w:val="20"/>
                    </w:rPr>
                    <w:t>(bisogna dettagliare gli elementi valutati)</w:t>
                  </w:r>
                </w:p>
              </w:tc>
              <w:tc>
                <w:tcPr>
                  <w:tcW w:w="992" w:type="dxa"/>
                  <w:tcBorders>
                    <w:top w:val="single" w:sz="4" w:space="0" w:color="auto"/>
                    <w:left w:val="single" w:sz="4" w:space="0" w:color="auto"/>
                    <w:bottom w:val="single" w:sz="12" w:space="0" w:color="auto"/>
                    <w:right w:val="single" w:sz="12" w:space="0" w:color="auto"/>
                  </w:tcBorders>
                  <w:vAlign w:val="center"/>
                  <w:hideMark/>
                </w:tcPr>
                <w:p w:rsidR="00606561" w:rsidRDefault="00606561">
                  <w:pPr>
                    <w:jc w:val="center"/>
                    <w:rPr>
                      <w:iCs/>
                      <w:sz w:val="20"/>
                      <w:szCs w:val="20"/>
                    </w:rPr>
                  </w:pPr>
                  <w:r>
                    <w:rPr>
                      <w:iCs/>
                      <w:sz w:val="20"/>
                      <w:szCs w:val="20"/>
                    </w:rPr>
                    <w:t>fino a</w:t>
                  </w:r>
                </w:p>
                <w:p w:rsidR="00606561" w:rsidRDefault="00606561">
                  <w:pPr>
                    <w:jc w:val="center"/>
                    <w:rPr>
                      <w:sz w:val="20"/>
                      <w:szCs w:val="20"/>
                    </w:rPr>
                  </w:pPr>
                  <w:r>
                    <w:rPr>
                      <w:iCs/>
                      <w:sz w:val="20"/>
                      <w:szCs w:val="20"/>
                    </w:rPr>
                    <w:t xml:space="preserve"> 15 punti</w:t>
                  </w:r>
                </w:p>
              </w:tc>
            </w:tr>
          </w:tbl>
          <w:p w:rsidR="00606561" w:rsidRDefault="00606561">
            <w:pPr>
              <w:spacing w:line="276" w:lineRule="auto"/>
              <w:jc w:val="both"/>
              <w:rPr>
                <w:iCs/>
                <w:sz w:val="22"/>
                <w:szCs w:val="22"/>
                <w:lang w:eastAsia="en-US"/>
              </w:rPr>
            </w:pPr>
            <w:r>
              <w:rPr>
                <w:iCs/>
                <w:sz w:val="22"/>
                <w:szCs w:val="22"/>
                <w:lang w:eastAsia="en-U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606561" w:rsidRDefault="00606561">
            <w:pPr>
              <w:spacing w:line="276" w:lineRule="auto"/>
              <w:jc w:val="both"/>
              <w:rPr>
                <w:iCs/>
                <w:sz w:val="22"/>
                <w:szCs w:val="22"/>
                <w:lang w:eastAsia="en-US"/>
              </w:rPr>
            </w:pPr>
            <w:r>
              <w:rPr>
                <w:iCs/>
                <w:sz w:val="22"/>
                <w:szCs w:val="22"/>
                <w:lang w:eastAsia="en-U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606561" w:rsidRDefault="00606561">
            <w:pPr>
              <w:spacing w:line="276" w:lineRule="auto"/>
              <w:ind w:left="1"/>
              <w:jc w:val="both"/>
              <w:rPr>
                <w:iCs/>
                <w:sz w:val="22"/>
                <w:szCs w:val="22"/>
                <w:lang w:eastAsia="en-US"/>
              </w:rPr>
            </w:pPr>
            <w:r>
              <w:rPr>
                <w:iCs/>
                <w:sz w:val="22"/>
                <w:szCs w:val="22"/>
                <w:lang w:eastAsia="en-US"/>
              </w:rPr>
              <w:t>Il punteggio massimo ottenibile dai candidati a conclusione del processo di selezione è pari a 100 (CENTO).</w:t>
            </w:r>
          </w:p>
          <w:p w:rsidR="00606561" w:rsidRDefault="00606561">
            <w:pPr>
              <w:spacing w:line="276" w:lineRule="auto"/>
              <w:rPr>
                <w:lang w:eastAsia="en-US"/>
              </w:rPr>
            </w:pPr>
            <w:r>
              <w:rPr>
                <w:iCs/>
                <w:sz w:val="22"/>
                <w:szCs w:val="22"/>
                <w:lang w:eastAsia="en-U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606561" w:rsidRDefault="00606561" w:rsidP="00606561"/>
    <w:p w:rsidR="00AE1ED2" w:rsidRPr="00C539EB" w:rsidRDefault="00AE1ED2" w:rsidP="00606561">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AE1ED2" w:rsidRPr="00053DCD" w:rsidRDefault="006E733E" w:rsidP="00053DCD">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606561">
        <w:trPr>
          <w:trHeight w:val="306"/>
        </w:trPr>
        <w:tc>
          <w:tcPr>
            <w:tcW w:w="8988" w:type="dxa"/>
          </w:tcPr>
          <w:p w:rsidR="00AE1ED2" w:rsidRPr="00C539EB" w:rsidRDefault="00606561" w:rsidP="00453CFF">
            <w:r>
              <w:rPr>
                <w:i/>
                <w:iCs/>
              </w:rPr>
              <w:t>E</w:t>
            </w:r>
            <w:r w:rsidR="00AE1ED2" w:rsidRPr="00C539EB">
              <w:rPr>
                <w:i/>
                <w:iCs/>
              </w:rPr>
              <w:t>ventuali crediti formativi riconosciuti:</w:t>
            </w:r>
            <w:r>
              <w:rPr>
                <w:i/>
                <w:iCs/>
              </w:rPr>
              <w:t xml:space="preserve">   NESSUNO</w:t>
            </w:r>
          </w:p>
        </w:tc>
      </w:tr>
    </w:tbl>
    <w:p w:rsidR="00AE1ED2" w:rsidRPr="00C539EB" w:rsidRDefault="00AE1ED2" w:rsidP="00AE1ED2">
      <w:pPr>
        <w:ind w:left="360"/>
      </w:pPr>
    </w:p>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606561">
        <w:trPr>
          <w:trHeight w:val="306"/>
        </w:trPr>
        <w:tc>
          <w:tcPr>
            <w:tcW w:w="8988" w:type="dxa"/>
          </w:tcPr>
          <w:p w:rsidR="00AE1ED2" w:rsidRPr="00C539EB" w:rsidRDefault="00AE1ED2" w:rsidP="00453CFF">
            <w:r w:rsidRPr="00C539EB">
              <w:rPr>
                <w:i/>
                <w:iCs/>
              </w:rPr>
              <w:t>Eventuali tirocini riconosciuti :</w:t>
            </w:r>
            <w:r w:rsidR="00606561">
              <w:rPr>
                <w:i/>
                <w:iCs/>
              </w:rPr>
              <w:t xml:space="preserve">  NESSUNO</w:t>
            </w:r>
          </w:p>
        </w:tc>
      </w:tr>
    </w:tbl>
    <w:p w:rsidR="00AE1ED2" w:rsidRPr="00C539EB" w:rsidRDefault="00AE1ED2" w:rsidP="00AE1ED2">
      <w:pPr>
        <w:ind w:left="360"/>
      </w:pPr>
    </w:p>
    <w:p w:rsidR="00AE1ED2" w:rsidRPr="00C539EB" w:rsidRDefault="00AE1ED2" w:rsidP="00AE1ED2">
      <w:pPr>
        <w:ind w:left="360"/>
      </w:pPr>
    </w:p>
    <w:p w:rsidR="00993035" w:rsidRPr="00993035" w:rsidRDefault="00993035" w:rsidP="00606561">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BC71E3">
        <w:trPr>
          <w:trHeight w:val="616"/>
        </w:trPr>
        <w:tc>
          <w:tcPr>
            <w:tcW w:w="9240" w:type="dxa"/>
          </w:tcPr>
          <w:p w:rsidR="00AE1ED2" w:rsidRPr="00517489" w:rsidRDefault="00453CFF" w:rsidP="00517489">
            <w:pPr>
              <w:jc w:val="both"/>
              <w:rPr>
                <w:color w:val="000000"/>
                <w:sz w:val="20"/>
                <w:szCs w:val="20"/>
              </w:rPr>
            </w:pPr>
            <w:r w:rsidRPr="00453CFF">
              <w:rPr>
                <w:color w:val="000000"/>
                <w:sz w:val="20"/>
                <w:szCs w:val="20"/>
              </w:rPr>
              <w:t xml:space="preserve"> </w:t>
            </w:r>
            <w:r w:rsidR="00606561">
              <w:rPr>
                <w:color w:val="000000"/>
                <w:sz w:val="20"/>
                <w:szCs w:val="20"/>
              </w:rPr>
              <w:t>NESSUNA</w:t>
            </w:r>
          </w:p>
        </w:tc>
      </w:tr>
    </w:tbl>
    <w:p w:rsidR="00AE1ED2" w:rsidRDefault="00AE1ED2" w:rsidP="00AE1ED2">
      <w:pPr>
        <w:ind w:left="360"/>
      </w:pPr>
    </w:p>
    <w:p w:rsidR="00606561" w:rsidRPr="00A54DAC" w:rsidRDefault="00606561" w:rsidP="00606561">
      <w:pPr>
        <w:pStyle w:val="Titolo3"/>
        <w:rPr>
          <w:rFonts w:ascii="Times New Roman" w:hAnsi="Times New Roman"/>
          <w:sz w:val="24"/>
          <w:szCs w:val="24"/>
        </w:rPr>
      </w:pPr>
      <w:r w:rsidRPr="00A54DAC">
        <w:rPr>
          <w:rFonts w:ascii="Times New Roman" w:hAnsi="Times New Roman"/>
          <w:sz w:val="24"/>
          <w:szCs w:val="24"/>
        </w:rPr>
        <w:t>FORMAZIONE SPECIFICA DEI VOLONTARI</w:t>
      </w:r>
    </w:p>
    <w:p w:rsidR="00606561" w:rsidRPr="00A54DAC" w:rsidRDefault="00606561" w:rsidP="00606561">
      <w:pPr>
        <w:ind w:left="360"/>
      </w:pPr>
    </w:p>
    <w:p w:rsidR="00606561" w:rsidRPr="00D804CD" w:rsidRDefault="00606561" w:rsidP="00606561">
      <w:pPr>
        <w:ind w:left="720"/>
        <w:jc w:val="both"/>
        <w:rPr>
          <w:b/>
          <w:i/>
          <w:iCs/>
        </w:rPr>
      </w:pPr>
      <w:r w:rsidRPr="00D804CD">
        <w:rPr>
          <w:b/>
          <w:i/>
          <w:iCs/>
        </w:rPr>
        <w:t xml:space="preserve">Contenuti della formazione:  </w:t>
      </w:r>
    </w:p>
    <w:p w:rsidR="00606561" w:rsidRPr="0062237A" w:rsidRDefault="00606561" w:rsidP="00606561">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06561" w:rsidRPr="00A54DAC" w:rsidTr="00B1499B">
        <w:trPr>
          <w:trHeight w:val="1562"/>
        </w:trPr>
        <w:tc>
          <w:tcPr>
            <w:tcW w:w="10348" w:type="dxa"/>
          </w:tcPr>
          <w:p w:rsidR="00606561" w:rsidRPr="002970B0" w:rsidRDefault="00606561" w:rsidP="00B1499B">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606561" w:rsidRPr="00A54DAC" w:rsidRDefault="00606561" w:rsidP="00B1499B">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606561" w:rsidRPr="00A54DAC" w:rsidRDefault="00606561" w:rsidP="00B1499B">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606561" w:rsidRPr="00A54DAC" w:rsidRDefault="00606561" w:rsidP="00B1499B">
            <w:pPr>
              <w:pStyle w:val="Corpodeltesto2"/>
              <w:spacing w:line="240" w:lineRule="auto"/>
            </w:pPr>
            <w:r w:rsidRPr="00A54DAC">
              <w:t>Oggetto di tale formazione saranno pertanto i seguenti temi:</w:t>
            </w:r>
          </w:p>
          <w:p w:rsidR="00606561" w:rsidRPr="008A2F25" w:rsidRDefault="00606561" w:rsidP="00B1499B">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606561" w:rsidRPr="00A54DAC" w:rsidTr="00B1499B">
              <w:tc>
                <w:tcPr>
                  <w:tcW w:w="3186" w:type="dxa"/>
                  <w:shd w:val="clear" w:color="auto" w:fill="auto"/>
                </w:tcPr>
                <w:p w:rsidR="00606561" w:rsidRPr="00A54DAC" w:rsidRDefault="00606561" w:rsidP="00B1499B">
                  <w:pPr>
                    <w:jc w:val="center"/>
                  </w:pPr>
                  <w:r w:rsidRPr="00A54DAC">
                    <w:t>ARGOMENTO</w:t>
                  </w:r>
                </w:p>
              </w:tc>
              <w:tc>
                <w:tcPr>
                  <w:tcW w:w="6095" w:type="dxa"/>
                  <w:shd w:val="clear" w:color="auto" w:fill="auto"/>
                </w:tcPr>
                <w:p w:rsidR="00606561" w:rsidRPr="00A54DAC" w:rsidRDefault="00606561" w:rsidP="00B1499B">
                  <w:pPr>
                    <w:jc w:val="center"/>
                  </w:pPr>
                  <w:r w:rsidRPr="00A54DAC">
                    <w:t>MODULI</w:t>
                  </w:r>
                </w:p>
              </w:tc>
              <w:tc>
                <w:tcPr>
                  <w:tcW w:w="992" w:type="dxa"/>
                  <w:shd w:val="clear" w:color="auto" w:fill="auto"/>
                </w:tcPr>
                <w:p w:rsidR="00606561" w:rsidRPr="00A54DAC" w:rsidRDefault="00606561" w:rsidP="00B1499B">
                  <w:pPr>
                    <w:jc w:val="center"/>
                  </w:pPr>
                  <w:r w:rsidRPr="00A54DAC">
                    <w:t>Durata in ore</w:t>
                  </w:r>
                </w:p>
              </w:tc>
            </w:tr>
            <w:tr w:rsidR="00606561" w:rsidRPr="00A54DAC" w:rsidTr="00B1499B">
              <w:trPr>
                <w:trHeight w:val="706"/>
              </w:trPr>
              <w:tc>
                <w:tcPr>
                  <w:tcW w:w="3186" w:type="dxa"/>
                  <w:shd w:val="clear" w:color="auto" w:fill="auto"/>
                </w:tcPr>
                <w:p w:rsidR="00606561" w:rsidRPr="00A54DAC" w:rsidRDefault="00606561" w:rsidP="00B1499B">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606561" w:rsidRPr="00A54DAC" w:rsidRDefault="00606561" w:rsidP="00B1499B">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606561" w:rsidRDefault="00606561" w:rsidP="00B1499B">
                  <w:pPr>
                    <w:jc w:val="center"/>
                  </w:pPr>
                </w:p>
                <w:p w:rsidR="00606561" w:rsidRPr="00A54DAC" w:rsidRDefault="00606561" w:rsidP="00B1499B">
                  <w:pPr>
                    <w:jc w:val="center"/>
                  </w:pPr>
                  <w:r w:rsidRPr="00A54DAC">
                    <w:t>4</w:t>
                  </w:r>
                </w:p>
              </w:tc>
            </w:tr>
            <w:tr w:rsidR="00606561" w:rsidRPr="00A54DAC" w:rsidTr="00B1499B">
              <w:trPr>
                <w:trHeight w:val="488"/>
              </w:trPr>
              <w:tc>
                <w:tcPr>
                  <w:tcW w:w="3186" w:type="dxa"/>
                  <w:shd w:val="clear" w:color="auto" w:fill="auto"/>
                </w:tcPr>
                <w:p w:rsidR="00606561" w:rsidRPr="00A54DAC" w:rsidRDefault="00606561" w:rsidP="00606561">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606561" w:rsidRPr="00A54DAC" w:rsidRDefault="00606561" w:rsidP="00B1499B">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606561" w:rsidRPr="00A54DAC" w:rsidRDefault="00606561" w:rsidP="00B1499B">
                  <w:pPr>
                    <w:jc w:val="center"/>
                  </w:pPr>
                  <w:r w:rsidRPr="00A54DAC">
                    <w:t>8</w:t>
                  </w:r>
                </w:p>
              </w:tc>
            </w:tr>
            <w:tr w:rsidR="00606561" w:rsidRPr="00A54DAC" w:rsidTr="00B1499B">
              <w:trPr>
                <w:trHeight w:val="980"/>
              </w:trPr>
              <w:tc>
                <w:tcPr>
                  <w:tcW w:w="3186" w:type="dxa"/>
                  <w:shd w:val="clear" w:color="auto" w:fill="auto"/>
                </w:tcPr>
                <w:p w:rsidR="00606561" w:rsidRPr="00A54DAC" w:rsidRDefault="00606561" w:rsidP="00B1499B">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606561" w:rsidRPr="00A54DAC" w:rsidRDefault="00606561" w:rsidP="00606561">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606561" w:rsidRDefault="00606561" w:rsidP="00B1499B">
                  <w:pPr>
                    <w:jc w:val="center"/>
                  </w:pPr>
                </w:p>
                <w:p w:rsidR="00606561" w:rsidRDefault="00606561" w:rsidP="00B1499B">
                  <w:pPr>
                    <w:jc w:val="center"/>
                  </w:pPr>
                </w:p>
                <w:p w:rsidR="00606561" w:rsidRPr="00A54DAC" w:rsidRDefault="00606561" w:rsidP="00B1499B">
                  <w:pPr>
                    <w:jc w:val="center"/>
                  </w:pPr>
                  <w:r w:rsidRPr="00A54DAC">
                    <w:t>12</w:t>
                  </w:r>
                </w:p>
              </w:tc>
            </w:tr>
            <w:tr w:rsidR="00606561" w:rsidRPr="00A54DAC" w:rsidTr="00B1499B">
              <w:tc>
                <w:tcPr>
                  <w:tcW w:w="3186" w:type="dxa"/>
                  <w:shd w:val="clear" w:color="auto" w:fill="auto"/>
                </w:tcPr>
                <w:p w:rsidR="00606561" w:rsidRPr="0062237A" w:rsidRDefault="00606561" w:rsidP="00B1499B">
                  <w:pPr>
                    <w:pStyle w:val="Corpodeltesto2"/>
                    <w:tabs>
                      <w:tab w:val="left" w:pos="284"/>
                    </w:tabs>
                    <w:spacing w:line="240" w:lineRule="auto"/>
                    <w:rPr>
                      <w:i/>
                    </w:rPr>
                  </w:pPr>
                  <w:r w:rsidRPr="0062237A">
                    <w:rPr>
                      <w:i/>
                    </w:rPr>
                    <w:t xml:space="preserve">Istituzioni collegate </w:t>
                  </w:r>
                </w:p>
                <w:p w:rsidR="00606561" w:rsidRPr="00A54DAC" w:rsidRDefault="00606561" w:rsidP="00B1499B">
                  <w:pPr>
                    <w:pStyle w:val="Corpodeltesto2"/>
                    <w:tabs>
                      <w:tab w:val="left" w:pos="284"/>
                    </w:tabs>
                    <w:spacing w:line="240" w:lineRule="auto"/>
                    <w:rPr>
                      <w:i/>
                    </w:rPr>
                  </w:pPr>
                </w:p>
              </w:tc>
              <w:tc>
                <w:tcPr>
                  <w:tcW w:w="6095" w:type="dxa"/>
                  <w:shd w:val="clear" w:color="auto" w:fill="auto"/>
                </w:tcPr>
                <w:p w:rsidR="00606561" w:rsidRPr="00A54DAC" w:rsidRDefault="00606561" w:rsidP="00B1499B">
                  <w:pPr>
                    <w:pStyle w:val="Corpodeltesto2"/>
                    <w:spacing w:line="240" w:lineRule="auto"/>
                    <w:ind w:left="720" w:hanging="544"/>
                  </w:pPr>
                  <w:r w:rsidRPr="00A54DAC">
                    <w:t>Istituzioni collegate:</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606561" w:rsidRPr="00A54DAC" w:rsidRDefault="00606561" w:rsidP="00606561">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606561" w:rsidRDefault="00606561" w:rsidP="00B1499B">
                  <w:pPr>
                    <w:jc w:val="center"/>
                  </w:pPr>
                </w:p>
                <w:p w:rsidR="00606561" w:rsidRDefault="00606561" w:rsidP="00B1499B">
                  <w:pPr>
                    <w:jc w:val="center"/>
                  </w:pPr>
                </w:p>
                <w:p w:rsidR="00606561" w:rsidRPr="00A54DAC" w:rsidRDefault="00606561" w:rsidP="00B1499B">
                  <w:pPr>
                    <w:jc w:val="center"/>
                  </w:pPr>
                </w:p>
                <w:p w:rsidR="00606561" w:rsidRPr="00A54DAC" w:rsidRDefault="00606561" w:rsidP="00B1499B">
                  <w:pPr>
                    <w:jc w:val="center"/>
                  </w:pPr>
                  <w:r w:rsidRPr="00A54DAC">
                    <w:t>8</w:t>
                  </w:r>
                </w:p>
                <w:p w:rsidR="00606561" w:rsidRPr="00A54DAC" w:rsidRDefault="00606561" w:rsidP="00B1499B">
                  <w:pPr>
                    <w:jc w:val="center"/>
                  </w:pPr>
                </w:p>
              </w:tc>
            </w:tr>
            <w:tr w:rsidR="00606561" w:rsidRPr="00A54DAC" w:rsidTr="00B1499B">
              <w:tc>
                <w:tcPr>
                  <w:tcW w:w="3186" w:type="dxa"/>
                  <w:shd w:val="clear" w:color="auto" w:fill="auto"/>
                </w:tcPr>
                <w:p w:rsidR="00606561" w:rsidRPr="00A54DAC" w:rsidRDefault="00606561" w:rsidP="00B1499B">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606561" w:rsidRPr="00A54DAC" w:rsidRDefault="00606561" w:rsidP="00606561">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606561" w:rsidRPr="00A54DAC" w:rsidRDefault="00606561" w:rsidP="00B1499B">
                  <w:pPr>
                    <w:jc w:val="center"/>
                  </w:pPr>
                  <w:r w:rsidRPr="00A54DAC">
                    <w:t>8</w:t>
                  </w:r>
                </w:p>
              </w:tc>
            </w:tr>
            <w:tr w:rsidR="00606561" w:rsidRPr="00A54DAC" w:rsidTr="00B1499B">
              <w:trPr>
                <w:trHeight w:val="284"/>
              </w:trPr>
              <w:tc>
                <w:tcPr>
                  <w:tcW w:w="3186" w:type="dxa"/>
                  <w:shd w:val="clear" w:color="auto" w:fill="auto"/>
                </w:tcPr>
                <w:p w:rsidR="00606561" w:rsidRPr="00A54DAC" w:rsidRDefault="00606561" w:rsidP="00B1499B">
                  <w:pPr>
                    <w:pStyle w:val="Paragrafoelenco"/>
                    <w:tabs>
                      <w:tab w:val="left" w:pos="284"/>
                    </w:tabs>
                    <w:ind w:left="0"/>
                  </w:pPr>
                  <w:r w:rsidRPr="00A54DAC">
                    <w:rPr>
                      <w:i/>
                    </w:rPr>
                    <w:t>Gli ausili per i non vedenti e gli ipovedenti.</w:t>
                  </w:r>
                </w:p>
              </w:tc>
              <w:tc>
                <w:tcPr>
                  <w:tcW w:w="6095" w:type="dxa"/>
                  <w:shd w:val="clear" w:color="auto" w:fill="auto"/>
                </w:tcPr>
                <w:p w:rsidR="00606561" w:rsidRPr="00A54DAC" w:rsidRDefault="00606561" w:rsidP="00B1499B">
                  <w:pPr>
                    <w:pStyle w:val="Corpodeltesto2"/>
                    <w:spacing w:line="240" w:lineRule="auto"/>
                  </w:pPr>
                  <w:r w:rsidRPr="00A54DAC">
                    <w:t>- I principali ausili tiflotecnici e tiflodidattici;</w:t>
                  </w:r>
                </w:p>
                <w:p w:rsidR="00606561" w:rsidRPr="00A54DAC" w:rsidRDefault="00606561" w:rsidP="00B1499B">
                  <w:pPr>
                    <w:pStyle w:val="Corpodeltesto2"/>
                    <w:spacing w:line="240" w:lineRule="auto"/>
                  </w:pPr>
                  <w:r w:rsidRPr="00A54DAC">
                    <w:t>- Organizzazione e ruolo del Centro Nazionale del Libro Parlato.</w:t>
                  </w:r>
                </w:p>
              </w:tc>
              <w:tc>
                <w:tcPr>
                  <w:tcW w:w="992" w:type="dxa"/>
                  <w:shd w:val="clear" w:color="auto" w:fill="auto"/>
                </w:tcPr>
                <w:p w:rsidR="00606561" w:rsidRDefault="00606561" w:rsidP="00B1499B">
                  <w:pPr>
                    <w:jc w:val="center"/>
                  </w:pPr>
                </w:p>
                <w:p w:rsidR="00606561" w:rsidRPr="00A54DAC" w:rsidRDefault="00606561" w:rsidP="00B1499B">
                  <w:pPr>
                    <w:jc w:val="center"/>
                  </w:pPr>
                  <w:r w:rsidRPr="00A54DAC">
                    <w:t>8</w:t>
                  </w:r>
                </w:p>
              </w:tc>
            </w:tr>
            <w:tr w:rsidR="00606561" w:rsidRPr="00A54DAC" w:rsidTr="00B1499B">
              <w:tc>
                <w:tcPr>
                  <w:tcW w:w="3186" w:type="dxa"/>
                  <w:shd w:val="clear" w:color="auto" w:fill="auto"/>
                </w:tcPr>
                <w:p w:rsidR="00606561" w:rsidRPr="00A54DAC" w:rsidRDefault="00606561" w:rsidP="00B1499B">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606561" w:rsidRPr="00A54DAC" w:rsidRDefault="00606561" w:rsidP="00B1499B">
                  <w:pPr>
                    <w:pStyle w:val="Corpodeltesto2"/>
                    <w:tabs>
                      <w:tab w:val="left" w:pos="176"/>
                    </w:tabs>
                    <w:spacing w:line="240" w:lineRule="auto"/>
                  </w:pPr>
                  <w:r w:rsidRPr="00A54DAC">
                    <w:t>- Nozioni sui programmi informatici utili alla progettazione:</w:t>
                  </w:r>
                </w:p>
                <w:p w:rsidR="00606561" w:rsidRPr="00A54DAC" w:rsidRDefault="00606561" w:rsidP="00B1499B">
                  <w:pPr>
                    <w:pStyle w:val="Corpodeltesto2"/>
                    <w:tabs>
                      <w:tab w:val="left" w:pos="176"/>
                    </w:tabs>
                    <w:spacing w:line="240" w:lineRule="auto"/>
                  </w:pPr>
                  <w:r w:rsidRPr="00A54DAC">
                    <w:t>word, excell, ecc.</w:t>
                  </w:r>
                </w:p>
                <w:p w:rsidR="00606561" w:rsidRPr="00A54DAC" w:rsidRDefault="00606561" w:rsidP="00B1499B">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606561" w:rsidRDefault="00606561" w:rsidP="00B1499B">
                  <w:pPr>
                    <w:jc w:val="center"/>
                  </w:pPr>
                </w:p>
                <w:p w:rsidR="00606561" w:rsidRPr="00A54DAC" w:rsidRDefault="00606561" w:rsidP="00B1499B">
                  <w:pPr>
                    <w:jc w:val="center"/>
                  </w:pPr>
                  <w:r w:rsidRPr="00A54DAC">
                    <w:t>8</w:t>
                  </w:r>
                </w:p>
              </w:tc>
            </w:tr>
            <w:tr w:rsidR="00606561" w:rsidRPr="00A54DAC" w:rsidTr="00B1499B">
              <w:trPr>
                <w:trHeight w:val="284"/>
              </w:trPr>
              <w:tc>
                <w:tcPr>
                  <w:tcW w:w="3186" w:type="dxa"/>
                  <w:shd w:val="clear" w:color="auto" w:fill="auto"/>
                </w:tcPr>
                <w:p w:rsidR="00606561" w:rsidRPr="00A54DAC" w:rsidRDefault="00606561" w:rsidP="00B1499B">
                  <w:pPr>
                    <w:pStyle w:val="Paragrafoelenco"/>
                    <w:tabs>
                      <w:tab w:val="left" w:pos="284"/>
                    </w:tabs>
                    <w:ind w:left="0"/>
                  </w:pPr>
                  <w:r w:rsidRPr="00A54DAC">
                    <w:rPr>
                      <w:i/>
                    </w:rPr>
                    <w:t>Tematiche concernenti la minorazione visiva.</w:t>
                  </w:r>
                </w:p>
              </w:tc>
              <w:tc>
                <w:tcPr>
                  <w:tcW w:w="6095" w:type="dxa"/>
                  <w:shd w:val="clear" w:color="auto" w:fill="auto"/>
                </w:tcPr>
                <w:p w:rsidR="00606561" w:rsidRPr="00A54DAC" w:rsidRDefault="00606561" w:rsidP="00B1499B">
                  <w:pPr>
                    <w:pStyle w:val="Corpodeltesto2"/>
                    <w:spacing w:line="240" w:lineRule="auto"/>
                  </w:pPr>
                  <w:r w:rsidRPr="00A54DAC">
                    <w:t>- Il contatto relazionale con il cieco: comportamenti adeguati, esigenze specifiche;</w:t>
                  </w:r>
                </w:p>
                <w:p w:rsidR="00606561" w:rsidRPr="00A54DAC" w:rsidRDefault="00606561" w:rsidP="00B1499B">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606561" w:rsidRDefault="00606561" w:rsidP="00B1499B">
                  <w:pPr>
                    <w:jc w:val="center"/>
                  </w:pPr>
                </w:p>
                <w:p w:rsidR="00606561" w:rsidRPr="00A54DAC" w:rsidRDefault="00606561" w:rsidP="00B1499B">
                  <w:pPr>
                    <w:jc w:val="center"/>
                  </w:pPr>
                  <w:r w:rsidRPr="00A54DAC">
                    <w:t>8</w:t>
                  </w:r>
                </w:p>
              </w:tc>
            </w:tr>
            <w:tr w:rsidR="00606561" w:rsidRPr="00A54DAC" w:rsidTr="00B1499B">
              <w:tc>
                <w:tcPr>
                  <w:tcW w:w="3186" w:type="dxa"/>
                  <w:shd w:val="clear" w:color="auto" w:fill="auto"/>
                </w:tcPr>
                <w:p w:rsidR="00606561" w:rsidRPr="00A54DAC" w:rsidRDefault="00606561" w:rsidP="00B1499B">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606561" w:rsidRPr="00A54DAC" w:rsidRDefault="00606561" w:rsidP="00B1499B">
                  <w:pPr>
                    <w:pStyle w:val="Corpodeltesto2"/>
                    <w:spacing w:line="240" w:lineRule="auto"/>
                  </w:pPr>
                  <w:r w:rsidRPr="00A54DAC">
                    <w:t>Cosa s’intende per Ipovedente.</w:t>
                  </w:r>
                </w:p>
                <w:p w:rsidR="00606561" w:rsidRPr="00A54DAC" w:rsidRDefault="00606561" w:rsidP="00B1499B">
                  <w:pPr>
                    <w:pStyle w:val="Corpodeltesto2"/>
                    <w:spacing w:line="240" w:lineRule="auto"/>
                  </w:pPr>
                  <w:r w:rsidRPr="00A54DAC">
                    <w:t>- Interventi di riabilitazione funzionale e visiva sia in</w:t>
                  </w:r>
                </w:p>
                <w:p w:rsidR="00606561" w:rsidRPr="00A54DAC" w:rsidRDefault="00606561" w:rsidP="00B1499B">
                  <w:pPr>
                    <w:pStyle w:val="Corpodeltesto2"/>
                    <w:spacing w:line="240" w:lineRule="auto"/>
                  </w:pPr>
                  <w:r w:rsidRPr="00A54DAC">
                    <w:t xml:space="preserve">  et</w:t>
                  </w:r>
                  <w:r>
                    <w:t>à</w:t>
                  </w:r>
                  <w:r w:rsidRPr="00A54DAC">
                    <w:t xml:space="preserve"> evolutiva sia in et</w:t>
                  </w:r>
                  <w:r>
                    <w:t xml:space="preserve">à </w:t>
                  </w:r>
                  <w:r w:rsidRPr="00A54DAC">
                    <w:t>adulta;</w:t>
                  </w:r>
                </w:p>
                <w:p w:rsidR="00606561" w:rsidRPr="00A54DAC" w:rsidRDefault="00606561" w:rsidP="00B1499B">
                  <w:pPr>
                    <w:pStyle w:val="Corpodeltesto2"/>
                    <w:spacing w:line="240" w:lineRule="auto"/>
                  </w:pPr>
                  <w:r w:rsidRPr="00A54DAC">
                    <w:t>- Il concetto di pluriminorazione: il ruolo della famiglia, della scuola e della riabilitazione;</w:t>
                  </w:r>
                </w:p>
                <w:p w:rsidR="00606561" w:rsidRPr="00A54DAC" w:rsidRDefault="00606561" w:rsidP="00B1499B">
                  <w:pPr>
                    <w:pStyle w:val="Corpodeltesto2"/>
                    <w:spacing w:line="240" w:lineRule="auto"/>
                  </w:pPr>
                  <w:r w:rsidRPr="00A54DAC">
                    <w:t>- La sordo-cecit</w:t>
                  </w:r>
                  <w:r>
                    <w:t>à</w:t>
                  </w:r>
                  <w:r w:rsidRPr="00A54DAC">
                    <w:t>: problematiche connesse</w:t>
                  </w:r>
                </w:p>
              </w:tc>
              <w:tc>
                <w:tcPr>
                  <w:tcW w:w="992" w:type="dxa"/>
                  <w:shd w:val="clear" w:color="auto" w:fill="auto"/>
                </w:tcPr>
                <w:p w:rsidR="00606561" w:rsidRDefault="00606561" w:rsidP="00B1499B">
                  <w:pPr>
                    <w:jc w:val="center"/>
                  </w:pPr>
                </w:p>
                <w:p w:rsidR="00606561" w:rsidRDefault="00606561" w:rsidP="00B1499B">
                  <w:pPr>
                    <w:jc w:val="center"/>
                  </w:pPr>
                </w:p>
                <w:p w:rsidR="00606561" w:rsidRPr="00A54DAC" w:rsidRDefault="00606561" w:rsidP="00B1499B">
                  <w:pPr>
                    <w:jc w:val="center"/>
                  </w:pPr>
                  <w:r w:rsidRPr="00A54DAC">
                    <w:t>8</w:t>
                  </w:r>
                </w:p>
                <w:p w:rsidR="00606561" w:rsidRPr="00A54DAC" w:rsidRDefault="00606561" w:rsidP="00B1499B">
                  <w:pPr>
                    <w:jc w:val="center"/>
                  </w:pPr>
                </w:p>
              </w:tc>
            </w:tr>
          </w:tbl>
          <w:p w:rsidR="00606561" w:rsidRPr="00A54DAC" w:rsidRDefault="00606561" w:rsidP="00B1499B"/>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606561" w:rsidRPr="00A54DAC" w:rsidTr="00B1499B">
              <w:tc>
                <w:tcPr>
                  <w:tcW w:w="1768" w:type="dxa"/>
                  <w:shd w:val="clear" w:color="auto" w:fill="auto"/>
                </w:tcPr>
                <w:p w:rsidR="00606561" w:rsidRPr="00A54DAC" w:rsidRDefault="00606561" w:rsidP="00B1499B">
                  <w:pPr>
                    <w:rPr>
                      <w:i/>
                    </w:rPr>
                  </w:pPr>
                  <w:r w:rsidRPr="00A54DAC">
                    <w:rPr>
                      <w:i/>
                    </w:rPr>
                    <w:t xml:space="preserve">Conclusioni </w:t>
                  </w:r>
                </w:p>
              </w:tc>
              <w:tc>
                <w:tcPr>
                  <w:tcW w:w="7513" w:type="dxa"/>
                  <w:shd w:val="clear" w:color="auto" w:fill="auto"/>
                </w:tcPr>
                <w:p w:rsidR="00606561" w:rsidRPr="00A54DAC" w:rsidRDefault="00606561" w:rsidP="00B1499B">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606561" w:rsidRDefault="00606561" w:rsidP="00B1499B">
                  <w:pPr>
                    <w:jc w:val="center"/>
                  </w:pPr>
                </w:p>
                <w:p w:rsidR="00606561" w:rsidRPr="00A54DAC" w:rsidRDefault="00606561" w:rsidP="00B1499B">
                  <w:pPr>
                    <w:jc w:val="center"/>
                  </w:pPr>
                  <w:r w:rsidRPr="00A54DAC">
                    <w:t>3</w:t>
                  </w:r>
                </w:p>
              </w:tc>
            </w:tr>
          </w:tbl>
          <w:p w:rsidR="00606561" w:rsidRPr="00A54DAC" w:rsidRDefault="00606561" w:rsidP="00B1499B">
            <w:pPr>
              <w:pStyle w:val="Corpodeltesto2"/>
              <w:spacing w:line="240" w:lineRule="auto"/>
              <w:ind w:left="720"/>
              <w:rPr>
                <w:i/>
                <w:iCs/>
              </w:rPr>
            </w:pPr>
          </w:p>
        </w:tc>
      </w:tr>
    </w:tbl>
    <w:p w:rsidR="00606561" w:rsidRPr="00A54DAC" w:rsidRDefault="00606561" w:rsidP="00606561">
      <w:pPr>
        <w:ind w:left="360"/>
      </w:pPr>
      <w:r w:rsidRPr="00A54DAC">
        <w:t xml:space="preserve">     </w:t>
      </w:r>
    </w:p>
    <w:p w:rsidR="00606561" w:rsidRPr="002768AE" w:rsidRDefault="00606561" w:rsidP="00606561">
      <w:pPr>
        <w:ind w:left="720"/>
        <w:jc w:val="both"/>
        <w:rPr>
          <w:b/>
          <w:i/>
          <w:iCs/>
        </w:rPr>
      </w:pPr>
      <w:r w:rsidRPr="002768AE">
        <w:rPr>
          <w:b/>
          <w:i/>
          <w:iCs/>
        </w:rPr>
        <w:t xml:space="preserve">Durata: </w:t>
      </w:r>
    </w:p>
    <w:p w:rsidR="00606561" w:rsidRPr="00A3227F" w:rsidRDefault="00606561" w:rsidP="00606561">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606561" w:rsidRPr="00A54DAC" w:rsidTr="00B1499B">
        <w:trPr>
          <w:trHeight w:val="306"/>
        </w:trPr>
        <w:tc>
          <w:tcPr>
            <w:tcW w:w="10348" w:type="dxa"/>
            <w:tcBorders>
              <w:top w:val="single" w:sz="4" w:space="0" w:color="auto"/>
              <w:left w:val="single" w:sz="4" w:space="0" w:color="auto"/>
              <w:bottom w:val="single" w:sz="4" w:space="0" w:color="auto"/>
              <w:right w:val="single" w:sz="4" w:space="0" w:color="auto"/>
            </w:tcBorders>
          </w:tcPr>
          <w:p w:rsidR="00606561" w:rsidRPr="00A54DAC" w:rsidRDefault="00606561" w:rsidP="00B1499B">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606561" w:rsidRDefault="00606561" w:rsidP="00606561"/>
    <w:p w:rsidR="00606561" w:rsidRPr="00C539EB" w:rsidRDefault="00606561" w:rsidP="00AE1ED2">
      <w:pPr>
        <w:ind w:left="360"/>
      </w:pPr>
      <w:bookmarkStart w:id="0" w:name="_GoBack"/>
      <w:bookmarkEnd w:id="0"/>
    </w:p>
    <w:sectPr w:rsidR="00606561" w:rsidRPr="00C539EB" w:rsidSect="00217C68">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22" w:rsidRDefault="00DF6922">
      <w:r>
        <w:separator/>
      </w:r>
    </w:p>
  </w:endnote>
  <w:endnote w:type="continuationSeparator" w:id="0">
    <w:p w:rsidR="00DF6922" w:rsidRDefault="00DF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48" w:rsidRDefault="000C2B6F">
    <w:pPr>
      <w:pStyle w:val="Pidipagina"/>
      <w:framePr w:wrap="around" w:vAnchor="text" w:hAnchor="margin" w:xAlign="center" w:y="1"/>
      <w:rPr>
        <w:rStyle w:val="Numeropagina"/>
      </w:rPr>
    </w:pPr>
    <w:r>
      <w:rPr>
        <w:rStyle w:val="Numeropagina"/>
      </w:rPr>
      <w:fldChar w:fldCharType="begin"/>
    </w:r>
    <w:r w:rsidR="00633F48">
      <w:rPr>
        <w:rStyle w:val="Numeropagina"/>
      </w:rPr>
      <w:instrText xml:space="preserve">PAGE  </w:instrText>
    </w:r>
    <w:r>
      <w:rPr>
        <w:rStyle w:val="Numeropagina"/>
      </w:rPr>
      <w:fldChar w:fldCharType="end"/>
    </w:r>
  </w:p>
  <w:p w:rsidR="00633F48" w:rsidRDefault="00633F4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633F48" w:rsidRDefault="00DF6922">
        <w:pPr>
          <w:pStyle w:val="Pidipagina"/>
          <w:jc w:val="right"/>
        </w:pPr>
        <w:r>
          <w:fldChar w:fldCharType="begin"/>
        </w:r>
        <w:r>
          <w:instrText>PAGE   \* MERGEFORMAT</w:instrText>
        </w:r>
        <w:r>
          <w:fldChar w:fldCharType="separate"/>
        </w:r>
        <w:r>
          <w:rPr>
            <w:noProof/>
          </w:rPr>
          <w:t>1</w:t>
        </w:r>
        <w:r>
          <w:rPr>
            <w:noProof/>
          </w:rPr>
          <w:fldChar w:fldCharType="end"/>
        </w:r>
      </w:p>
    </w:sdtContent>
  </w:sdt>
  <w:p w:rsidR="00633F48" w:rsidRDefault="00633F4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22" w:rsidRDefault="00DF6922">
      <w:r>
        <w:separator/>
      </w:r>
    </w:p>
  </w:footnote>
  <w:footnote w:type="continuationSeparator" w:id="0">
    <w:p w:rsidR="00DF6922" w:rsidRDefault="00DF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5">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6">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6"/>
  </w:num>
  <w:num w:numId="6">
    <w:abstractNumId w:val="25"/>
  </w:num>
  <w:num w:numId="7">
    <w:abstractNumId w:val="9"/>
  </w:num>
  <w:num w:numId="8">
    <w:abstractNumId w:val="35"/>
  </w:num>
  <w:num w:numId="9">
    <w:abstractNumId w:val="8"/>
  </w:num>
  <w:num w:numId="10">
    <w:abstractNumId w:val="16"/>
  </w:num>
  <w:num w:numId="11">
    <w:abstractNumId w:val="32"/>
  </w:num>
  <w:num w:numId="12">
    <w:abstractNumId w:val="1"/>
  </w:num>
  <w:num w:numId="13">
    <w:abstractNumId w:val="28"/>
  </w:num>
  <w:num w:numId="14">
    <w:abstractNumId w:val="18"/>
  </w:num>
  <w:num w:numId="15">
    <w:abstractNumId w:val="29"/>
  </w:num>
  <w:num w:numId="16">
    <w:abstractNumId w:val="3"/>
  </w:num>
  <w:num w:numId="17">
    <w:abstractNumId w:val="6"/>
  </w:num>
  <w:num w:numId="18">
    <w:abstractNumId w:val="5"/>
  </w:num>
  <w:num w:numId="19">
    <w:abstractNumId w:val="26"/>
  </w:num>
  <w:num w:numId="20">
    <w:abstractNumId w:val="31"/>
  </w:num>
  <w:num w:numId="21">
    <w:abstractNumId w:val="4"/>
  </w:num>
  <w:num w:numId="22">
    <w:abstractNumId w:val="27"/>
  </w:num>
  <w:num w:numId="23">
    <w:abstractNumId w:val="30"/>
  </w:num>
  <w:num w:numId="24">
    <w:abstractNumId w:val="14"/>
  </w:num>
  <w:num w:numId="25">
    <w:abstractNumId w:val="13"/>
  </w:num>
  <w:num w:numId="26">
    <w:abstractNumId w:val="34"/>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33EF0"/>
    <w:rsid w:val="00046E76"/>
    <w:rsid w:val="00053DCD"/>
    <w:rsid w:val="000C2B6F"/>
    <w:rsid w:val="000C4CEE"/>
    <w:rsid w:val="001C00C3"/>
    <w:rsid w:val="00217C68"/>
    <w:rsid w:val="00296092"/>
    <w:rsid w:val="002D4E4B"/>
    <w:rsid w:val="002F42F8"/>
    <w:rsid w:val="002F682D"/>
    <w:rsid w:val="00323551"/>
    <w:rsid w:val="0034350F"/>
    <w:rsid w:val="00354A9D"/>
    <w:rsid w:val="003555EB"/>
    <w:rsid w:val="003905C3"/>
    <w:rsid w:val="0039727F"/>
    <w:rsid w:val="003D5524"/>
    <w:rsid w:val="00441F40"/>
    <w:rsid w:val="00453CFF"/>
    <w:rsid w:val="00483DC6"/>
    <w:rsid w:val="004C748B"/>
    <w:rsid w:val="004D7312"/>
    <w:rsid w:val="00517489"/>
    <w:rsid w:val="005D56FE"/>
    <w:rsid w:val="005E34BD"/>
    <w:rsid w:val="00606552"/>
    <w:rsid w:val="00606561"/>
    <w:rsid w:val="00633F48"/>
    <w:rsid w:val="00642F87"/>
    <w:rsid w:val="006B35E4"/>
    <w:rsid w:val="006E4D54"/>
    <w:rsid w:val="006E733E"/>
    <w:rsid w:val="006F4259"/>
    <w:rsid w:val="00762125"/>
    <w:rsid w:val="00777220"/>
    <w:rsid w:val="007E1721"/>
    <w:rsid w:val="00811D8A"/>
    <w:rsid w:val="008E3FF1"/>
    <w:rsid w:val="00954BC6"/>
    <w:rsid w:val="00956867"/>
    <w:rsid w:val="00980BA3"/>
    <w:rsid w:val="00987AC2"/>
    <w:rsid w:val="00993035"/>
    <w:rsid w:val="00A32026"/>
    <w:rsid w:val="00A36447"/>
    <w:rsid w:val="00AE1ED2"/>
    <w:rsid w:val="00B65D16"/>
    <w:rsid w:val="00BB4D2E"/>
    <w:rsid w:val="00BC71E3"/>
    <w:rsid w:val="00BE394F"/>
    <w:rsid w:val="00C31908"/>
    <w:rsid w:val="00CC132D"/>
    <w:rsid w:val="00D0351B"/>
    <w:rsid w:val="00DA26A9"/>
    <w:rsid w:val="00DC7AF8"/>
    <w:rsid w:val="00DF6922"/>
    <w:rsid w:val="00E10B7A"/>
    <w:rsid w:val="00E51C11"/>
    <w:rsid w:val="00E65EE8"/>
    <w:rsid w:val="00E96431"/>
    <w:rsid w:val="00EC403C"/>
    <w:rsid w:val="00EF2239"/>
    <w:rsid w:val="00F64D0C"/>
    <w:rsid w:val="00F8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2133</Words>
  <Characters>12161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6</cp:revision>
  <cp:lastPrinted>2015-01-30T16:16:00Z</cp:lastPrinted>
  <dcterms:created xsi:type="dcterms:W3CDTF">2018-01-22T09:35:00Z</dcterms:created>
  <dcterms:modified xsi:type="dcterms:W3CDTF">2018-05-08T14:01:00Z</dcterms:modified>
</cp:coreProperties>
</file>