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5C" w:rsidRPr="004B61FB" w:rsidRDefault="00494F5C" w:rsidP="00494F5C">
      <w:pPr>
        <w:pStyle w:val="Titolo1"/>
        <w:jc w:val="center"/>
        <w:rPr>
          <w:sz w:val="22"/>
          <w:szCs w:val="22"/>
        </w:rPr>
      </w:pPr>
      <w:r w:rsidRPr="004B61FB">
        <w:rPr>
          <w:sz w:val="22"/>
          <w:szCs w:val="22"/>
        </w:rPr>
        <w:t>SCHEDA PROGETTO PER L’IMPIEGO DI VOLONTARI INSERVIZIO CIVILE IN ITALIA</w:t>
      </w:r>
    </w:p>
    <w:p w:rsidR="00494F5C" w:rsidRDefault="00494F5C" w:rsidP="00494F5C">
      <w:pPr>
        <w:pStyle w:val="Titolo1"/>
      </w:pPr>
    </w:p>
    <w:p w:rsidR="00494F5C" w:rsidRPr="00494F5C" w:rsidRDefault="00494F5C" w:rsidP="00494F5C">
      <w:pPr>
        <w:pStyle w:val="Titolo2"/>
        <w:ind w:right="638"/>
        <w:rPr>
          <w:color w:val="auto"/>
        </w:rPr>
      </w:pPr>
      <w:r w:rsidRPr="00494F5C">
        <w:rPr>
          <w:color w:val="auto"/>
        </w:rPr>
        <w:t>ELEMENTI ESSENZIALI</w:t>
      </w:r>
    </w:p>
    <w:p w:rsidR="00494F5C" w:rsidRPr="00494F5C" w:rsidRDefault="00494F5C" w:rsidP="00494F5C">
      <w:pPr>
        <w:ind w:right="638"/>
      </w:pPr>
    </w:p>
    <w:p w:rsidR="00494F5C" w:rsidRPr="004B61FB" w:rsidRDefault="00494F5C" w:rsidP="00494F5C">
      <w:pPr>
        <w:tabs>
          <w:tab w:val="left" w:pos="360"/>
        </w:tabs>
        <w:ind w:left="720" w:hanging="720"/>
        <w:rPr>
          <w:b/>
          <w:bCs/>
          <w:kern w:val="2"/>
          <w:sz w:val="22"/>
          <w:shd w:val="clear" w:color="auto" w:fill="00FF00"/>
        </w:rPr>
      </w:pPr>
      <w:r w:rsidRPr="004B61FB">
        <w:rPr>
          <w:b/>
          <w:i/>
          <w:iCs/>
        </w:rPr>
        <w:t>Ente proponente il progetto:</w:t>
      </w:r>
      <w:r w:rsidRPr="004B61FB">
        <w:rPr>
          <w:b/>
        </w:rPr>
        <w:t xml:space="preserve">   </w:t>
      </w:r>
    </w:p>
    <w:tbl>
      <w:tblPr>
        <w:tblW w:w="9568" w:type="dxa"/>
        <w:tblLayout w:type="fixed"/>
        <w:tblCellMar>
          <w:left w:w="70" w:type="dxa"/>
          <w:right w:w="70" w:type="dxa"/>
        </w:tblCellMar>
        <w:tblLook w:val="0000" w:firstRow="0" w:lastRow="0" w:firstColumn="0" w:lastColumn="0" w:noHBand="0" w:noVBand="0"/>
      </w:tblPr>
      <w:tblGrid>
        <w:gridCol w:w="9568"/>
      </w:tblGrid>
      <w:tr w:rsidR="00494F5C" w:rsidTr="00B9045A">
        <w:trPr>
          <w:trHeight w:val="306"/>
        </w:trPr>
        <w:tc>
          <w:tcPr>
            <w:tcW w:w="9568" w:type="dxa"/>
            <w:tcBorders>
              <w:top w:val="single" w:sz="4" w:space="0" w:color="000000"/>
              <w:left w:val="single" w:sz="4" w:space="0" w:color="000000"/>
              <w:bottom w:val="single" w:sz="4" w:space="0" w:color="000000"/>
              <w:right w:val="single" w:sz="4" w:space="0" w:color="000000"/>
            </w:tcBorders>
          </w:tcPr>
          <w:p w:rsidR="00494F5C" w:rsidRDefault="00494F5C" w:rsidP="00B9045A">
            <w:pPr>
              <w:suppressAutoHyphens w:val="0"/>
              <w:spacing w:line="240" w:lineRule="auto"/>
              <w:rPr>
                <w:b/>
                <w:bCs/>
                <w:kern w:val="2"/>
              </w:rPr>
            </w:pPr>
            <w:r>
              <w:rPr>
                <w:b/>
                <w:bCs/>
              </w:rPr>
              <w:t>Unione Italiana dei Ciechi e degli Ipovedenti ONLUS - Sezione Provinciale di TARANTO</w:t>
            </w:r>
          </w:p>
          <w:p w:rsidR="00494F5C" w:rsidRDefault="00494F5C" w:rsidP="00B9045A">
            <w:pPr>
              <w:rPr>
                <w:kern w:val="2"/>
              </w:rPr>
            </w:pPr>
            <w:r>
              <w:rPr>
                <w:b/>
                <w:bCs/>
              </w:rPr>
              <w:t>Via Duca degli Abruzzi, 20 – 74123 TARANTO</w:t>
            </w:r>
            <w:r>
              <w:rPr>
                <w:b/>
                <w:bCs/>
                <w:sz w:val="22"/>
              </w:rPr>
              <w:t xml:space="preserve"> </w:t>
            </w:r>
          </w:p>
        </w:tc>
      </w:tr>
    </w:tbl>
    <w:p w:rsidR="00494F5C" w:rsidRDefault="00494F5C" w:rsidP="00494F5C">
      <w:pPr>
        <w:ind w:left="360"/>
        <w:rPr>
          <w:kern w:val="2"/>
        </w:rPr>
      </w:pPr>
    </w:p>
    <w:tbl>
      <w:tblPr>
        <w:tblW w:w="9568" w:type="dxa"/>
        <w:tblLayout w:type="fixed"/>
        <w:tblCellMar>
          <w:left w:w="70" w:type="dxa"/>
          <w:right w:w="70" w:type="dxa"/>
        </w:tblCellMar>
        <w:tblLook w:val="0000" w:firstRow="0" w:lastRow="0" w:firstColumn="0" w:lastColumn="0" w:noHBand="0" w:noVBand="0"/>
      </w:tblPr>
      <w:tblGrid>
        <w:gridCol w:w="9568"/>
      </w:tblGrid>
      <w:tr w:rsidR="00494F5C" w:rsidTr="00B9045A">
        <w:trPr>
          <w:trHeight w:val="306"/>
        </w:trPr>
        <w:tc>
          <w:tcPr>
            <w:tcW w:w="9568"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kern w:val="2"/>
              </w:rPr>
            </w:pPr>
            <w:r w:rsidRPr="004B61FB">
              <w:rPr>
                <w:b/>
                <w:i/>
                <w:iCs/>
              </w:rPr>
              <w:t>Titolo del progetto:</w:t>
            </w:r>
            <w:r>
              <w:rPr>
                <w:b/>
                <w:i/>
                <w:iCs/>
              </w:rPr>
              <w:t xml:space="preserve">   </w:t>
            </w:r>
            <w:r>
              <w:rPr>
                <w:b/>
                <w:bCs/>
              </w:rPr>
              <w:t>I NOSTRI OCCHI PER VOI 6 – TARANTO</w:t>
            </w:r>
          </w:p>
        </w:tc>
      </w:tr>
    </w:tbl>
    <w:p w:rsidR="00494F5C" w:rsidRDefault="00494F5C" w:rsidP="00494F5C">
      <w:pPr>
        <w:ind w:left="360"/>
        <w:rPr>
          <w:kern w:val="2"/>
        </w:rPr>
      </w:pPr>
    </w:p>
    <w:tbl>
      <w:tblPr>
        <w:tblW w:w="0" w:type="auto"/>
        <w:tblLayout w:type="fixed"/>
        <w:tblCellMar>
          <w:left w:w="70" w:type="dxa"/>
          <w:right w:w="70" w:type="dxa"/>
        </w:tblCellMar>
        <w:tblLook w:val="0000" w:firstRow="0" w:lastRow="0" w:firstColumn="0" w:lastColumn="0" w:noHBand="0" w:noVBand="0"/>
      </w:tblPr>
      <w:tblGrid>
        <w:gridCol w:w="9568"/>
      </w:tblGrid>
      <w:tr w:rsidR="00494F5C" w:rsidTr="00494F5C">
        <w:trPr>
          <w:trHeight w:val="306"/>
        </w:trPr>
        <w:tc>
          <w:tcPr>
            <w:tcW w:w="9568" w:type="dxa"/>
            <w:tcBorders>
              <w:top w:val="single" w:sz="4" w:space="0" w:color="000000"/>
              <w:left w:val="single" w:sz="4" w:space="0" w:color="000000"/>
              <w:bottom w:val="single" w:sz="4" w:space="0" w:color="000000"/>
              <w:right w:val="single" w:sz="4" w:space="0" w:color="000000"/>
            </w:tcBorders>
          </w:tcPr>
          <w:p w:rsidR="00494F5C" w:rsidRDefault="00494F5C" w:rsidP="00B9045A">
            <w:r w:rsidRPr="004B61FB">
              <w:rPr>
                <w:b/>
                <w:i/>
                <w:iCs/>
              </w:rPr>
              <w:t>Settore ed area di intervento del progett</w:t>
            </w:r>
            <w:r>
              <w:rPr>
                <w:b/>
                <w:i/>
                <w:iCs/>
              </w:rPr>
              <w:t>o</w:t>
            </w:r>
            <w:r w:rsidRPr="004B61FB">
              <w:rPr>
                <w:b/>
                <w:i/>
                <w:iCs/>
              </w:rPr>
              <w:t>:</w:t>
            </w:r>
            <w:r w:rsidRPr="004B61FB">
              <w:rPr>
                <w:b/>
              </w:rPr>
              <w:t xml:space="preserve">  </w:t>
            </w:r>
            <w:r>
              <w:rPr>
                <w:b/>
              </w:rPr>
              <w:t>A</w:t>
            </w:r>
            <w:r>
              <w:t>ssistenza disabili - A06</w:t>
            </w:r>
          </w:p>
        </w:tc>
      </w:tr>
    </w:tbl>
    <w:p w:rsidR="00494F5C" w:rsidRDefault="00494F5C" w:rsidP="00494F5C">
      <w:pPr>
        <w:ind w:left="360"/>
      </w:pPr>
    </w:p>
    <w:p w:rsidR="00494F5C" w:rsidRDefault="00494F5C" w:rsidP="00494F5C">
      <w:pPr>
        <w:tabs>
          <w:tab w:val="left" w:pos="360"/>
        </w:tabs>
        <w:ind w:left="360"/>
        <w:jc w:val="both"/>
        <w:rPr>
          <w:sz w:val="8"/>
        </w:rPr>
      </w:pPr>
      <w:r w:rsidRPr="004B61FB">
        <w:rPr>
          <w:b/>
          <w:i/>
          <w:iCs/>
        </w:rPr>
        <w:t>Obiettivi del progetto</w:t>
      </w:r>
      <w:r w:rsidRPr="004B61FB">
        <w:rPr>
          <w:b/>
        </w:rPr>
        <w:t>:</w:t>
      </w:r>
    </w:p>
    <w:p w:rsidR="00494F5C" w:rsidRPr="004B61FB" w:rsidRDefault="00494F5C" w:rsidP="00494F5C">
      <w:pPr>
        <w:rPr>
          <w:sz w:val="8"/>
        </w:rPr>
      </w:pPr>
    </w:p>
    <w:tbl>
      <w:tblPr>
        <w:tblStyle w:val="Grigliatabella"/>
        <w:tblW w:w="9778" w:type="dxa"/>
        <w:tblLook w:val="04A0" w:firstRow="1" w:lastRow="0" w:firstColumn="1" w:lastColumn="0" w:noHBand="0" w:noVBand="1"/>
      </w:tblPr>
      <w:tblGrid>
        <w:gridCol w:w="9778"/>
      </w:tblGrid>
      <w:tr w:rsidR="00494F5C" w:rsidTr="00DD19F8">
        <w:trPr>
          <w:trHeight w:val="5519"/>
        </w:trPr>
        <w:tc>
          <w:tcPr>
            <w:tcW w:w="9778" w:type="dxa"/>
          </w:tcPr>
          <w:p w:rsidR="00494F5C" w:rsidRDefault="00494F5C" w:rsidP="00B9045A">
            <w:pPr>
              <w:pStyle w:val="Corpotesto"/>
              <w:jc w:val="both"/>
              <w:rPr>
                <w:kern w:val="0"/>
              </w:rPr>
            </w:pPr>
            <w:r>
              <w:t xml:space="preserve">La scrivente Sezione Provinciale di Taranto dell’Unione Italiana dei Ciechi e degli Ipovedenti ONLUS nella veste di Ente morale preposto all’assistenza e alla tutela degli interessi materiali e morali dei non vedenti con il presente progetto si propone di raggiungere una serie di obiettivi nei confronti degli utenti, dell’ente e dei volontari. </w:t>
            </w:r>
          </w:p>
          <w:p w:rsidR="00494F5C" w:rsidRDefault="00494F5C" w:rsidP="00B9045A">
            <w:pPr>
              <w:pStyle w:val="Corpodeltesto2"/>
              <w:spacing w:after="0" w:line="240" w:lineRule="auto"/>
              <w:jc w:val="both"/>
              <w:rPr>
                <w:b/>
                <w:bCs/>
              </w:rPr>
            </w:pPr>
            <w:r>
              <w:rPr>
                <w:b/>
                <w:bCs/>
              </w:rPr>
              <w:t>OBIETTIVI DA RAGGIUNGERE RISPETTO AGLI UTENTI:</w:t>
            </w:r>
          </w:p>
          <w:p w:rsidR="00494F5C" w:rsidRDefault="00494F5C" w:rsidP="00494F5C">
            <w:pPr>
              <w:numPr>
                <w:ilvl w:val="0"/>
                <w:numId w:val="1"/>
              </w:numPr>
              <w:autoSpaceDE w:val="0"/>
              <w:autoSpaceDN w:val="0"/>
              <w:adjustRightInd w:val="0"/>
              <w:jc w:val="both"/>
              <w:rPr>
                <w:kern w:val="2"/>
              </w:rPr>
            </w:pPr>
            <w:r>
              <w:t xml:space="preserve">Favorire l’integrazione, l’informazione, l’emancipazione nella vita sociale e, in particolare, nel lavoro e nella scuola, dei minorati della vista attraverso l’esperienza di servizio civile; </w:t>
            </w:r>
          </w:p>
          <w:p w:rsidR="00494F5C" w:rsidRDefault="00494F5C" w:rsidP="00494F5C">
            <w:pPr>
              <w:numPr>
                <w:ilvl w:val="0"/>
                <w:numId w:val="1"/>
              </w:numPr>
              <w:autoSpaceDE w:val="0"/>
              <w:autoSpaceDN w:val="0"/>
              <w:adjustRightInd w:val="0"/>
              <w:jc w:val="both"/>
              <w:rPr>
                <w:kern w:val="2"/>
              </w:rPr>
            </w:pPr>
            <w:r>
              <w:t>far interagire i soggetti svantaggiati e i giovani, nel tentativo di stabilire delle relazioni che hanno fondamento in un rapporto di gratuità, sostanzialmente differente dal rapporto operatore professionale–utente, idoneo a promuovere l'inserimento e l'integrazione dei disabili della vista nel contesto sociale;</w:t>
            </w:r>
          </w:p>
          <w:p w:rsidR="00494F5C" w:rsidRDefault="00494F5C" w:rsidP="00494F5C">
            <w:pPr>
              <w:pStyle w:val="Corpodeltesto2"/>
              <w:numPr>
                <w:ilvl w:val="0"/>
                <w:numId w:val="1"/>
              </w:numPr>
              <w:spacing w:after="0" w:line="240" w:lineRule="auto"/>
              <w:jc w:val="both"/>
            </w:pPr>
            <w:r>
              <w:t>recupero di abilità per una crescita sociale e culturale.</w:t>
            </w:r>
          </w:p>
          <w:p w:rsidR="00494F5C" w:rsidRDefault="00494F5C" w:rsidP="00B9045A"/>
          <w:p w:rsidR="00494F5C" w:rsidRDefault="00494F5C" w:rsidP="00B9045A">
            <w:pPr>
              <w:suppressAutoHyphens w:val="0"/>
              <w:autoSpaceDE w:val="0"/>
              <w:autoSpaceDN w:val="0"/>
              <w:adjustRightInd w:val="0"/>
              <w:spacing w:line="240" w:lineRule="auto"/>
              <w:jc w:val="both"/>
              <w:rPr>
                <w:b/>
                <w:bCs/>
                <w:kern w:val="0"/>
                <w:lang w:eastAsia="it-IT"/>
              </w:rPr>
            </w:pPr>
            <w:r>
              <w:rPr>
                <w:b/>
                <w:bCs/>
              </w:rPr>
              <w:t>OBIETTIVI DA RAGGIUNGERE RISPETTO ALL’ENTE:</w:t>
            </w:r>
          </w:p>
          <w:p w:rsidR="00494F5C" w:rsidRDefault="00494F5C" w:rsidP="00494F5C">
            <w:pPr>
              <w:numPr>
                <w:ilvl w:val="0"/>
                <w:numId w:val="2"/>
              </w:numPr>
              <w:autoSpaceDE w:val="0"/>
              <w:autoSpaceDN w:val="0"/>
              <w:adjustRightInd w:val="0"/>
              <w:jc w:val="both"/>
              <w:rPr>
                <w:kern w:val="2"/>
              </w:rPr>
            </w:pPr>
            <w:r>
              <w:t>Qualificazione dell’azione sociale ed educativa dell’ente, anche attraverso il coinvolgimento sempre crescente di una società civile giovane, motivata all’incontro con l’altro, con il quale cercare di costruire delle relazioni significative;</w:t>
            </w:r>
          </w:p>
          <w:p w:rsidR="00494F5C" w:rsidRDefault="00494F5C" w:rsidP="00494F5C">
            <w:pPr>
              <w:numPr>
                <w:ilvl w:val="0"/>
                <w:numId w:val="2"/>
              </w:numPr>
              <w:autoSpaceDE w:val="0"/>
              <w:autoSpaceDN w:val="0"/>
              <w:adjustRightInd w:val="0"/>
              <w:jc w:val="both"/>
              <w:rPr>
                <w:kern w:val="2"/>
              </w:rPr>
            </w:pPr>
            <w:r>
              <w:t>integrazione dell’intervento globale dell’ente con l’istituto del servizio civile nazionale, in termini di esperienza di cittadinanza attiva volta a “concorrere in alternativa al servizio militare obbligatorio, alla difesa della Patria con mezzi ed attività non militari”, così come recita l’art. 1 della L. 64/2001 istitutiva del servizio civile nazionale.</w:t>
            </w:r>
          </w:p>
          <w:p w:rsidR="00494F5C" w:rsidRDefault="00494F5C" w:rsidP="00494F5C">
            <w:pPr>
              <w:pStyle w:val="Corpodeltesto2"/>
              <w:numPr>
                <w:ilvl w:val="0"/>
                <w:numId w:val="2"/>
              </w:numPr>
              <w:spacing w:after="0" w:line="240" w:lineRule="auto"/>
              <w:jc w:val="both"/>
            </w:pPr>
            <w:r>
              <w:t>creare delle reti globali volte a promuovere la cultura della disabilità.</w:t>
            </w:r>
          </w:p>
          <w:p w:rsidR="00494F5C" w:rsidRDefault="00494F5C" w:rsidP="00B9045A"/>
          <w:p w:rsidR="00494F5C" w:rsidRDefault="00494F5C" w:rsidP="00B9045A">
            <w:pPr>
              <w:suppressAutoHyphens w:val="0"/>
              <w:autoSpaceDE w:val="0"/>
              <w:autoSpaceDN w:val="0"/>
              <w:adjustRightInd w:val="0"/>
              <w:spacing w:line="240" w:lineRule="auto"/>
              <w:rPr>
                <w:b/>
                <w:bCs/>
                <w:kern w:val="0"/>
                <w:lang w:eastAsia="it-IT"/>
              </w:rPr>
            </w:pPr>
            <w:r>
              <w:rPr>
                <w:b/>
                <w:bCs/>
              </w:rPr>
              <w:t>OBIETTIVI DA RAGGIUNGERE RISPETTO AI VOLONTARI:</w:t>
            </w:r>
          </w:p>
          <w:p w:rsidR="00494F5C" w:rsidRDefault="00494F5C" w:rsidP="00494F5C">
            <w:pPr>
              <w:numPr>
                <w:ilvl w:val="0"/>
                <w:numId w:val="3"/>
              </w:numPr>
              <w:autoSpaceDE w:val="0"/>
              <w:autoSpaceDN w:val="0"/>
              <w:adjustRightInd w:val="0"/>
              <w:jc w:val="both"/>
              <w:rPr>
                <w:kern w:val="2"/>
              </w:rPr>
            </w:pPr>
            <w:r>
              <w:t>Offrire un’occasione istituzionalmente riconosciuta di formazione civica attraverso un’esperienza scelta volontariamente, volta da una parte alla crescita personale, dall’altra all’accrescimento di competenze di base specifico-professionali. Nel quadro delle finalità proprie del Servizio Civile Volontario, inteso come strumento rivolto a far acquisire ai volontari una coscienza civica, una sensibilità sociale, un’attenzione per l’altro e per il diverso, sia esso diverso culturalmente, o per sesso o per età, o diversamente abile, obiettivo fondamentale di tale progetto è permettere l’acquisizione da parte dei giovani volontari di una educazione e di una conoscenza delle tematiche legate alla disabilità visiva.</w:t>
            </w:r>
          </w:p>
          <w:p w:rsidR="00494F5C" w:rsidRDefault="00494F5C" w:rsidP="00494F5C">
            <w:pPr>
              <w:numPr>
                <w:ilvl w:val="0"/>
                <w:numId w:val="3"/>
              </w:numPr>
              <w:autoSpaceDE w:val="0"/>
              <w:autoSpaceDN w:val="0"/>
              <w:adjustRightInd w:val="0"/>
              <w:jc w:val="both"/>
              <w:rPr>
                <w:kern w:val="2"/>
              </w:rPr>
            </w:pPr>
            <w:r>
              <w:t>Offrire uno spazio di coinvolgimento nelle attività dell’ente, attraverso la sperimentazione di una dimensione di vita comunitaria basata sull’accoglienza, la condivisione e la nonviolenza. In questo modo il giovane qualifica e porta un plusvalore alle attività stesse.</w:t>
            </w:r>
          </w:p>
          <w:p w:rsidR="00494F5C" w:rsidRDefault="00494F5C" w:rsidP="00494F5C">
            <w:pPr>
              <w:numPr>
                <w:ilvl w:val="0"/>
                <w:numId w:val="3"/>
              </w:numPr>
              <w:jc w:val="both"/>
              <w:rPr>
                <w:kern w:val="2"/>
              </w:rPr>
            </w:pPr>
            <w:r>
              <w:t xml:space="preserve">Permettere al volontario di acquisire un’esperienza differenziata: una in maniera diretta, tramite lo stretto contatto con il disabile visivo, ed una indiretta, attraverso lo sviluppo di competenze certificate (ECDL) o semplicemente acquisite (come l’uso del codice Braille e </w:t>
            </w:r>
            <w:r>
              <w:lastRenderedPageBreak/>
              <w:t>del computer dotato di sintesi vocale), che nel complesso potranno essere valutate positivamente anche in merito alle possibilità di inserimento professionale in analoghi enti pubblici o privati operanti nel settore della disabilità, del terzo settore in genere o spendibili nella quotidianità della vita sociale. Inoltre, attraverso le attività del nostro progetto puntiamo al raggiungimento di altri cinque obiettivi verificabili in itinere attraverso gli indicatori di risultato esposti a seguito di ogni ulteriore obiettivo.</w:t>
            </w:r>
          </w:p>
          <w:p w:rsidR="00494F5C" w:rsidRDefault="00494F5C" w:rsidP="00B9045A"/>
          <w:p w:rsidR="00494F5C" w:rsidRPr="00DD19F8" w:rsidRDefault="00494F5C" w:rsidP="00B9045A">
            <w:pPr>
              <w:pStyle w:val="Rientrocorpodeltesto"/>
              <w:ind w:left="0"/>
              <w:jc w:val="both"/>
              <w:rPr>
                <w:kern w:val="0"/>
              </w:rPr>
            </w:pPr>
            <w:r>
              <w:rPr>
                <w:b/>
              </w:rPr>
              <w:t>1</w:t>
            </w:r>
            <w:r w:rsidRPr="00DD19F8">
              <w:t>. GARANTIRE LA PIENA AUTONOMIA PERSONALE DEL DISABILE SENSORIALE VISIVO LIMITANDONE LE CONDIZIONI DI EMARGINAZIONE E SOLITUDINE</w:t>
            </w:r>
          </w:p>
          <w:p w:rsidR="00494F5C" w:rsidRPr="00DD19F8" w:rsidRDefault="00494F5C" w:rsidP="00B9045A">
            <w:pPr>
              <w:jc w:val="both"/>
              <w:rPr>
                <w:i/>
                <w:kern w:val="2"/>
                <w:u w:val="single"/>
              </w:rPr>
            </w:pPr>
            <w:r w:rsidRPr="00DD19F8">
              <w:t>2. FAVORIRE LA PIENA ATTUAZIONE DEI DIRITTI UMANI, CIVILI E SOCIALI DEI DISABILI SENSORIALI VISIVI, NONCHE’ LA LORO EQUIPARAZIONE SOCIALE E L’INTEGRAZIONE IN OGNI AMBITO DELLA VITA SOCIALE E CULTURALE.</w:t>
            </w:r>
          </w:p>
          <w:p w:rsidR="00494F5C" w:rsidRPr="00DD19F8" w:rsidRDefault="00494F5C" w:rsidP="00B9045A">
            <w:pPr>
              <w:pStyle w:val="Titolo1"/>
              <w:jc w:val="both"/>
              <w:outlineLvl w:val="0"/>
              <w:rPr>
                <w:rFonts w:ascii="Times New Roman" w:eastAsia="Arial Unicode MS" w:hAnsi="Times New Roman" w:cs="Times New Roman"/>
                <w:b w:val="0"/>
                <w:i w:val="0"/>
                <w:kern w:val="2"/>
                <w:sz w:val="24"/>
              </w:rPr>
            </w:pPr>
            <w:r w:rsidRPr="00DD19F8">
              <w:rPr>
                <w:rFonts w:ascii="Times New Roman" w:hAnsi="Times New Roman" w:cs="Times New Roman"/>
                <w:b w:val="0"/>
                <w:i w:val="0"/>
                <w:sz w:val="24"/>
              </w:rPr>
              <w:t xml:space="preserve">3. DIFFONDERE LA CULTURA DELL’HANDICAP VISIVO ATTRAVERSO LA SENSIBILIZZAZIONE DEL CONTESTO TERRITORIALE ED ATTRAVERSO L’IMPLEMENTAZIONE DELLA RETE DI PARTENER </w:t>
            </w:r>
          </w:p>
          <w:p w:rsidR="00494F5C" w:rsidRPr="00DD19F8" w:rsidRDefault="00494F5C" w:rsidP="00B9045A">
            <w:pPr>
              <w:pStyle w:val="Titolo1"/>
              <w:jc w:val="both"/>
              <w:outlineLvl w:val="0"/>
              <w:rPr>
                <w:rFonts w:ascii="Times New Roman" w:eastAsia="Arial Unicode MS" w:hAnsi="Times New Roman" w:cs="Times New Roman"/>
                <w:b w:val="0"/>
                <w:i w:val="0"/>
                <w:kern w:val="2"/>
                <w:sz w:val="24"/>
              </w:rPr>
            </w:pPr>
            <w:r w:rsidRPr="00DD19F8">
              <w:rPr>
                <w:rFonts w:ascii="Times New Roman" w:hAnsi="Times New Roman" w:cs="Times New Roman"/>
                <w:b w:val="0"/>
                <w:i w:val="0"/>
                <w:sz w:val="24"/>
              </w:rPr>
              <w:t>4. INSERIRE ED INTEGRARE I DISABILI SENSORIALI VISIVI NEL CONTESTO SOCIALE ORGANIZZANDO ATTIVITA’ ED INIZIATIVE FINALIZZATE AL SUPERAMENTO DELL’ESCLUSIONE SOCIALE.</w:t>
            </w:r>
          </w:p>
          <w:p w:rsidR="00494F5C" w:rsidRPr="00DD19F8" w:rsidRDefault="00494F5C" w:rsidP="00DD19F8">
            <w:pPr>
              <w:pStyle w:val="Corpotesto"/>
              <w:spacing w:line="240" w:lineRule="auto"/>
              <w:jc w:val="both"/>
              <w:rPr>
                <w:b/>
              </w:rPr>
            </w:pPr>
            <w:r w:rsidRPr="00DD19F8">
              <w:rPr>
                <w:iCs/>
              </w:rPr>
              <w:t>5. STIMOLARE NEL VOLONTARIO UNA MAGGIORE SENSIBILITA’ E UNA PIU’ PROFONDA</w:t>
            </w:r>
            <w:r w:rsidRPr="00DD19F8">
              <w:rPr>
                <w:i/>
                <w:iCs/>
              </w:rPr>
              <w:t xml:space="preserve"> CONOSCENZA DELLA DISABILITA’ SENSORIALE VISIVA</w:t>
            </w:r>
            <w:r w:rsidRPr="00DD19F8">
              <w:t>.</w:t>
            </w:r>
          </w:p>
        </w:tc>
      </w:tr>
    </w:tbl>
    <w:p w:rsidR="00494F5C" w:rsidRDefault="00494F5C"/>
    <w:p w:rsidR="00494F5C" w:rsidRPr="004B61FB" w:rsidRDefault="00494F5C" w:rsidP="00494F5C">
      <w:pPr>
        <w:ind w:right="-852"/>
        <w:rPr>
          <w:sz w:val="8"/>
        </w:rPr>
      </w:pPr>
      <w:r>
        <w:rPr>
          <w:b/>
          <w:i/>
          <w:iCs/>
        </w:rPr>
        <w:t>RUOLO ED ATTIVITÀ PREVISTE PER I VOLONTARI NELL’AMBITO DEL PROGETTO</w:t>
      </w:r>
    </w:p>
    <w:p w:rsidR="00494F5C" w:rsidRPr="0037227F" w:rsidRDefault="00494F5C" w:rsidP="00494F5C">
      <w:pPr>
        <w:tabs>
          <w:tab w:val="left" w:pos="360"/>
        </w:tabs>
        <w:ind w:left="360"/>
        <w:jc w:val="both"/>
        <w:rPr>
          <w:sz w:val="8"/>
        </w:rPr>
      </w:pPr>
    </w:p>
    <w:tbl>
      <w:tblPr>
        <w:tblW w:w="9709" w:type="dxa"/>
        <w:tblLayout w:type="fixed"/>
        <w:tblCellMar>
          <w:left w:w="70" w:type="dxa"/>
          <w:right w:w="70" w:type="dxa"/>
        </w:tblCellMar>
        <w:tblLook w:val="0000" w:firstRow="0" w:lastRow="0" w:firstColumn="0" w:lastColumn="0" w:noHBand="0" w:noVBand="0"/>
      </w:tblPr>
      <w:tblGrid>
        <w:gridCol w:w="9709"/>
      </w:tblGrid>
      <w:tr w:rsidR="00494F5C" w:rsidTr="00494F5C">
        <w:trPr>
          <w:trHeight w:val="2177"/>
        </w:trPr>
        <w:tc>
          <w:tcPr>
            <w:tcW w:w="9709"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both"/>
            </w:pPr>
            <w:r>
              <w:t xml:space="preserve">Nella sede di attuazione del progetto, sita in Taranto alla Via Duca degli Abruzzi n. 20, i volontari del servizio civile nazionale opereranno in stretta collaborazione con gli operatori locali di progetto (O.L.P.) i quali assicureranno la legittimità e la garanzia rappresentativa dell'Associazione. I volontari del servizio civile saranno reperibili presso la suddetta sede nell’arco delle 36 ore di servizio settimanale. </w:t>
            </w:r>
          </w:p>
          <w:p w:rsidR="00494F5C" w:rsidRDefault="00494F5C" w:rsidP="00B9045A">
            <w:pPr>
              <w:jc w:val="both"/>
              <w:rPr>
                <w:kern w:val="2"/>
              </w:rPr>
            </w:pPr>
            <w:r>
              <w:t>In merito alle azioni previste nel nostro progetto i volontari del servizio civile nazionale effettueranno per la realizzazione degli stessi le seguenti attività: Attività di accompagnamento; Attività di sostegno nel disbrigo delle pratiche burocratiche; Attività di lettura; Attività di registrazione; Attività di sostegno nell’uso e nella scelta del materiale tiflotecnico; Attività di sostegno alla frequenza dei corsi; Attività di assistenza domiciliare; Attività di sostegno scolastico; Attività di tele-ascolto;  Attività ludico–ricreative  singole  e  di gruppo;</w:t>
            </w:r>
          </w:p>
          <w:p w:rsidR="00494F5C" w:rsidRDefault="00494F5C" w:rsidP="00B9045A">
            <w:pPr>
              <w:jc w:val="both"/>
              <w:rPr>
                <w:kern w:val="2"/>
              </w:rPr>
            </w:pPr>
            <w:r>
              <w:t>Attività di sostegno exstrascolastico; Attività di sensibilizzazione alla disabilità visiva; Attività di sostegno alla unità mobile oftalmica; Attività di segretariato sociale. Nel box seguente sono illustrate le attività ed il ruolo del volontario.</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665"/>
            </w:tblGrid>
            <w:tr w:rsidR="00494F5C" w:rsidTr="00494F5C">
              <w:tc>
                <w:tcPr>
                  <w:tcW w:w="3828" w:type="dxa"/>
                  <w:tcBorders>
                    <w:top w:val="single" w:sz="4" w:space="0" w:color="auto"/>
                    <w:left w:val="single" w:sz="4" w:space="0" w:color="auto"/>
                    <w:bottom w:val="single" w:sz="4" w:space="0" w:color="auto"/>
                    <w:right w:val="single" w:sz="4" w:space="0" w:color="auto"/>
                  </w:tcBorders>
                </w:tcPr>
                <w:p w:rsidR="00494F5C" w:rsidRDefault="00494F5C" w:rsidP="00B9045A">
                  <w:pPr>
                    <w:jc w:val="both"/>
                    <w:rPr>
                      <w:b/>
                      <w:kern w:val="2"/>
                      <w:sz w:val="22"/>
                      <w:szCs w:val="22"/>
                    </w:rPr>
                  </w:pPr>
                  <w:r>
                    <w:rPr>
                      <w:b/>
                      <w:sz w:val="22"/>
                      <w:szCs w:val="22"/>
                    </w:rPr>
                    <w:t>Attività</w:t>
                  </w:r>
                </w:p>
              </w:tc>
              <w:tc>
                <w:tcPr>
                  <w:tcW w:w="5665" w:type="dxa"/>
                  <w:tcBorders>
                    <w:top w:val="single" w:sz="4" w:space="0" w:color="auto"/>
                    <w:left w:val="single" w:sz="4" w:space="0" w:color="auto"/>
                    <w:bottom w:val="single" w:sz="4" w:space="0" w:color="auto"/>
                    <w:right w:val="single" w:sz="4" w:space="0" w:color="auto"/>
                  </w:tcBorders>
                </w:tcPr>
                <w:p w:rsidR="00494F5C" w:rsidRDefault="00494F5C" w:rsidP="00B9045A">
                  <w:pPr>
                    <w:jc w:val="both"/>
                    <w:rPr>
                      <w:b/>
                      <w:kern w:val="2"/>
                      <w:sz w:val="22"/>
                      <w:szCs w:val="22"/>
                    </w:rPr>
                  </w:pPr>
                  <w:r>
                    <w:rPr>
                      <w:b/>
                      <w:sz w:val="22"/>
                      <w:szCs w:val="22"/>
                    </w:rPr>
                    <w:t>Ruolo del volontario</w:t>
                  </w:r>
                </w:p>
              </w:tc>
            </w:tr>
            <w:tr w:rsidR="00494F5C" w:rsidTr="00494F5C">
              <w:tc>
                <w:tcPr>
                  <w:tcW w:w="3828" w:type="dxa"/>
                  <w:tcBorders>
                    <w:top w:val="single" w:sz="4" w:space="0" w:color="auto"/>
                    <w:left w:val="single" w:sz="4" w:space="0" w:color="auto"/>
                    <w:bottom w:val="single" w:sz="4" w:space="0" w:color="auto"/>
                    <w:right w:val="single" w:sz="4" w:space="0" w:color="auto"/>
                  </w:tcBorders>
                </w:tcPr>
                <w:p w:rsidR="00494F5C" w:rsidRDefault="00494F5C" w:rsidP="00B9045A">
                  <w:pPr>
                    <w:jc w:val="both"/>
                    <w:rPr>
                      <w:i/>
                      <w:sz w:val="22"/>
                      <w:szCs w:val="22"/>
                    </w:rPr>
                  </w:pPr>
                </w:p>
                <w:p w:rsidR="00494F5C" w:rsidRDefault="00494F5C" w:rsidP="00B9045A">
                  <w:pPr>
                    <w:jc w:val="both"/>
                    <w:rPr>
                      <w:i/>
                      <w:sz w:val="22"/>
                      <w:szCs w:val="22"/>
                    </w:rPr>
                  </w:pPr>
                </w:p>
                <w:p w:rsidR="00494F5C" w:rsidRDefault="00494F5C" w:rsidP="00B9045A">
                  <w:pPr>
                    <w:jc w:val="both"/>
                    <w:rPr>
                      <w:i/>
                      <w:sz w:val="22"/>
                      <w:szCs w:val="22"/>
                    </w:rPr>
                  </w:pPr>
                </w:p>
                <w:p w:rsidR="00494F5C" w:rsidRDefault="00494F5C" w:rsidP="00B9045A">
                  <w:pPr>
                    <w:jc w:val="both"/>
                    <w:rPr>
                      <w:i/>
                      <w:kern w:val="2"/>
                      <w:sz w:val="22"/>
                      <w:szCs w:val="22"/>
                    </w:rPr>
                  </w:pPr>
                  <w:r>
                    <w:rPr>
                      <w:i/>
                      <w:sz w:val="22"/>
                      <w:szCs w:val="22"/>
                    </w:rPr>
                    <w:t>Servizio di accompagnamento</w:t>
                  </w:r>
                </w:p>
              </w:tc>
              <w:tc>
                <w:tcPr>
                  <w:tcW w:w="5665" w:type="dxa"/>
                  <w:tcBorders>
                    <w:top w:val="single" w:sz="4" w:space="0" w:color="auto"/>
                    <w:left w:val="single" w:sz="4" w:space="0" w:color="auto"/>
                    <w:bottom w:val="single" w:sz="4" w:space="0" w:color="auto"/>
                    <w:right w:val="single" w:sz="4" w:space="0" w:color="auto"/>
                  </w:tcBorders>
                </w:tcPr>
                <w:p w:rsidR="00494F5C" w:rsidRPr="00494F5C" w:rsidRDefault="00494F5C" w:rsidP="00995305">
                  <w:pPr>
                    <w:numPr>
                      <w:ilvl w:val="0"/>
                      <w:numId w:val="18"/>
                    </w:numPr>
                    <w:ind w:left="360"/>
                    <w:jc w:val="both"/>
                    <w:rPr>
                      <w:kern w:val="2"/>
                      <w:sz w:val="22"/>
                      <w:szCs w:val="22"/>
                    </w:rPr>
                  </w:pPr>
                  <w:r w:rsidRPr="00494F5C">
                    <w:rPr>
                      <w:sz w:val="22"/>
                      <w:szCs w:val="22"/>
                    </w:rPr>
                    <w:t>Redazione calendario degli appuntamenti</w:t>
                  </w:r>
                </w:p>
                <w:p w:rsidR="00494F5C" w:rsidRPr="00494F5C" w:rsidRDefault="00494F5C" w:rsidP="00995305">
                  <w:pPr>
                    <w:numPr>
                      <w:ilvl w:val="0"/>
                      <w:numId w:val="18"/>
                    </w:numPr>
                    <w:ind w:left="360"/>
                    <w:jc w:val="both"/>
                    <w:rPr>
                      <w:kern w:val="2"/>
                      <w:sz w:val="22"/>
                      <w:szCs w:val="22"/>
                    </w:rPr>
                  </w:pPr>
                  <w:r w:rsidRPr="00494F5C">
                    <w:rPr>
                      <w:sz w:val="22"/>
                      <w:szCs w:val="22"/>
                    </w:rPr>
                    <w:t xml:space="preserve">Accompagnamento a piedi, con mezzi pubblici o con auto </w:t>
                  </w:r>
                </w:p>
                <w:p w:rsidR="00494F5C" w:rsidRDefault="00494F5C" w:rsidP="00B9045A">
                  <w:pPr>
                    <w:ind w:left="360"/>
                    <w:jc w:val="both"/>
                    <w:rPr>
                      <w:kern w:val="2"/>
                      <w:sz w:val="22"/>
                      <w:szCs w:val="22"/>
                    </w:rPr>
                  </w:pPr>
                  <w:r>
                    <w:rPr>
                      <w:sz w:val="22"/>
                      <w:szCs w:val="22"/>
                    </w:rPr>
                    <w:t xml:space="preserve"> autorizzate per:</w:t>
                  </w:r>
                </w:p>
                <w:p w:rsidR="00494F5C" w:rsidRDefault="00494F5C" w:rsidP="00995305">
                  <w:pPr>
                    <w:numPr>
                      <w:ilvl w:val="0"/>
                      <w:numId w:val="18"/>
                    </w:numPr>
                    <w:jc w:val="both"/>
                    <w:rPr>
                      <w:kern w:val="2"/>
                      <w:sz w:val="22"/>
                      <w:szCs w:val="22"/>
                    </w:rPr>
                  </w:pPr>
                  <w:r>
                    <w:rPr>
                      <w:sz w:val="22"/>
                      <w:szCs w:val="22"/>
                    </w:rPr>
                    <w:t>disbrigo di piccole pratiche</w:t>
                  </w:r>
                </w:p>
                <w:p w:rsidR="00494F5C" w:rsidRDefault="00494F5C" w:rsidP="00995305">
                  <w:pPr>
                    <w:numPr>
                      <w:ilvl w:val="0"/>
                      <w:numId w:val="18"/>
                    </w:numPr>
                    <w:jc w:val="both"/>
                    <w:rPr>
                      <w:kern w:val="2"/>
                      <w:sz w:val="22"/>
                      <w:szCs w:val="22"/>
                    </w:rPr>
                  </w:pPr>
                  <w:r>
                    <w:rPr>
                      <w:sz w:val="22"/>
                      <w:szCs w:val="22"/>
                    </w:rPr>
                    <w:t>visite mediche</w:t>
                  </w:r>
                </w:p>
                <w:p w:rsidR="00494F5C" w:rsidRDefault="00494F5C" w:rsidP="00995305">
                  <w:pPr>
                    <w:numPr>
                      <w:ilvl w:val="0"/>
                      <w:numId w:val="18"/>
                    </w:numPr>
                    <w:jc w:val="both"/>
                    <w:rPr>
                      <w:kern w:val="2"/>
                      <w:sz w:val="22"/>
                      <w:szCs w:val="22"/>
                    </w:rPr>
                  </w:pPr>
                  <w:r>
                    <w:rPr>
                      <w:sz w:val="22"/>
                      <w:szCs w:val="22"/>
                    </w:rPr>
                    <w:t>servizi vari afferenti la quotidianità</w:t>
                  </w:r>
                </w:p>
                <w:p w:rsidR="00494F5C" w:rsidRDefault="00494F5C" w:rsidP="00995305">
                  <w:pPr>
                    <w:numPr>
                      <w:ilvl w:val="0"/>
                      <w:numId w:val="18"/>
                    </w:numPr>
                    <w:jc w:val="both"/>
                    <w:rPr>
                      <w:kern w:val="2"/>
                      <w:sz w:val="22"/>
                      <w:szCs w:val="22"/>
                    </w:rPr>
                  </w:pPr>
                  <w:r>
                    <w:rPr>
                      <w:sz w:val="22"/>
                      <w:szCs w:val="22"/>
                    </w:rPr>
                    <w:t>motivi  professionali e/o istituzionali</w:t>
                  </w:r>
                </w:p>
                <w:p w:rsidR="00494F5C" w:rsidRPr="00494F5C" w:rsidRDefault="00494F5C" w:rsidP="00995305">
                  <w:pPr>
                    <w:numPr>
                      <w:ilvl w:val="0"/>
                      <w:numId w:val="18"/>
                    </w:numPr>
                    <w:ind w:left="360"/>
                    <w:jc w:val="both"/>
                    <w:rPr>
                      <w:kern w:val="2"/>
                      <w:sz w:val="22"/>
                      <w:szCs w:val="22"/>
                    </w:rPr>
                  </w:pPr>
                  <w:r w:rsidRPr="00494F5C">
                    <w:rPr>
                      <w:sz w:val="22"/>
                      <w:szCs w:val="22"/>
                    </w:rPr>
                    <w:t>attività formative e/o di aggiornamento</w:t>
                  </w:r>
                </w:p>
                <w:p w:rsidR="00494F5C" w:rsidRPr="00494F5C" w:rsidRDefault="00494F5C" w:rsidP="00995305">
                  <w:pPr>
                    <w:numPr>
                      <w:ilvl w:val="0"/>
                      <w:numId w:val="18"/>
                    </w:numPr>
                    <w:ind w:left="360"/>
                    <w:jc w:val="both"/>
                    <w:rPr>
                      <w:kern w:val="2"/>
                      <w:sz w:val="22"/>
                      <w:szCs w:val="22"/>
                    </w:rPr>
                  </w:pPr>
                  <w:r w:rsidRPr="00494F5C">
                    <w:rPr>
                      <w:sz w:val="22"/>
                      <w:szCs w:val="22"/>
                    </w:rPr>
                    <w:t>partecipazione a eventi, fiere,  mostre, convegni, seminari, ecc.</w:t>
                  </w:r>
                </w:p>
                <w:p w:rsidR="00494F5C" w:rsidRDefault="00494F5C" w:rsidP="00995305">
                  <w:pPr>
                    <w:numPr>
                      <w:ilvl w:val="0"/>
                      <w:numId w:val="18"/>
                    </w:numPr>
                    <w:ind w:left="360"/>
                    <w:jc w:val="both"/>
                    <w:rPr>
                      <w:kern w:val="2"/>
                      <w:sz w:val="22"/>
                      <w:szCs w:val="22"/>
                    </w:rPr>
                  </w:pPr>
                  <w:r w:rsidRPr="00494F5C">
                    <w:rPr>
                      <w:sz w:val="22"/>
                      <w:szCs w:val="22"/>
                    </w:rPr>
                    <w:t>Compilazione dell’apposita scheda di lavoro</w:t>
                  </w:r>
                </w:p>
              </w:tc>
            </w:tr>
            <w:tr w:rsidR="00494F5C" w:rsidTr="00494F5C">
              <w:tc>
                <w:tcPr>
                  <w:tcW w:w="3828" w:type="dxa"/>
                  <w:tcBorders>
                    <w:top w:val="single" w:sz="4" w:space="0" w:color="auto"/>
                    <w:left w:val="single" w:sz="4" w:space="0" w:color="auto"/>
                    <w:bottom w:val="single" w:sz="4" w:space="0" w:color="auto"/>
                    <w:right w:val="single" w:sz="4" w:space="0" w:color="auto"/>
                  </w:tcBorders>
                </w:tcPr>
                <w:p w:rsidR="00494F5C" w:rsidRDefault="00494F5C" w:rsidP="00B9045A">
                  <w:pPr>
                    <w:jc w:val="both"/>
                    <w:rPr>
                      <w:i/>
                      <w:sz w:val="22"/>
                      <w:szCs w:val="22"/>
                    </w:rPr>
                  </w:pPr>
                </w:p>
                <w:p w:rsidR="00494F5C" w:rsidRDefault="00494F5C" w:rsidP="00B9045A">
                  <w:pPr>
                    <w:jc w:val="both"/>
                    <w:rPr>
                      <w:i/>
                      <w:kern w:val="2"/>
                      <w:sz w:val="22"/>
                      <w:szCs w:val="22"/>
                    </w:rPr>
                  </w:pPr>
                  <w:r>
                    <w:rPr>
                      <w:i/>
                      <w:sz w:val="22"/>
                      <w:szCs w:val="22"/>
                    </w:rPr>
                    <w:t>Servizio di lettorato</w:t>
                  </w:r>
                </w:p>
              </w:tc>
              <w:tc>
                <w:tcPr>
                  <w:tcW w:w="5665" w:type="dxa"/>
                  <w:tcBorders>
                    <w:top w:val="single" w:sz="4" w:space="0" w:color="auto"/>
                    <w:left w:val="single" w:sz="4" w:space="0" w:color="auto"/>
                    <w:bottom w:val="single" w:sz="4" w:space="0" w:color="auto"/>
                    <w:right w:val="single" w:sz="4" w:space="0" w:color="auto"/>
                  </w:tcBorders>
                </w:tcPr>
                <w:p w:rsidR="00494F5C" w:rsidRPr="00494F5C" w:rsidRDefault="00494F5C" w:rsidP="00995305">
                  <w:pPr>
                    <w:numPr>
                      <w:ilvl w:val="0"/>
                      <w:numId w:val="19"/>
                    </w:numPr>
                    <w:ind w:left="360"/>
                    <w:jc w:val="both"/>
                    <w:rPr>
                      <w:kern w:val="2"/>
                      <w:sz w:val="22"/>
                      <w:szCs w:val="22"/>
                    </w:rPr>
                  </w:pPr>
                  <w:r w:rsidRPr="00494F5C">
                    <w:rPr>
                      <w:sz w:val="22"/>
                      <w:szCs w:val="22"/>
                    </w:rPr>
                    <w:t>Visite domiciliari agli assistiti per la lettura di riviste, quotidiani, libri, circolari, corrispondenza in nero</w:t>
                  </w:r>
                </w:p>
                <w:p w:rsidR="00494F5C" w:rsidRPr="00494F5C" w:rsidRDefault="00494F5C" w:rsidP="00995305">
                  <w:pPr>
                    <w:numPr>
                      <w:ilvl w:val="0"/>
                      <w:numId w:val="19"/>
                    </w:numPr>
                    <w:ind w:left="360"/>
                    <w:jc w:val="both"/>
                    <w:rPr>
                      <w:kern w:val="2"/>
                      <w:sz w:val="22"/>
                      <w:szCs w:val="22"/>
                    </w:rPr>
                  </w:pPr>
                  <w:r w:rsidRPr="00494F5C">
                    <w:rPr>
                      <w:sz w:val="22"/>
                      <w:szCs w:val="22"/>
                    </w:rPr>
                    <w:t>Rendicontazione del servizio effettuato</w:t>
                  </w:r>
                </w:p>
              </w:tc>
            </w:tr>
            <w:tr w:rsidR="00494F5C" w:rsidTr="00494F5C">
              <w:trPr>
                <w:trHeight w:val="635"/>
              </w:trPr>
              <w:tc>
                <w:tcPr>
                  <w:tcW w:w="3828" w:type="dxa"/>
                  <w:tcBorders>
                    <w:top w:val="single" w:sz="4" w:space="0" w:color="auto"/>
                    <w:left w:val="single" w:sz="4" w:space="0" w:color="auto"/>
                    <w:bottom w:val="single" w:sz="4" w:space="0" w:color="auto"/>
                    <w:right w:val="single" w:sz="4" w:space="0" w:color="auto"/>
                  </w:tcBorders>
                </w:tcPr>
                <w:p w:rsidR="00494F5C" w:rsidRDefault="00494F5C" w:rsidP="00B9045A">
                  <w:pPr>
                    <w:jc w:val="both"/>
                    <w:rPr>
                      <w:i/>
                      <w:sz w:val="22"/>
                      <w:szCs w:val="22"/>
                    </w:rPr>
                  </w:pPr>
                </w:p>
                <w:p w:rsidR="00494F5C" w:rsidRDefault="00494F5C" w:rsidP="00B9045A">
                  <w:pPr>
                    <w:jc w:val="both"/>
                    <w:rPr>
                      <w:i/>
                      <w:kern w:val="2"/>
                      <w:sz w:val="22"/>
                      <w:szCs w:val="22"/>
                    </w:rPr>
                  </w:pPr>
                  <w:r>
                    <w:rPr>
                      <w:i/>
                      <w:sz w:val="22"/>
                      <w:szCs w:val="22"/>
                    </w:rPr>
                    <w:t>Registrazione di testi su audiocassette e/o CD</w:t>
                  </w:r>
                </w:p>
              </w:tc>
              <w:tc>
                <w:tcPr>
                  <w:tcW w:w="5665" w:type="dxa"/>
                  <w:tcBorders>
                    <w:top w:val="single" w:sz="4" w:space="0" w:color="auto"/>
                    <w:left w:val="single" w:sz="4" w:space="0" w:color="auto"/>
                    <w:bottom w:val="single" w:sz="4" w:space="0" w:color="auto"/>
                    <w:right w:val="single" w:sz="4" w:space="0" w:color="auto"/>
                  </w:tcBorders>
                </w:tcPr>
                <w:p w:rsidR="00494F5C" w:rsidRDefault="00494F5C" w:rsidP="00995305">
                  <w:pPr>
                    <w:numPr>
                      <w:ilvl w:val="0"/>
                      <w:numId w:val="20"/>
                    </w:numPr>
                    <w:jc w:val="both"/>
                    <w:rPr>
                      <w:kern w:val="2"/>
                      <w:sz w:val="22"/>
                      <w:szCs w:val="22"/>
                    </w:rPr>
                  </w:pPr>
                  <w:r>
                    <w:rPr>
                      <w:sz w:val="22"/>
                      <w:szCs w:val="22"/>
                    </w:rPr>
                    <w:t>Raccolta delle richieste</w:t>
                  </w:r>
                </w:p>
                <w:p w:rsidR="00494F5C" w:rsidRPr="00494F5C" w:rsidRDefault="00494F5C" w:rsidP="00995305">
                  <w:pPr>
                    <w:numPr>
                      <w:ilvl w:val="0"/>
                      <w:numId w:val="20"/>
                    </w:numPr>
                    <w:ind w:left="360"/>
                    <w:jc w:val="both"/>
                    <w:rPr>
                      <w:kern w:val="2"/>
                      <w:sz w:val="22"/>
                      <w:szCs w:val="22"/>
                    </w:rPr>
                  </w:pPr>
                  <w:r w:rsidRPr="00494F5C">
                    <w:rPr>
                      <w:sz w:val="22"/>
                      <w:szCs w:val="22"/>
                    </w:rPr>
                    <w:t>Individuazione e correzione di</w:t>
                  </w:r>
                  <w:r>
                    <w:rPr>
                      <w:sz w:val="22"/>
                      <w:szCs w:val="22"/>
                    </w:rPr>
                    <w:t xml:space="preserve"> e</w:t>
                  </w:r>
                  <w:r w:rsidRPr="00494F5C">
                    <w:rPr>
                      <w:sz w:val="22"/>
                      <w:szCs w:val="22"/>
                    </w:rPr>
                    <w:t xml:space="preserve">ventuali errori sul testo </w:t>
                  </w:r>
                </w:p>
                <w:p w:rsidR="00494F5C" w:rsidRDefault="00494F5C" w:rsidP="00995305">
                  <w:pPr>
                    <w:numPr>
                      <w:ilvl w:val="0"/>
                      <w:numId w:val="20"/>
                    </w:numPr>
                    <w:jc w:val="both"/>
                    <w:rPr>
                      <w:kern w:val="2"/>
                      <w:sz w:val="22"/>
                      <w:szCs w:val="22"/>
                    </w:rPr>
                  </w:pPr>
                  <w:r>
                    <w:rPr>
                      <w:sz w:val="22"/>
                      <w:szCs w:val="22"/>
                    </w:rPr>
                    <w:t>Registrazione su nastro o CD</w:t>
                  </w:r>
                </w:p>
                <w:p w:rsidR="00494F5C" w:rsidRDefault="00494F5C" w:rsidP="00995305">
                  <w:pPr>
                    <w:numPr>
                      <w:ilvl w:val="0"/>
                      <w:numId w:val="20"/>
                    </w:numPr>
                    <w:jc w:val="both"/>
                    <w:rPr>
                      <w:kern w:val="2"/>
                      <w:sz w:val="22"/>
                      <w:szCs w:val="22"/>
                    </w:rPr>
                  </w:pPr>
                  <w:r>
                    <w:rPr>
                      <w:sz w:val="22"/>
                      <w:szCs w:val="22"/>
                    </w:rPr>
                    <w:t>Spedizione del materiale</w:t>
                  </w:r>
                </w:p>
                <w:p w:rsidR="00494F5C" w:rsidRDefault="00494F5C" w:rsidP="00B9045A">
                  <w:pPr>
                    <w:jc w:val="both"/>
                    <w:rPr>
                      <w:kern w:val="2"/>
                      <w:sz w:val="22"/>
                      <w:szCs w:val="22"/>
                    </w:rPr>
                  </w:pPr>
                </w:p>
              </w:tc>
            </w:tr>
            <w:tr w:rsidR="00494F5C" w:rsidTr="00494F5C">
              <w:trPr>
                <w:trHeight w:val="635"/>
              </w:trPr>
              <w:tc>
                <w:tcPr>
                  <w:tcW w:w="3828" w:type="dxa"/>
                  <w:tcBorders>
                    <w:top w:val="single" w:sz="4" w:space="0" w:color="auto"/>
                    <w:left w:val="single" w:sz="4" w:space="0" w:color="auto"/>
                    <w:bottom w:val="single" w:sz="4" w:space="0" w:color="auto"/>
                    <w:right w:val="single" w:sz="4" w:space="0" w:color="auto"/>
                  </w:tcBorders>
                </w:tcPr>
                <w:p w:rsidR="00494F5C" w:rsidRDefault="00494F5C" w:rsidP="00B9045A">
                  <w:pPr>
                    <w:jc w:val="both"/>
                    <w:rPr>
                      <w:i/>
                      <w:sz w:val="22"/>
                      <w:szCs w:val="22"/>
                    </w:rPr>
                  </w:pPr>
                </w:p>
                <w:p w:rsidR="00494F5C" w:rsidRDefault="00494F5C" w:rsidP="00B9045A">
                  <w:pPr>
                    <w:jc w:val="both"/>
                    <w:rPr>
                      <w:i/>
                      <w:sz w:val="22"/>
                      <w:szCs w:val="22"/>
                    </w:rPr>
                  </w:pPr>
                </w:p>
                <w:p w:rsidR="00494F5C" w:rsidRDefault="00494F5C" w:rsidP="00B9045A">
                  <w:pPr>
                    <w:jc w:val="both"/>
                    <w:rPr>
                      <w:i/>
                      <w:kern w:val="2"/>
                      <w:sz w:val="22"/>
                      <w:szCs w:val="22"/>
                    </w:rPr>
                  </w:pPr>
                  <w:r>
                    <w:rPr>
                      <w:i/>
                      <w:sz w:val="22"/>
                      <w:szCs w:val="22"/>
                    </w:rPr>
                    <w:t>Servizio di segretariato sociale</w:t>
                  </w:r>
                </w:p>
              </w:tc>
              <w:tc>
                <w:tcPr>
                  <w:tcW w:w="5665" w:type="dxa"/>
                  <w:tcBorders>
                    <w:top w:val="single" w:sz="4" w:space="0" w:color="auto"/>
                    <w:left w:val="single" w:sz="4" w:space="0" w:color="auto"/>
                    <w:bottom w:val="single" w:sz="4" w:space="0" w:color="auto"/>
                    <w:right w:val="single" w:sz="4" w:space="0" w:color="auto"/>
                  </w:tcBorders>
                </w:tcPr>
                <w:p w:rsidR="00494F5C" w:rsidRPr="00494F5C" w:rsidRDefault="00494F5C" w:rsidP="00995305">
                  <w:pPr>
                    <w:numPr>
                      <w:ilvl w:val="0"/>
                      <w:numId w:val="20"/>
                    </w:numPr>
                    <w:ind w:left="360"/>
                    <w:jc w:val="both"/>
                    <w:rPr>
                      <w:kern w:val="2"/>
                      <w:sz w:val="22"/>
                      <w:szCs w:val="22"/>
                    </w:rPr>
                  </w:pPr>
                  <w:r w:rsidRPr="00494F5C">
                    <w:rPr>
                      <w:sz w:val="22"/>
                      <w:szCs w:val="22"/>
                    </w:rPr>
                    <w:t>Collaborazione amministrativa presso gli uffici per istruzioni di</w:t>
                  </w:r>
                  <w:r>
                    <w:rPr>
                      <w:sz w:val="22"/>
                      <w:szCs w:val="22"/>
                    </w:rPr>
                    <w:t xml:space="preserve"> </w:t>
                  </w:r>
                  <w:r w:rsidRPr="00494F5C">
                    <w:rPr>
                      <w:sz w:val="22"/>
                      <w:szCs w:val="22"/>
                    </w:rPr>
                    <w:t>pratiche</w:t>
                  </w:r>
                </w:p>
                <w:p w:rsidR="00494F5C" w:rsidRPr="00494F5C" w:rsidRDefault="00494F5C" w:rsidP="00995305">
                  <w:pPr>
                    <w:numPr>
                      <w:ilvl w:val="0"/>
                      <w:numId w:val="20"/>
                    </w:numPr>
                    <w:ind w:left="360"/>
                    <w:jc w:val="both"/>
                    <w:rPr>
                      <w:kern w:val="2"/>
                      <w:sz w:val="22"/>
                      <w:szCs w:val="22"/>
                    </w:rPr>
                  </w:pPr>
                  <w:r w:rsidRPr="00494F5C">
                    <w:rPr>
                      <w:sz w:val="22"/>
                      <w:szCs w:val="22"/>
                    </w:rPr>
                    <w:t>Smistamento posta in entrata e</w:t>
                  </w:r>
                  <w:r>
                    <w:rPr>
                      <w:sz w:val="22"/>
                      <w:szCs w:val="22"/>
                    </w:rPr>
                    <w:t xml:space="preserve"> </w:t>
                  </w:r>
                  <w:r w:rsidRPr="00494F5C">
                    <w:rPr>
                      <w:sz w:val="22"/>
                      <w:szCs w:val="22"/>
                    </w:rPr>
                    <w:t>in uscita</w:t>
                  </w:r>
                </w:p>
                <w:p w:rsidR="00494F5C" w:rsidRDefault="00494F5C" w:rsidP="00995305">
                  <w:pPr>
                    <w:numPr>
                      <w:ilvl w:val="0"/>
                      <w:numId w:val="20"/>
                    </w:numPr>
                    <w:jc w:val="both"/>
                    <w:rPr>
                      <w:kern w:val="2"/>
                      <w:sz w:val="22"/>
                      <w:szCs w:val="22"/>
                    </w:rPr>
                  </w:pPr>
                  <w:r>
                    <w:rPr>
                      <w:sz w:val="22"/>
                      <w:szCs w:val="22"/>
                    </w:rPr>
                    <w:t>Inserimento dati</w:t>
                  </w:r>
                </w:p>
                <w:p w:rsidR="00494F5C" w:rsidRDefault="00494F5C" w:rsidP="00995305">
                  <w:pPr>
                    <w:numPr>
                      <w:ilvl w:val="0"/>
                      <w:numId w:val="20"/>
                    </w:numPr>
                    <w:jc w:val="both"/>
                    <w:rPr>
                      <w:kern w:val="2"/>
                      <w:sz w:val="22"/>
                      <w:szCs w:val="22"/>
                    </w:rPr>
                  </w:pPr>
                  <w:r>
                    <w:rPr>
                      <w:sz w:val="22"/>
                      <w:szCs w:val="22"/>
                    </w:rPr>
                    <w:t>Disbrigo contatti telefonici</w:t>
                  </w:r>
                </w:p>
                <w:p w:rsidR="00494F5C" w:rsidRDefault="00494F5C" w:rsidP="00B9045A">
                  <w:pPr>
                    <w:jc w:val="both"/>
                    <w:rPr>
                      <w:kern w:val="2"/>
                      <w:sz w:val="22"/>
                      <w:szCs w:val="22"/>
                    </w:rPr>
                  </w:pPr>
                </w:p>
              </w:tc>
            </w:tr>
            <w:tr w:rsidR="00494F5C" w:rsidTr="00494F5C">
              <w:tc>
                <w:tcPr>
                  <w:tcW w:w="3828" w:type="dxa"/>
                  <w:tcBorders>
                    <w:top w:val="single" w:sz="4" w:space="0" w:color="auto"/>
                    <w:left w:val="single" w:sz="4" w:space="0" w:color="auto"/>
                    <w:bottom w:val="single" w:sz="4" w:space="0" w:color="auto"/>
                    <w:right w:val="single" w:sz="4" w:space="0" w:color="auto"/>
                  </w:tcBorders>
                </w:tcPr>
                <w:p w:rsidR="00494F5C" w:rsidRDefault="00494F5C" w:rsidP="00B9045A">
                  <w:pPr>
                    <w:jc w:val="both"/>
                    <w:rPr>
                      <w:i/>
                      <w:sz w:val="22"/>
                      <w:szCs w:val="22"/>
                    </w:rPr>
                  </w:pPr>
                </w:p>
                <w:p w:rsidR="00494F5C" w:rsidRDefault="00494F5C" w:rsidP="00B9045A">
                  <w:pPr>
                    <w:jc w:val="both"/>
                    <w:rPr>
                      <w:i/>
                      <w:kern w:val="2"/>
                      <w:sz w:val="22"/>
                      <w:szCs w:val="22"/>
                    </w:rPr>
                  </w:pPr>
                  <w:r>
                    <w:rPr>
                      <w:i/>
                      <w:sz w:val="22"/>
                      <w:szCs w:val="22"/>
                    </w:rPr>
                    <w:t>Stampa in Braille o in Large Print</w:t>
                  </w:r>
                </w:p>
              </w:tc>
              <w:tc>
                <w:tcPr>
                  <w:tcW w:w="5665" w:type="dxa"/>
                  <w:tcBorders>
                    <w:top w:val="single" w:sz="4" w:space="0" w:color="auto"/>
                    <w:left w:val="single" w:sz="4" w:space="0" w:color="auto"/>
                    <w:bottom w:val="single" w:sz="4" w:space="0" w:color="auto"/>
                    <w:right w:val="single" w:sz="4" w:space="0" w:color="auto"/>
                  </w:tcBorders>
                </w:tcPr>
                <w:p w:rsidR="00494F5C" w:rsidRDefault="00494F5C" w:rsidP="00995305">
                  <w:pPr>
                    <w:numPr>
                      <w:ilvl w:val="0"/>
                      <w:numId w:val="20"/>
                    </w:numPr>
                    <w:jc w:val="both"/>
                    <w:rPr>
                      <w:kern w:val="2"/>
                      <w:sz w:val="22"/>
                      <w:szCs w:val="22"/>
                    </w:rPr>
                  </w:pPr>
                  <w:r>
                    <w:rPr>
                      <w:sz w:val="22"/>
                      <w:szCs w:val="22"/>
                    </w:rPr>
                    <w:t>Raccolta delle richieste</w:t>
                  </w:r>
                </w:p>
                <w:p w:rsidR="00494F5C" w:rsidRPr="00494F5C" w:rsidRDefault="00494F5C" w:rsidP="00995305">
                  <w:pPr>
                    <w:numPr>
                      <w:ilvl w:val="0"/>
                      <w:numId w:val="20"/>
                    </w:numPr>
                    <w:ind w:left="360"/>
                    <w:jc w:val="both"/>
                    <w:rPr>
                      <w:kern w:val="2"/>
                      <w:sz w:val="22"/>
                      <w:szCs w:val="22"/>
                    </w:rPr>
                  </w:pPr>
                  <w:r w:rsidRPr="00494F5C">
                    <w:rPr>
                      <w:sz w:val="22"/>
                      <w:szCs w:val="22"/>
                    </w:rPr>
                    <w:t xml:space="preserve">Individuazione e correzione di  eventuali errori sul testo </w:t>
                  </w:r>
                </w:p>
                <w:p w:rsidR="00494F5C" w:rsidRDefault="00494F5C" w:rsidP="00995305">
                  <w:pPr>
                    <w:numPr>
                      <w:ilvl w:val="0"/>
                      <w:numId w:val="20"/>
                    </w:numPr>
                    <w:jc w:val="both"/>
                    <w:rPr>
                      <w:kern w:val="2"/>
                      <w:sz w:val="22"/>
                      <w:szCs w:val="22"/>
                    </w:rPr>
                  </w:pPr>
                  <w:r>
                    <w:rPr>
                      <w:sz w:val="22"/>
                      <w:szCs w:val="22"/>
                    </w:rPr>
                    <w:t>Stampa nel formato desiderato</w:t>
                  </w:r>
                </w:p>
                <w:p w:rsidR="00494F5C" w:rsidRDefault="00494F5C" w:rsidP="00995305">
                  <w:pPr>
                    <w:numPr>
                      <w:ilvl w:val="0"/>
                      <w:numId w:val="20"/>
                    </w:numPr>
                    <w:jc w:val="both"/>
                    <w:rPr>
                      <w:kern w:val="2"/>
                      <w:sz w:val="22"/>
                      <w:szCs w:val="22"/>
                    </w:rPr>
                  </w:pPr>
                  <w:r>
                    <w:rPr>
                      <w:sz w:val="22"/>
                      <w:szCs w:val="22"/>
                    </w:rPr>
                    <w:t>Spedizione del materiale</w:t>
                  </w:r>
                </w:p>
              </w:tc>
            </w:tr>
            <w:tr w:rsidR="00494F5C" w:rsidTr="00494F5C">
              <w:tc>
                <w:tcPr>
                  <w:tcW w:w="3828" w:type="dxa"/>
                  <w:tcBorders>
                    <w:top w:val="single" w:sz="4" w:space="0" w:color="auto"/>
                    <w:left w:val="single" w:sz="4" w:space="0" w:color="auto"/>
                    <w:bottom w:val="single" w:sz="4" w:space="0" w:color="auto"/>
                    <w:right w:val="single" w:sz="4" w:space="0" w:color="auto"/>
                  </w:tcBorders>
                </w:tcPr>
                <w:p w:rsidR="00494F5C" w:rsidRDefault="00494F5C" w:rsidP="00B9045A">
                  <w:pPr>
                    <w:jc w:val="both"/>
                    <w:rPr>
                      <w:i/>
                      <w:kern w:val="2"/>
                      <w:sz w:val="22"/>
                      <w:szCs w:val="22"/>
                    </w:rPr>
                  </w:pPr>
                  <w:r>
                    <w:rPr>
                      <w:i/>
                      <w:sz w:val="22"/>
                      <w:szCs w:val="22"/>
                    </w:rPr>
                    <w:t>Concessione in uso gratuito di materiale tiflotecnico e tiflodidattico</w:t>
                  </w:r>
                </w:p>
              </w:tc>
              <w:tc>
                <w:tcPr>
                  <w:tcW w:w="5665" w:type="dxa"/>
                  <w:tcBorders>
                    <w:top w:val="single" w:sz="4" w:space="0" w:color="auto"/>
                    <w:left w:val="single" w:sz="4" w:space="0" w:color="auto"/>
                    <w:bottom w:val="single" w:sz="4" w:space="0" w:color="auto"/>
                    <w:right w:val="single" w:sz="4" w:space="0" w:color="auto"/>
                  </w:tcBorders>
                </w:tcPr>
                <w:p w:rsidR="00494F5C" w:rsidRDefault="00494F5C" w:rsidP="00995305">
                  <w:pPr>
                    <w:numPr>
                      <w:ilvl w:val="0"/>
                      <w:numId w:val="20"/>
                    </w:numPr>
                    <w:jc w:val="both"/>
                    <w:rPr>
                      <w:kern w:val="2"/>
                      <w:sz w:val="22"/>
                      <w:szCs w:val="22"/>
                    </w:rPr>
                  </w:pPr>
                  <w:r>
                    <w:rPr>
                      <w:sz w:val="22"/>
                      <w:szCs w:val="22"/>
                    </w:rPr>
                    <w:t>Compilazione delle domande</w:t>
                  </w:r>
                </w:p>
                <w:p w:rsidR="00494F5C" w:rsidRPr="00494F5C" w:rsidRDefault="00494F5C" w:rsidP="00995305">
                  <w:pPr>
                    <w:numPr>
                      <w:ilvl w:val="0"/>
                      <w:numId w:val="20"/>
                    </w:numPr>
                    <w:ind w:left="360"/>
                    <w:jc w:val="both"/>
                    <w:rPr>
                      <w:kern w:val="2"/>
                      <w:sz w:val="22"/>
                      <w:szCs w:val="22"/>
                    </w:rPr>
                  </w:pPr>
                  <w:r w:rsidRPr="00494F5C">
                    <w:rPr>
                      <w:sz w:val="22"/>
                      <w:szCs w:val="22"/>
                    </w:rPr>
                    <w:t>Catalogazione del materiale richiesto</w:t>
                  </w:r>
                </w:p>
                <w:p w:rsidR="00494F5C" w:rsidRDefault="00494F5C" w:rsidP="00995305">
                  <w:pPr>
                    <w:numPr>
                      <w:ilvl w:val="0"/>
                      <w:numId w:val="20"/>
                    </w:numPr>
                    <w:jc w:val="both"/>
                    <w:rPr>
                      <w:kern w:val="2"/>
                      <w:sz w:val="22"/>
                      <w:szCs w:val="22"/>
                    </w:rPr>
                  </w:pPr>
                  <w:r>
                    <w:rPr>
                      <w:sz w:val="22"/>
                      <w:szCs w:val="22"/>
                    </w:rPr>
                    <w:t>Collaborazione nella formulazione</w:t>
                  </w:r>
                </w:p>
                <w:p w:rsidR="00494F5C" w:rsidRDefault="00494F5C" w:rsidP="00B9045A">
                  <w:pPr>
                    <w:ind w:left="360"/>
                    <w:jc w:val="both"/>
                    <w:rPr>
                      <w:kern w:val="2"/>
                      <w:sz w:val="22"/>
                      <w:szCs w:val="22"/>
                    </w:rPr>
                  </w:pPr>
                  <w:r>
                    <w:rPr>
                      <w:sz w:val="22"/>
                      <w:szCs w:val="22"/>
                    </w:rPr>
                    <w:t xml:space="preserve">       della graduatoria dei richiedenti</w:t>
                  </w:r>
                </w:p>
                <w:p w:rsidR="00494F5C" w:rsidRDefault="00494F5C" w:rsidP="00995305">
                  <w:pPr>
                    <w:numPr>
                      <w:ilvl w:val="0"/>
                      <w:numId w:val="20"/>
                    </w:numPr>
                    <w:jc w:val="both"/>
                    <w:rPr>
                      <w:kern w:val="2"/>
                      <w:sz w:val="22"/>
                      <w:szCs w:val="22"/>
                    </w:rPr>
                  </w:pPr>
                  <w:r>
                    <w:rPr>
                      <w:sz w:val="22"/>
                      <w:szCs w:val="22"/>
                    </w:rPr>
                    <w:t>Consegna del materiale</w:t>
                  </w:r>
                </w:p>
                <w:p w:rsidR="00494F5C" w:rsidRDefault="00494F5C" w:rsidP="00995305">
                  <w:pPr>
                    <w:numPr>
                      <w:ilvl w:val="0"/>
                      <w:numId w:val="20"/>
                    </w:numPr>
                    <w:jc w:val="both"/>
                    <w:rPr>
                      <w:kern w:val="2"/>
                      <w:sz w:val="22"/>
                      <w:szCs w:val="22"/>
                    </w:rPr>
                  </w:pPr>
                  <w:r>
                    <w:rPr>
                      <w:sz w:val="22"/>
                      <w:szCs w:val="22"/>
                    </w:rPr>
                    <w:t xml:space="preserve">Collaborazione nella </w:t>
                  </w:r>
                </w:p>
                <w:p w:rsidR="00494F5C" w:rsidRDefault="00494F5C" w:rsidP="00B9045A">
                  <w:pPr>
                    <w:ind w:left="360"/>
                    <w:jc w:val="both"/>
                    <w:rPr>
                      <w:kern w:val="2"/>
                      <w:sz w:val="22"/>
                      <w:szCs w:val="22"/>
                    </w:rPr>
                  </w:pPr>
                  <w:r>
                    <w:rPr>
                      <w:sz w:val="22"/>
                      <w:szCs w:val="22"/>
                    </w:rPr>
                    <w:t xml:space="preserve">       contabilizzazione delle ricevute</w:t>
                  </w:r>
                </w:p>
                <w:p w:rsidR="00494F5C" w:rsidRDefault="00494F5C" w:rsidP="00B9045A">
                  <w:pPr>
                    <w:jc w:val="both"/>
                    <w:rPr>
                      <w:color w:val="FF6600"/>
                      <w:kern w:val="2"/>
                      <w:sz w:val="22"/>
                      <w:szCs w:val="22"/>
                    </w:rPr>
                  </w:pPr>
                </w:p>
              </w:tc>
            </w:tr>
            <w:tr w:rsidR="00494F5C" w:rsidTr="00494F5C">
              <w:tc>
                <w:tcPr>
                  <w:tcW w:w="3828" w:type="dxa"/>
                  <w:tcBorders>
                    <w:top w:val="single" w:sz="4" w:space="0" w:color="auto"/>
                    <w:left w:val="single" w:sz="4" w:space="0" w:color="auto"/>
                    <w:bottom w:val="single" w:sz="4" w:space="0" w:color="auto"/>
                    <w:right w:val="single" w:sz="4" w:space="0" w:color="auto"/>
                  </w:tcBorders>
                </w:tcPr>
                <w:p w:rsidR="00494F5C" w:rsidRDefault="00494F5C" w:rsidP="00B9045A">
                  <w:pPr>
                    <w:rPr>
                      <w:i/>
                      <w:kern w:val="2"/>
                      <w:sz w:val="22"/>
                      <w:szCs w:val="22"/>
                    </w:rPr>
                  </w:pPr>
                  <w:r>
                    <w:rPr>
                      <w:i/>
                      <w:sz w:val="22"/>
                      <w:szCs w:val="22"/>
                    </w:rPr>
                    <w:t>Attività di sostegno alla frequenza di corsi di formazione, di aggiornamento e di orientamento professionale destinati a persone con handicap visivo</w:t>
                  </w:r>
                </w:p>
              </w:tc>
              <w:tc>
                <w:tcPr>
                  <w:tcW w:w="5665" w:type="dxa"/>
                  <w:tcBorders>
                    <w:top w:val="single" w:sz="4" w:space="0" w:color="auto"/>
                    <w:left w:val="single" w:sz="4" w:space="0" w:color="auto"/>
                    <w:bottom w:val="single" w:sz="4" w:space="0" w:color="auto"/>
                    <w:right w:val="single" w:sz="4" w:space="0" w:color="auto"/>
                  </w:tcBorders>
                </w:tcPr>
                <w:p w:rsidR="00494F5C" w:rsidRDefault="00494F5C" w:rsidP="00995305">
                  <w:pPr>
                    <w:numPr>
                      <w:ilvl w:val="0"/>
                      <w:numId w:val="20"/>
                    </w:numPr>
                    <w:jc w:val="both"/>
                    <w:rPr>
                      <w:kern w:val="2"/>
                      <w:sz w:val="22"/>
                      <w:szCs w:val="22"/>
                    </w:rPr>
                  </w:pPr>
                  <w:r>
                    <w:rPr>
                      <w:sz w:val="22"/>
                      <w:szCs w:val="22"/>
                    </w:rPr>
                    <w:t>Accompagnamento al corso</w:t>
                  </w:r>
                </w:p>
                <w:p w:rsidR="00494F5C" w:rsidRDefault="00494F5C" w:rsidP="00995305">
                  <w:pPr>
                    <w:numPr>
                      <w:ilvl w:val="0"/>
                      <w:numId w:val="20"/>
                    </w:numPr>
                    <w:jc w:val="both"/>
                    <w:rPr>
                      <w:kern w:val="2"/>
                      <w:sz w:val="22"/>
                      <w:szCs w:val="22"/>
                    </w:rPr>
                  </w:pPr>
                  <w:r>
                    <w:rPr>
                      <w:sz w:val="22"/>
                      <w:szCs w:val="22"/>
                    </w:rPr>
                    <w:t>Attività di tutoraggio</w:t>
                  </w:r>
                </w:p>
                <w:p w:rsidR="00494F5C" w:rsidRPr="00494F5C" w:rsidRDefault="00494F5C" w:rsidP="00995305">
                  <w:pPr>
                    <w:numPr>
                      <w:ilvl w:val="0"/>
                      <w:numId w:val="20"/>
                    </w:numPr>
                    <w:ind w:left="360"/>
                    <w:jc w:val="both"/>
                    <w:rPr>
                      <w:kern w:val="2"/>
                      <w:sz w:val="22"/>
                      <w:szCs w:val="22"/>
                    </w:rPr>
                  </w:pPr>
                  <w:r w:rsidRPr="00494F5C">
                    <w:rPr>
                      <w:sz w:val="22"/>
                      <w:szCs w:val="22"/>
                    </w:rPr>
                    <w:t>Stampa in Braille e/o Large Print e registrazione su nastro o CD</w:t>
                  </w:r>
                </w:p>
                <w:p w:rsidR="00494F5C" w:rsidRDefault="00494F5C" w:rsidP="00B9045A">
                  <w:pPr>
                    <w:jc w:val="both"/>
                    <w:rPr>
                      <w:kern w:val="2"/>
                      <w:sz w:val="22"/>
                      <w:szCs w:val="22"/>
                    </w:rPr>
                  </w:pPr>
                </w:p>
              </w:tc>
            </w:tr>
            <w:tr w:rsidR="00494F5C" w:rsidTr="00494F5C">
              <w:tc>
                <w:tcPr>
                  <w:tcW w:w="3828" w:type="dxa"/>
                  <w:tcBorders>
                    <w:top w:val="single" w:sz="4" w:space="0" w:color="auto"/>
                    <w:left w:val="single" w:sz="4" w:space="0" w:color="auto"/>
                    <w:bottom w:val="single" w:sz="4" w:space="0" w:color="auto"/>
                    <w:right w:val="single" w:sz="4" w:space="0" w:color="auto"/>
                  </w:tcBorders>
                </w:tcPr>
                <w:p w:rsidR="00494F5C" w:rsidRDefault="00494F5C" w:rsidP="00494F5C">
                  <w:pPr>
                    <w:rPr>
                      <w:i/>
                      <w:kern w:val="2"/>
                      <w:sz w:val="22"/>
                      <w:szCs w:val="22"/>
                    </w:rPr>
                  </w:pPr>
                  <w:r>
                    <w:rPr>
                      <w:i/>
                      <w:sz w:val="22"/>
                      <w:szCs w:val="22"/>
                    </w:rPr>
                    <w:t>Attività di supporto alla programmazione ed alla progettazione di interventi formativi, di aggiornamento, di ricerca, di orientamento, destinati a persone con handicap visivo e/o a gruppi bersaglio intermedi (es. operatori dell’handicap, assistenti sociali, insegnanti di sostegno, riabilitatori, operatori dell’informatica applicata a non vedenti, ecc.);</w:t>
                  </w:r>
                </w:p>
              </w:tc>
              <w:tc>
                <w:tcPr>
                  <w:tcW w:w="5665" w:type="dxa"/>
                  <w:tcBorders>
                    <w:top w:val="single" w:sz="4" w:space="0" w:color="auto"/>
                    <w:left w:val="single" w:sz="4" w:space="0" w:color="auto"/>
                    <w:bottom w:val="single" w:sz="4" w:space="0" w:color="auto"/>
                    <w:right w:val="single" w:sz="4" w:space="0" w:color="auto"/>
                  </w:tcBorders>
                </w:tcPr>
                <w:p w:rsidR="00494F5C" w:rsidRPr="00494F5C" w:rsidRDefault="00494F5C" w:rsidP="00995305">
                  <w:pPr>
                    <w:numPr>
                      <w:ilvl w:val="0"/>
                      <w:numId w:val="20"/>
                    </w:numPr>
                    <w:ind w:left="360"/>
                    <w:jc w:val="both"/>
                    <w:rPr>
                      <w:kern w:val="2"/>
                      <w:sz w:val="22"/>
                      <w:szCs w:val="22"/>
                    </w:rPr>
                  </w:pPr>
                  <w:r w:rsidRPr="00494F5C">
                    <w:rPr>
                      <w:sz w:val="22"/>
                      <w:szCs w:val="22"/>
                    </w:rPr>
                    <w:t>Partecipazione attiva alla  definizione dei programmi</w:t>
                  </w:r>
                </w:p>
                <w:p w:rsidR="00494F5C" w:rsidRPr="00494F5C" w:rsidRDefault="00494F5C" w:rsidP="00995305">
                  <w:pPr>
                    <w:numPr>
                      <w:ilvl w:val="0"/>
                      <w:numId w:val="20"/>
                    </w:numPr>
                    <w:ind w:left="360"/>
                    <w:jc w:val="both"/>
                    <w:rPr>
                      <w:kern w:val="2"/>
                      <w:sz w:val="22"/>
                      <w:szCs w:val="22"/>
                    </w:rPr>
                  </w:pPr>
                  <w:r w:rsidRPr="00494F5C">
                    <w:rPr>
                      <w:sz w:val="22"/>
                      <w:szCs w:val="22"/>
                    </w:rPr>
                    <w:t>Raccolta del materiale necessario  per la stesura del progetto</w:t>
                  </w:r>
                </w:p>
                <w:p w:rsidR="00494F5C" w:rsidRDefault="00494F5C" w:rsidP="00995305">
                  <w:pPr>
                    <w:numPr>
                      <w:ilvl w:val="0"/>
                      <w:numId w:val="20"/>
                    </w:numPr>
                    <w:jc w:val="both"/>
                    <w:rPr>
                      <w:kern w:val="2"/>
                      <w:sz w:val="22"/>
                      <w:szCs w:val="22"/>
                    </w:rPr>
                  </w:pPr>
                  <w:r>
                    <w:rPr>
                      <w:sz w:val="22"/>
                      <w:szCs w:val="22"/>
                    </w:rPr>
                    <w:t>Individuazione di obiettivi e finalità</w:t>
                  </w:r>
                </w:p>
                <w:p w:rsidR="00494F5C" w:rsidRPr="00494F5C" w:rsidRDefault="00494F5C" w:rsidP="00995305">
                  <w:pPr>
                    <w:numPr>
                      <w:ilvl w:val="0"/>
                      <w:numId w:val="20"/>
                    </w:numPr>
                    <w:ind w:left="360"/>
                    <w:jc w:val="both"/>
                    <w:rPr>
                      <w:kern w:val="2"/>
                      <w:sz w:val="22"/>
                      <w:szCs w:val="22"/>
                    </w:rPr>
                  </w:pPr>
                  <w:r w:rsidRPr="00494F5C">
                    <w:rPr>
                      <w:sz w:val="22"/>
                      <w:szCs w:val="22"/>
                    </w:rPr>
                    <w:t>Individuazione e contatto con i soggetti cui si rivolge l’intervento</w:t>
                  </w:r>
                </w:p>
                <w:p w:rsidR="00494F5C" w:rsidRPr="00494F5C" w:rsidRDefault="00494F5C" w:rsidP="00995305">
                  <w:pPr>
                    <w:numPr>
                      <w:ilvl w:val="0"/>
                      <w:numId w:val="20"/>
                    </w:numPr>
                    <w:ind w:left="360"/>
                    <w:jc w:val="both"/>
                    <w:rPr>
                      <w:kern w:val="2"/>
                      <w:sz w:val="22"/>
                      <w:szCs w:val="22"/>
                    </w:rPr>
                  </w:pPr>
                  <w:r w:rsidRPr="00494F5C">
                    <w:rPr>
                      <w:sz w:val="22"/>
                      <w:szCs w:val="22"/>
                    </w:rPr>
                    <w:t>Valutazione delle conoscenze base e delle potenzialità della       persona non vedente</w:t>
                  </w:r>
                </w:p>
                <w:p w:rsidR="00494F5C" w:rsidRPr="00494F5C" w:rsidRDefault="00494F5C" w:rsidP="00995305">
                  <w:pPr>
                    <w:numPr>
                      <w:ilvl w:val="0"/>
                      <w:numId w:val="20"/>
                    </w:numPr>
                    <w:ind w:left="360"/>
                    <w:jc w:val="both"/>
                    <w:rPr>
                      <w:kern w:val="2"/>
                      <w:sz w:val="22"/>
                      <w:szCs w:val="22"/>
                    </w:rPr>
                  </w:pPr>
                  <w:r w:rsidRPr="00494F5C">
                    <w:rPr>
                      <w:sz w:val="22"/>
                      <w:szCs w:val="22"/>
                    </w:rPr>
                    <w:t>Raccolta di tutta la documentazione necessaria dei partecipanti all’intervento  progettato</w:t>
                  </w:r>
                </w:p>
                <w:p w:rsidR="00494F5C" w:rsidRDefault="00494F5C" w:rsidP="00995305">
                  <w:pPr>
                    <w:numPr>
                      <w:ilvl w:val="0"/>
                      <w:numId w:val="20"/>
                    </w:numPr>
                    <w:ind w:left="360"/>
                    <w:jc w:val="both"/>
                    <w:rPr>
                      <w:kern w:val="2"/>
                      <w:sz w:val="22"/>
                      <w:szCs w:val="22"/>
                    </w:rPr>
                  </w:pPr>
                  <w:r w:rsidRPr="00494F5C">
                    <w:rPr>
                      <w:sz w:val="22"/>
                      <w:szCs w:val="22"/>
                    </w:rPr>
                    <w:t>Partecipazione a riunioni d’equipe</w:t>
                  </w:r>
                </w:p>
              </w:tc>
            </w:tr>
            <w:tr w:rsidR="00494F5C" w:rsidTr="00494F5C">
              <w:tc>
                <w:tcPr>
                  <w:tcW w:w="3828" w:type="dxa"/>
                  <w:tcBorders>
                    <w:top w:val="single" w:sz="4" w:space="0" w:color="auto"/>
                    <w:left w:val="single" w:sz="4" w:space="0" w:color="auto"/>
                    <w:bottom w:val="single" w:sz="4" w:space="0" w:color="auto"/>
                    <w:right w:val="single" w:sz="4" w:space="0" w:color="auto"/>
                  </w:tcBorders>
                </w:tcPr>
                <w:p w:rsidR="00494F5C" w:rsidRDefault="00494F5C" w:rsidP="00B9045A">
                  <w:pPr>
                    <w:jc w:val="both"/>
                    <w:rPr>
                      <w:i/>
                      <w:kern w:val="2"/>
                      <w:sz w:val="22"/>
                      <w:szCs w:val="22"/>
                    </w:rPr>
                  </w:pPr>
                  <w:r>
                    <w:rPr>
                      <w:i/>
                      <w:sz w:val="22"/>
                      <w:szCs w:val="22"/>
                    </w:rPr>
                    <w:t>Organizzazione di attività ludico-educative per alunni in situazione di handicap visivo</w:t>
                  </w:r>
                </w:p>
              </w:tc>
              <w:tc>
                <w:tcPr>
                  <w:tcW w:w="5665" w:type="dxa"/>
                  <w:tcBorders>
                    <w:top w:val="single" w:sz="4" w:space="0" w:color="auto"/>
                    <w:left w:val="single" w:sz="4" w:space="0" w:color="auto"/>
                    <w:bottom w:val="single" w:sz="4" w:space="0" w:color="auto"/>
                    <w:right w:val="single" w:sz="4" w:space="0" w:color="auto"/>
                  </w:tcBorders>
                </w:tcPr>
                <w:p w:rsidR="00494F5C" w:rsidRPr="00494F5C" w:rsidRDefault="00494F5C" w:rsidP="00995305">
                  <w:pPr>
                    <w:numPr>
                      <w:ilvl w:val="0"/>
                      <w:numId w:val="20"/>
                    </w:numPr>
                    <w:ind w:left="360"/>
                    <w:jc w:val="both"/>
                    <w:rPr>
                      <w:kern w:val="2"/>
                      <w:sz w:val="22"/>
                      <w:szCs w:val="22"/>
                    </w:rPr>
                  </w:pPr>
                  <w:r w:rsidRPr="00494F5C">
                    <w:rPr>
                      <w:sz w:val="22"/>
                      <w:szCs w:val="22"/>
                    </w:rPr>
                    <w:t>Visite domiciliari a bambini e ragazzi non vedenti durante le ore pomeridiane</w:t>
                  </w:r>
                </w:p>
                <w:p w:rsidR="00494F5C" w:rsidRDefault="00494F5C" w:rsidP="00995305">
                  <w:pPr>
                    <w:numPr>
                      <w:ilvl w:val="0"/>
                      <w:numId w:val="20"/>
                    </w:numPr>
                    <w:jc w:val="both"/>
                    <w:rPr>
                      <w:kern w:val="2"/>
                      <w:sz w:val="22"/>
                      <w:szCs w:val="22"/>
                    </w:rPr>
                  </w:pPr>
                  <w:r>
                    <w:rPr>
                      <w:sz w:val="22"/>
                      <w:szCs w:val="22"/>
                    </w:rPr>
                    <w:t>Aiuto nello studio</w:t>
                  </w:r>
                </w:p>
                <w:p w:rsidR="00494F5C" w:rsidRDefault="00494F5C" w:rsidP="00995305">
                  <w:pPr>
                    <w:numPr>
                      <w:ilvl w:val="0"/>
                      <w:numId w:val="20"/>
                    </w:numPr>
                    <w:jc w:val="both"/>
                    <w:rPr>
                      <w:kern w:val="2"/>
                      <w:sz w:val="22"/>
                      <w:szCs w:val="22"/>
                    </w:rPr>
                  </w:pPr>
                  <w:r>
                    <w:rPr>
                      <w:sz w:val="22"/>
                      <w:szCs w:val="22"/>
                    </w:rPr>
                    <w:t>Partecipazione alle attività ludiche</w:t>
                  </w:r>
                </w:p>
              </w:tc>
            </w:tr>
            <w:tr w:rsidR="00494F5C" w:rsidTr="00494F5C">
              <w:tc>
                <w:tcPr>
                  <w:tcW w:w="3828" w:type="dxa"/>
                  <w:tcBorders>
                    <w:top w:val="single" w:sz="4" w:space="0" w:color="auto"/>
                    <w:left w:val="single" w:sz="4" w:space="0" w:color="auto"/>
                    <w:bottom w:val="single" w:sz="4" w:space="0" w:color="auto"/>
                    <w:right w:val="single" w:sz="4" w:space="0" w:color="auto"/>
                  </w:tcBorders>
                </w:tcPr>
                <w:p w:rsidR="00494F5C" w:rsidRDefault="00494F5C" w:rsidP="00B9045A">
                  <w:pPr>
                    <w:jc w:val="both"/>
                    <w:rPr>
                      <w:i/>
                      <w:kern w:val="2"/>
                      <w:sz w:val="22"/>
                      <w:szCs w:val="22"/>
                    </w:rPr>
                  </w:pPr>
                  <w:r>
                    <w:rPr>
                      <w:i/>
                      <w:sz w:val="22"/>
                      <w:szCs w:val="22"/>
                    </w:rPr>
                    <w:t>Diffusione di informazioni sul fronte della sensibilizzazione e prevenzione delle malattie oculari anche attraverso la divulgazione di notizie, ricerche e dossier sulla disabilità</w:t>
                  </w:r>
                </w:p>
              </w:tc>
              <w:tc>
                <w:tcPr>
                  <w:tcW w:w="5665" w:type="dxa"/>
                  <w:tcBorders>
                    <w:top w:val="single" w:sz="4" w:space="0" w:color="auto"/>
                    <w:left w:val="single" w:sz="4" w:space="0" w:color="auto"/>
                    <w:bottom w:val="single" w:sz="4" w:space="0" w:color="auto"/>
                    <w:right w:val="single" w:sz="4" w:space="0" w:color="auto"/>
                  </w:tcBorders>
                </w:tcPr>
                <w:p w:rsidR="00494F5C" w:rsidRPr="00494F5C" w:rsidRDefault="00494F5C" w:rsidP="00995305">
                  <w:pPr>
                    <w:numPr>
                      <w:ilvl w:val="0"/>
                      <w:numId w:val="20"/>
                    </w:numPr>
                    <w:ind w:left="360"/>
                    <w:jc w:val="both"/>
                    <w:rPr>
                      <w:kern w:val="2"/>
                      <w:sz w:val="22"/>
                      <w:szCs w:val="22"/>
                    </w:rPr>
                  </w:pPr>
                  <w:r w:rsidRPr="00494F5C">
                    <w:rPr>
                      <w:sz w:val="22"/>
                      <w:szCs w:val="22"/>
                    </w:rPr>
                    <w:t>Partecipazione attiva alla “settimana della prevenzione</w:t>
                  </w:r>
                </w:p>
                <w:p w:rsidR="00494F5C" w:rsidRDefault="00494F5C" w:rsidP="00B9045A">
                  <w:pPr>
                    <w:ind w:left="360"/>
                    <w:jc w:val="both"/>
                    <w:rPr>
                      <w:kern w:val="2"/>
                      <w:sz w:val="22"/>
                      <w:szCs w:val="22"/>
                    </w:rPr>
                  </w:pPr>
                  <w:r>
                    <w:rPr>
                      <w:sz w:val="22"/>
                      <w:szCs w:val="22"/>
                    </w:rPr>
                    <w:t xml:space="preserve">      della cecità” </w:t>
                  </w:r>
                </w:p>
                <w:p w:rsidR="00494F5C" w:rsidRPr="00494F5C" w:rsidRDefault="00494F5C" w:rsidP="00995305">
                  <w:pPr>
                    <w:numPr>
                      <w:ilvl w:val="0"/>
                      <w:numId w:val="20"/>
                    </w:numPr>
                    <w:ind w:left="360"/>
                    <w:jc w:val="both"/>
                    <w:rPr>
                      <w:kern w:val="2"/>
                      <w:sz w:val="22"/>
                      <w:szCs w:val="22"/>
                    </w:rPr>
                  </w:pPr>
                  <w:r w:rsidRPr="00494F5C">
                    <w:rPr>
                      <w:sz w:val="22"/>
                      <w:szCs w:val="22"/>
                    </w:rPr>
                    <w:t xml:space="preserve">Distribuzione di volantini, depliant e opuscoli informativi contenenti informazioni di fondamentale importanza sul </w:t>
                  </w:r>
                </w:p>
                <w:p w:rsidR="00494F5C" w:rsidRDefault="00494F5C" w:rsidP="00B9045A">
                  <w:pPr>
                    <w:ind w:left="360"/>
                    <w:jc w:val="both"/>
                    <w:rPr>
                      <w:kern w:val="2"/>
                      <w:sz w:val="22"/>
                      <w:szCs w:val="22"/>
                    </w:rPr>
                  </w:pPr>
                  <w:r>
                    <w:rPr>
                      <w:sz w:val="22"/>
                      <w:szCs w:val="22"/>
                    </w:rPr>
                    <w:t xml:space="preserve">      fronte delle malattie oculari</w:t>
                  </w:r>
                </w:p>
                <w:p w:rsidR="00494F5C" w:rsidRDefault="00494F5C" w:rsidP="00995305">
                  <w:pPr>
                    <w:numPr>
                      <w:ilvl w:val="0"/>
                      <w:numId w:val="20"/>
                    </w:numPr>
                    <w:ind w:left="360"/>
                    <w:jc w:val="both"/>
                    <w:rPr>
                      <w:kern w:val="2"/>
                      <w:sz w:val="22"/>
                      <w:szCs w:val="22"/>
                    </w:rPr>
                  </w:pPr>
                  <w:r w:rsidRPr="00494F5C">
                    <w:rPr>
                      <w:sz w:val="22"/>
                      <w:szCs w:val="22"/>
                    </w:rPr>
                    <w:t>Attività di sensibilizzazione e di divulgazione anche attraverso l’uso del telefono</w:t>
                  </w:r>
                </w:p>
              </w:tc>
            </w:tr>
            <w:tr w:rsidR="00494F5C" w:rsidTr="00494F5C">
              <w:trPr>
                <w:trHeight w:val="1778"/>
              </w:trPr>
              <w:tc>
                <w:tcPr>
                  <w:tcW w:w="3828" w:type="dxa"/>
                  <w:tcBorders>
                    <w:top w:val="single" w:sz="4" w:space="0" w:color="auto"/>
                    <w:left w:val="single" w:sz="4" w:space="0" w:color="auto"/>
                    <w:bottom w:val="single" w:sz="4" w:space="0" w:color="auto"/>
                    <w:right w:val="single" w:sz="4" w:space="0" w:color="auto"/>
                  </w:tcBorders>
                </w:tcPr>
                <w:p w:rsidR="00494F5C" w:rsidRDefault="00494F5C" w:rsidP="00B9045A">
                  <w:pPr>
                    <w:jc w:val="both"/>
                    <w:rPr>
                      <w:i/>
                      <w:kern w:val="2"/>
                      <w:sz w:val="22"/>
                      <w:szCs w:val="22"/>
                    </w:rPr>
                  </w:pPr>
                  <w:r>
                    <w:rPr>
                      <w:i/>
                      <w:sz w:val="22"/>
                      <w:szCs w:val="22"/>
                    </w:rPr>
                    <w:t>Promozione ed organizzazione di attività finalizzate al superamento dell’esclusione sociale</w:t>
                  </w:r>
                </w:p>
              </w:tc>
              <w:tc>
                <w:tcPr>
                  <w:tcW w:w="5665" w:type="dxa"/>
                  <w:tcBorders>
                    <w:top w:val="single" w:sz="4" w:space="0" w:color="auto"/>
                    <w:left w:val="single" w:sz="4" w:space="0" w:color="auto"/>
                    <w:bottom w:val="single" w:sz="4" w:space="0" w:color="auto"/>
                    <w:right w:val="single" w:sz="4" w:space="0" w:color="auto"/>
                  </w:tcBorders>
                </w:tcPr>
                <w:p w:rsidR="00494F5C" w:rsidRPr="00494F5C" w:rsidRDefault="00494F5C" w:rsidP="00995305">
                  <w:pPr>
                    <w:numPr>
                      <w:ilvl w:val="0"/>
                      <w:numId w:val="20"/>
                    </w:numPr>
                    <w:ind w:left="360"/>
                    <w:jc w:val="both"/>
                    <w:rPr>
                      <w:kern w:val="2"/>
                      <w:sz w:val="22"/>
                      <w:szCs w:val="22"/>
                    </w:rPr>
                  </w:pPr>
                  <w:r w:rsidRPr="00494F5C">
                    <w:rPr>
                      <w:sz w:val="22"/>
                      <w:szCs w:val="22"/>
                    </w:rPr>
                    <w:t>Accompagnamento a feste, mostre, fiere, convegni, manifestazioni sportive e gite sociali</w:t>
                  </w:r>
                </w:p>
                <w:p w:rsidR="00494F5C" w:rsidRDefault="00494F5C" w:rsidP="00995305">
                  <w:pPr>
                    <w:numPr>
                      <w:ilvl w:val="0"/>
                      <w:numId w:val="20"/>
                    </w:numPr>
                    <w:jc w:val="both"/>
                    <w:rPr>
                      <w:kern w:val="2"/>
                      <w:sz w:val="22"/>
                      <w:szCs w:val="22"/>
                    </w:rPr>
                  </w:pPr>
                  <w:r>
                    <w:rPr>
                      <w:sz w:val="22"/>
                      <w:szCs w:val="22"/>
                    </w:rPr>
                    <w:t xml:space="preserve">Accompagnamento e sostegno in attività sportive </w:t>
                  </w:r>
                </w:p>
              </w:tc>
            </w:tr>
            <w:tr w:rsidR="00494F5C" w:rsidTr="00494F5C">
              <w:tc>
                <w:tcPr>
                  <w:tcW w:w="3828" w:type="dxa"/>
                  <w:tcBorders>
                    <w:top w:val="single" w:sz="4" w:space="0" w:color="auto"/>
                    <w:left w:val="single" w:sz="4" w:space="0" w:color="auto"/>
                    <w:bottom w:val="single" w:sz="4" w:space="0" w:color="auto"/>
                    <w:right w:val="single" w:sz="4" w:space="0" w:color="auto"/>
                  </w:tcBorders>
                  <w:vAlign w:val="center"/>
                </w:tcPr>
                <w:p w:rsidR="00494F5C" w:rsidRDefault="00494F5C" w:rsidP="00B9045A">
                  <w:pPr>
                    <w:pStyle w:val="Titolo9"/>
                    <w:jc w:val="both"/>
                    <w:rPr>
                      <w:rFonts w:ascii="Times New Roman" w:hAnsi="Times New Roman" w:cs="Times New Roman"/>
                      <w:i w:val="0"/>
                      <w:iCs w:val="0"/>
                    </w:rPr>
                  </w:pPr>
                  <w:r w:rsidRPr="00494F5C">
                    <w:rPr>
                      <w:rFonts w:ascii="Times New Roman" w:hAnsi="Times New Roman" w:cs="Times New Roman"/>
                      <w:i w:val="0"/>
                      <w:iCs w:val="0"/>
                      <w:sz w:val="22"/>
                      <w:szCs w:val="22"/>
                    </w:rPr>
                    <w:t>Collaborazione alla realizzazione della “Segreteria Telefonica</w:t>
                  </w:r>
                  <w:r>
                    <w:rPr>
                      <w:rFonts w:ascii="Times New Roman" w:hAnsi="Times New Roman" w:cs="Times New Roman"/>
                      <w:i w:val="0"/>
                      <w:iCs w:val="0"/>
                    </w:rPr>
                    <w:t>”</w:t>
                  </w:r>
                </w:p>
              </w:tc>
              <w:tc>
                <w:tcPr>
                  <w:tcW w:w="5665" w:type="dxa"/>
                  <w:tcBorders>
                    <w:top w:val="single" w:sz="4" w:space="0" w:color="auto"/>
                    <w:left w:val="single" w:sz="4" w:space="0" w:color="auto"/>
                    <w:bottom w:val="single" w:sz="4" w:space="0" w:color="auto"/>
                    <w:right w:val="single" w:sz="4" w:space="0" w:color="auto"/>
                  </w:tcBorders>
                </w:tcPr>
                <w:p w:rsidR="00494F5C" w:rsidRPr="00494F5C" w:rsidRDefault="00494F5C" w:rsidP="00995305">
                  <w:pPr>
                    <w:numPr>
                      <w:ilvl w:val="0"/>
                      <w:numId w:val="21"/>
                    </w:numPr>
                    <w:ind w:left="420"/>
                    <w:jc w:val="both"/>
                    <w:rPr>
                      <w:kern w:val="2"/>
                      <w:sz w:val="22"/>
                      <w:szCs w:val="20"/>
                    </w:rPr>
                  </w:pPr>
                  <w:r w:rsidRPr="00494F5C">
                    <w:rPr>
                      <w:sz w:val="22"/>
                      <w:szCs w:val="20"/>
                    </w:rPr>
                    <w:t>Il “Giornalino Telefonico” contiene le notizie più rilevanti sulle tematiche della disabilità visiva. Compito del volontario è quello di:</w:t>
                  </w:r>
                </w:p>
                <w:p w:rsidR="00494F5C" w:rsidRPr="00494F5C" w:rsidRDefault="00494F5C" w:rsidP="00995305">
                  <w:pPr>
                    <w:numPr>
                      <w:ilvl w:val="0"/>
                      <w:numId w:val="22"/>
                    </w:numPr>
                    <w:ind w:left="525"/>
                    <w:jc w:val="both"/>
                    <w:rPr>
                      <w:kern w:val="2"/>
                      <w:sz w:val="22"/>
                      <w:szCs w:val="20"/>
                    </w:rPr>
                  </w:pPr>
                  <w:r w:rsidRPr="00494F5C">
                    <w:rPr>
                      <w:sz w:val="22"/>
                      <w:szCs w:val="20"/>
                    </w:rPr>
                    <w:t xml:space="preserve">raccogliere le circolari di particolare rilievo (che meritano ampia diffusione), le iniziative della sezione </w:t>
                  </w:r>
                </w:p>
                <w:p w:rsidR="00494F5C" w:rsidRDefault="00494F5C" w:rsidP="00B9045A">
                  <w:pPr>
                    <w:ind w:left="525"/>
                    <w:jc w:val="both"/>
                    <w:rPr>
                      <w:kern w:val="2"/>
                      <w:sz w:val="22"/>
                    </w:rPr>
                  </w:pPr>
                  <w:r>
                    <w:rPr>
                      <w:sz w:val="22"/>
                      <w:szCs w:val="20"/>
                    </w:rPr>
                    <w:t xml:space="preserve">riguardo all’organizzazione di gite, visite guidate, ecc., le informazioni sul sistema pensionistico, sulle agevolazioni fiscali, ecc. </w:t>
                  </w:r>
                </w:p>
                <w:p w:rsidR="00494F5C" w:rsidRDefault="00494F5C" w:rsidP="00B9045A">
                  <w:pPr>
                    <w:ind w:left="13"/>
                    <w:jc w:val="both"/>
                    <w:rPr>
                      <w:kern w:val="2"/>
                      <w:sz w:val="22"/>
                      <w:szCs w:val="22"/>
                    </w:rPr>
                  </w:pPr>
                </w:p>
              </w:tc>
            </w:tr>
            <w:tr w:rsidR="00494F5C" w:rsidTr="00494F5C">
              <w:tc>
                <w:tcPr>
                  <w:tcW w:w="3828" w:type="dxa"/>
                  <w:tcBorders>
                    <w:top w:val="single" w:sz="4" w:space="0" w:color="auto"/>
                    <w:left w:val="single" w:sz="4" w:space="0" w:color="auto"/>
                    <w:bottom w:val="single" w:sz="4" w:space="0" w:color="auto"/>
                    <w:right w:val="single" w:sz="4" w:space="0" w:color="auto"/>
                  </w:tcBorders>
                </w:tcPr>
                <w:p w:rsidR="00494F5C" w:rsidRDefault="00494F5C" w:rsidP="00B9045A">
                  <w:pPr>
                    <w:jc w:val="both"/>
                    <w:rPr>
                      <w:i/>
                      <w:sz w:val="22"/>
                      <w:szCs w:val="22"/>
                    </w:rPr>
                  </w:pPr>
                </w:p>
                <w:p w:rsidR="00494F5C" w:rsidRDefault="00494F5C" w:rsidP="00B9045A">
                  <w:pPr>
                    <w:jc w:val="both"/>
                    <w:rPr>
                      <w:i/>
                      <w:kern w:val="2"/>
                      <w:sz w:val="22"/>
                      <w:szCs w:val="22"/>
                    </w:rPr>
                  </w:pPr>
                  <w:r>
                    <w:rPr>
                      <w:i/>
                      <w:sz w:val="22"/>
                      <w:szCs w:val="22"/>
                    </w:rPr>
                    <w:t>Monitoraggio</w:t>
                  </w:r>
                </w:p>
              </w:tc>
              <w:tc>
                <w:tcPr>
                  <w:tcW w:w="5665" w:type="dxa"/>
                  <w:tcBorders>
                    <w:top w:val="single" w:sz="4" w:space="0" w:color="auto"/>
                    <w:left w:val="single" w:sz="4" w:space="0" w:color="auto"/>
                    <w:bottom w:val="single" w:sz="4" w:space="0" w:color="auto"/>
                    <w:right w:val="single" w:sz="4" w:space="0" w:color="auto"/>
                  </w:tcBorders>
                </w:tcPr>
                <w:p w:rsidR="00494F5C" w:rsidRPr="00494F5C" w:rsidRDefault="00494F5C" w:rsidP="00995305">
                  <w:pPr>
                    <w:numPr>
                      <w:ilvl w:val="0"/>
                      <w:numId w:val="20"/>
                    </w:numPr>
                    <w:ind w:left="360"/>
                    <w:jc w:val="both"/>
                    <w:rPr>
                      <w:kern w:val="2"/>
                      <w:sz w:val="22"/>
                      <w:szCs w:val="22"/>
                    </w:rPr>
                  </w:pPr>
                  <w:r w:rsidRPr="00494F5C">
                    <w:rPr>
                      <w:sz w:val="22"/>
                      <w:szCs w:val="22"/>
                    </w:rPr>
                    <w:t>Somministrazione di questionari agli utenti che usufruiscono del  servizio</w:t>
                  </w:r>
                </w:p>
                <w:p w:rsidR="00494F5C" w:rsidRDefault="00494F5C" w:rsidP="00995305">
                  <w:pPr>
                    <w:numPr>
                      <w:ilvl w:val="0"/>
                      <w:numId w:val="20"/>
                    </w:numPr>
                    <w:jc w:val="both"/>
                    <w:rPr>
                      <w:kern w:val="2"/>
                      <w:sz w:val="22"/>
                      <w:szCs w:val="22"/>
                    </w:rPr>
                  </w:pPr>
                  <w:r>
                    <w:rPr>
                      <w:sz w:val="22"/>
                      <w:szCs w:val="22"/>
                    </w:rPr>
                    <w:t>Raccolta e analisi dei dati</w:t>
                  </w:r>
                </w:p>
              </w:tc>
            </w:tr>
          </w:tbl>
          <w:p w:rsidR="00494F5C" w:rsidRDefault="00494F5C" w:rsidP="00B9045A">
            <w:pPr>
              <w:jc w:val="both"/>
              <w:rPr>
                <w:kern w:val="2"/>
              </w:rPr>
            </w:pPr>
          </w:p>
          <w:p w:rsidR="00494F5C" w:rsidRDefault="00494F5C" w:rsidP="00B9045A">
            <w:pPr>
              <w:suppressAutoHyphens w:val="0"/>
              <w:spacing w:line="240" w:lineRule="auto"/>
              <w:jc w:val="both"/>
              <w:rPr>
                <w:kern w:val="0"/>
                <w:lang w:eastAsia="it-IT"/>
              </w:rPr>
            </w:pPr>
            <w:r>
              <w:t xml:space="preserve">In riferimento alla collocazione territoriale e alle attività da svolgere nel dettaglio sopra elencate, e in considerazione della disponibilità e flessibilità di orari richiesti ai volontari partecipanti al progetto (in relazione ad eventuali urgenze di carattere prioritario), </w:t>
            </w:r>
            <w:r>
              <w:rPr>
                <w:b/>
                <w:bCs/>
              </w:rPr>
              <w:t>la modalità d’impiego prevede 36 ore di servizio settimanale, come di seguito delineate:</w:t>
            </w:r>
          </w:p>
          <w:p w:rsidR="00494F5C" w:rsidRDefault="00494F5C" w:rsidP="00B9045A">
            <w:pPr>
              <w:jc w:val="both"/>
              <w:rPr>
                <w:kern w:val="2"/>
              </w:rPr>
            </w:pPr>
            <w:r>
              <w:t xml:space="preserve">n° 6 giorni settimanali, dalle ore 08:00 alle ore 14:00 oppure dalle ore 14:00 alle ore 20:00, </w:t>
            </w:r>
            <w:r>
              <w:rPr>
                <w:u w:val="single"/>
              </w:rPr>
              <w:t>domenica e festivi esclusi</w:t>
            </w:r>
            <w:r>
              <w:t>.</w:t>
            </w:r>
          </w:p>
          <w:p w:rsidR="00494F5C" w:rsidRDefault="00494F5C" w:rsidP="00B9045A"/>
        </w:tc>
      </w:tr>
    </w:tbl>
    <w:p w:rsidR="00494F5C" w:rsidRDefault="00494F5C" w:rsidP="00494F5C">
      <w:pPr>
        <w:ind w:left="360"/>
        <w:rPr>
          <w:sz w:val="16"/>
        </w:rPr>
      </w:pPr>
    </w:p>
    <w:p w:rsidR="00494F5C" w:rsidRDefault="00494F5C" w:rsidP="00494F5C">
      <w:pPr>
        <w:ind w:left="360"/>
        <w:rPr>
          <w:sz w:val="16"/>
        </w:rPr>
      </w:pPr>
    </w:p>
    <w:p w:rsidR="00494F5C" w:rsidRDefault="00494F5C" w:rsidP="00494F5C">
      <w:pPr>
        <w:tabs>
          <w:tab w:val="left" w:pos="840"/>
        </w:tabs>
        <w:ind w:left="360"/>
      </w:pPr>
      <w:r w:rsidRPr="00494F5C">
        <w:rPr>
          <w:b/>
          <w:i/>
          <w:iCs/>
          <w:noProof/>
          <w:sz w:val="20"/>
          <w:lang w:eastAsia="it-IT"/>
        </w:rPr>
        <mc:AlternateContent>
          <mc:Choice Requires="wps">
            <w:drawing>
              <wp:anchor distT="0" distB="0" distL="114300" distR="114300" simplePos="0" relativeHeight="251659264" behindDoc="0" locked="0" layoutInCell="1" allowOverlap="1" wp14:anchorId="531AA9CC" wp14:editId="40F0D06D">
                <wp:simplePos x="0" y="0"/>
                <wp:positionH relativeFrom="column">
                  <wp:posOffset>4861560</wp:posOffset>
                </wp:positionH>
                <wp:positionV relativeFrom="paragraph">
                  <wp:posOffset>8890</wp:posOffset>
                </wp:positionV>
                <wp:extent cx="342900" cy="228600"/>
                <wp:effectExtent l="9525" t="11430" r="9525" b="762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94F5C" w:rsidRDefault="00494F5C" w:rsidP="00494F5C">
                            <w:pPr>
                              <w:pStyle w:val="Testonotaapidipagina"/>
                              <w:jc w:val="center"/>
                              <w:rPr>
                                <w:b/>
                                <w:bCs/>
                              </w:rPr>
                            </w:pPr>
                            <w:r>
                              <w:rPr>
                                <w:b/>
                                <w:bCs/>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382.8pt;margin-top:.7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">
                <v:textbox>
                  <w:txbxContent>
                    <w:p w:rsidR="00494F5C" w:rsidRDefault="00494F5C" w:rsidP="00494F5C">
                      <w:pPr>
                        <w:pStyle w:val="Testonotaapidipagina"/>
                        <w:jc w:val="center"/>
                        <w:rPr>
                          <w:b/>
                          <w:bCs/>
                        </w:rPr>
                      </w:pPr>
                      <w:r>
                        <w:rPr>
                          <w:b/>
                          <w:bCs/>
                        </w:rPr>
                        <w:t>28</w:t>
                      </w:r>
                    </w:p>
                  </w:txbxContent>
                </v:textbox>
              </v:shape>
            </w:pict>
          </mc:Fallback>
        </mc:AlternateContent>
      </w:r>
      <w:r w:rsidRPr="00494F5C">
        <w:rPr>
          <w:b/>
          <w:i/>
          <w:iCs/>
        </w:rPr>
        <w:t>Numero dei volontari da impiegare nel progetto</w:t>
      </w:r>
      <w:r>
        <w:rPr>
          <w:i/>
          <w:iCs/>
        </w:rPr>
        <w:t xml:space="preserve">:                                   </w:t>
      </w:r>
    </w:p>
    <w:p w:rsidR="00494F5C" w:rsidRDefault="00494F5C" w:rsidP="00494F5C">
      <w:pPr>
        <w:tabs>
          <w:tab w:val="left" w:pos="840"/>
        </w:tabs>
        <w:ind w:left="360"/>
      </w:pPr>
    </w:p>
    <w:p w:rsidR="00494F5C" w:rsidRDefault="00494F5C" w:rsidP="00494F5C">
      <w:pPr>
        <w:tabs>
          <w:tab w:val="left" w:pos="840"/>
        </w:tabs>
        <w:ind w:left="360"/>
      </w:pPr>
      <w:r>
        <w:rPr>
          <w:i/>
          <w:iCs/>
          <w:noProof/>
          <w:sz w:val="20"/>
          <w:lang w:eastAsia="it-IT"/>
        </w:rPr>
        <mc:AlternateContent>
          <mc:Choice Requires="wps">
            <w:drawing>
              <wp:anchor distT="0" distB="0" distL="114300" distR="114300" simplePos="0" relativeHeight="251661312" behindDoc="0" locked="0" layoutInCell="1" allowOverlap="1">
                <wp:simplePos x="0" y="0"/>
                <wp:positionH relativeFrom="column">
                  <wp:posOffset>4892040</wp:posOffset>
                </wp:positionH>
                <wp:positionV relativeFrom="paragraph">
                  <wp:posOffset>153670</wp:posOffset>
                </wp:positionV>
                <wp:extent cx="342900" cy="228600"/>
                <wp:effectExtent l="11430" t="13335" r="7620" b="571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94F5C" w:rsidRDefault="00494F5C" w:rsidP="00494F5C">
                            <w:pPr>
                              <w:pStyle w:val="Testonotaapidipagina"/>
                              <w:jc w:val="center"/>
                              <w:rPr>
                                <w:b/>
                                <w:bCs/>
                              </w:rPr>
                            </w:pPr>
                            <w:r>
                              <w:rPr>
                                <w:b/>
                                <w:bCs/>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7" type="#_x0000_t202" style="position:absolute;left:0;text-align:left;margin-left:385.2pt;margin-top:12.1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">
                <v:textbox>
                  <w:txbxContent>
                    <w:p w:rsidR="00494F5C" w:rsidRDefault="00494F5C" w:rsidP="00494F5C">
                      <w:pPr>
                        <w:pStyle w:val="Testonotaapidipagina"/>
                        <w:jc w:val="center"/>
                        <w:rPr>
                          <w:b/>
                          <w:bCs/>
                        </w:rPr>
                      </w:pPr>
                      <w:r>
                        <w:rPr>
                          <w:b/>
                          <w:bCs/>
                        </w:rPr>
                        <w:t>28</w:t>
                      </w:r>
                    </w:p>
                  </w:txbxContent>
                </v:textbox>
              </v:shape>
            </w:pict>
          </mc:Fallback>
        </mc:AlternateContent>
      </w:r>
    </w:p>
    <w:p w:rsidR="00494F5C" w:rsidRPr="00494F5C" w:rsidRDefault="00494F5C" w:rsidP="00494F5C">
      <w:pPr>
        <w:tabs>
          <w:tab w:val="left" w:pos="840"/>
        </w:tabs>
        <w:ind w:left="360"/>
        <w:rPr>
          <w:b/>
        </w:rPr>
      </w:pPr>
      <w:r w:rsidRPr="00494F5C">
        <w:rPr>
          <w:b/>
          <w:i/>
          <w:iCs/>
        </w:rPr>
        <w:t xml:space="preserve">Numero posti senza vitto e alloggio:                                                          </w:t>
      </w:r>
      <w:r>
        <w:rPr>
          <w:i/>
          <w:iCs/>
          <w:noProof/>
          <w:sz w:val="20"/>
          <w:lang w:eastAsia="it-IT"/>
        </w:rPr>
        <mc:AlternateContent>
          <mc:Choice Requires="wps">
            <w:drawing>
              <wp:anchor distT="0" distB="0" distL="114300" distR="114300" simplePos="0" relativeHeight="251662336" behindDoc="0" locked="0" layoutInCell="1" allowOverlap="1" wp14:anchorId="1A5BADCD" wp14:editId="4A274AA5">
                <wp:simplePos x="0" y="0"/>
                <wp:positionH relativeFrom="column">
                  <wp:posOffset>7451725</wp:posOffset>
                </wp:positionH>
                <wp:positionV relativeFrom="paragraph">
                  <wp:posOffset>97155</wp:posOffset>
                </wp:positionV>
                <wp:extent cx="352425" cy="228600"/>
                <wp:effectExtent l="0" t="0" r="28575" b="190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9525">
                          <a:solidFill>
                            <a:srgbClr val="000000"/>
                          </a:solidFill>
                          <a:miter lim="800000"/>
                          <a:headEnd/>
                          <a:tailEnd/>
                        </a:ln>
                      </wps:spPr>
                      <wps:txbx>
                        <w:txbxContent>
                          <w:p w:rsidR="00494F5C" w:rsidRDefault="00494F5C" w:rsidP="00494F5C">
                            <w:pPr>
                              <w:pStyle w:val="Testonotaapidipagina"/>
                              <w:jc w:val="center"/>
                              <w:rPr>
                                <w:b/>
                                <w:bCs/>
                              </w:rPr>
                            </w:pPr>
                            <w:r>
                              <w:rPr>
                                <w:b/>
                                <w:bC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8" type="#_x0000_t202" style="position:absolute;left:0;text-align:left;margin-left:586.75pt;margin-top:7.65pt;width:27.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">
                <v:textbox>
                  <w:txbxContent>
                    <w:p w:rsidR="00494F5C" w:rsidRDefault="00494F5C" w:rsidP="00494F5C">
                      <w:pPr>
                        <w:pStyle w:val="Testonotaapidipagina"/>
                        <w:jc w:val="center"/>
                        <w:rPr>
                          <w:b/>
                          <w:bCs/>
                        </w:rPr>
                      </w:pPr>
                      <w:r>
                        <w:rPr>
                          <w:b/>
                          <w:bCs/>
                        </w:rPr>
                        <w:t>0</w:t>
                      </w:r>
                    </w:p>
                  </w:txbxContent>
                </v:textbox>
              </v:shape>
            </w:pict>
          </mc:Fallback>
        </mc:AlternateContent>
      </w:r>
    </w:p>
    <w:p w:rsidR="00494F5C" w:rsidRDefault="00494F5C" w:rsidP="00494F5C">
      <w:pPr>
        <w:tabs>
          <w:tab w:val="left" w:pos="840"/>
        </w:tabs>
      </w:pPr>
    </w:p>
    <w:p w:rsidR="00494F5C" w:rsidRDefault="00494F5C" w:rsidP="00494F5C">
      <w:pPr>
        <w:tabs>
          <w:tab w:val="left" w:pos="840"/>
        </w:tabs>
      </w:pPr>
      <w:r>
        <w:rPr>
          <w:i/>
          <w:iCs/>
          <w:noProof/>
          <w:sz w:val="20"/>
          <w:lang w:eastAsia="it-IT"/>
        </w:rPr>
        <mc:AlternateContent>
          <mc:Choice Requires="wps">
            <w:drawing>
              <wp:anchor distT="0" distB="0" distL="114300" distR="114300" simplePos="0" relativeHeight="251663360" behindDoc="0" locked="0" layoutInCell="1" allowOverlap="1">
                <wp:simplePos x="0" y="0"/>
                <wp:positionH relativeFrom="column">
                  <wp:posOffset>4880610</wp:posOffset>
                </wp:positionH>
                <wp:positionV relativeFrom="paragraph">
                  <wp:posOffset>139065</wp:posOffset>
                </wp:positionV>
                <wp:extent cx="342900" cy="228600"/>
                <wp:effectExtent l="0" t="0" r="1905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94F5C" w:rsidRDefault="00494F5C" w:rsidP="00494F5C">
                            <w:pPr>
                              <w:pStyle w:val="Testonotaapidipagina"/>
                              <w:jc w:val="center"/>
                              <w:rPr>
                                <w:b/>
                                <w:bCs/>
                              </w:rPr>
                            </w:pPr>
                            <w:r>
                              <w:rPr>
                                <w:b/>
                                <w:bCs/>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9" type="#_x0000_t202" style="position:absolute;margin-left:384.3pt;margin-top:10.9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">
                <v:textbox>
                  <w:txbxContent>
                    <w:p w:rsidR="00494F5C" w:rsidRDefault="00494F5C" w:rsidP="00494F5C">
                      <w:pPr>
                        <w:pStyle w:val="Testonotaapidipagina"/>
                        <w:jc w:val="center"/>
                        <w:rPr>
                          <w:b/>
                          <w:bCs/>
                        </w:rPr>
                      </w:pPr>
                      <w:r>
                        <w:rPr>
                          <w:b/>
                          <w:bCs/>
                        </w:rPr>
                        <w:t>36</w:t>
                      </w:r>
                    </w:p>
                  </w:txbxContent>
                </v:textbox>
              </v:shape>
            </w:pict>
          </mc:Fallback>
        </mc:AlternateContent>
      </w:r>
    </w:p>
    <w:p w:rsidR="00494F5C" w:rsidRPr="00494F5C" w:rsidRDefault="00494F5C" w:rsidP="00494F5C">
      <w:pPr>
        <w:tabs>
          <w:tab w:val="left" w:pos="840"/>
        </w:tabs>
        <w:ind w:left="360"/>
        <w:rPr>
          <w:b/>
        </w:rPr>
      </w:pPr>
      <w:r w:rsidRPr="00494F5C">
        <w:rPr>
          <w:b/>
          <w:i/>
          <w:iCs/>
        </w:rPr>
        <w:t xml:space="preserve">Numero ore di servizio settimanali dei volontari: </w:t>
      </w:r>
    </w:p>
    <w:p w:rsidR="00494F5C" w:rsidRDefault="00494F5C" w:rsidP="00494F5C">
      <w:pPr>
        <w:tabs>
          <w:tab w:val="left" w:pos="840"/>
        </w:tabs>
        <w:ind w:left="360"/>
      </w:pPr>
    </w:p>
    <w:p w:rsidR="00494F5C" w:rsidRDefault="00494F5C" w:rsidP="00494F5C">
      <w:pPr>
        <w:tabs>
          <w:tab w:val="left" w:pos="840"/>
        </w:tabs>
        <w:ind w:left="360"/>
      </w:pPr>
      <w:r>
        <w:rPr>
          <w:i/>
          <w:iCs/>
          <w:noProof/>
          <w:sz w:val="20"/>
          <w:lang w:eastAsia="it-IT"/>
        </w:rPr>
        <mc:AlternateContent>
          <mc:Choice Requires="wps">
            <w:drawing>
              <wp:anchor distT="0" distB="0" distL="114300" distR="114300" simplePos="0" relativeHeight="251664384" behindDoc="0" locked="0" layoutInCell="1" allowOverlap="1">
                <wp:simplePos x="0" y="0"/>
                <wp:positionH relativeFrom="column">
                  <wp:posOffset>4861560</wp:posOffset>
                </wp:positionH>
                <wp:positionV relativeFrom="paragraph">
                  <wp:posOffset>146685</wp:posOffset>
                </wp:positionV>
                <wp:extent cx="342900" cy="228600"/>
                <wp:effectExtent l="9525" t="12065" r="9525" b="698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494F5C" w:rsidRDefault="00494F5C" w:rsidP="00494F5C">
                            <w:pPr>
                              <w:pStyle w:val="Testonotaapidipagina"/>
                              <w:jc w:val="center"/>
                              <w:rPr>
                                <w:b/>
                                <w:bCs/>
                              </w:rPr>
                            </w:pPr>
                            <w:r>
                              <w:rPr>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30" type="#_x0000_t202" style="position:absolute;left:0;text-align:left;margin-left:382.8pt;margin-top:11.5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">
                <v:textbox>
                  <w:txbxContent>
                    <w:p w:rsidR="00494F5C" w:rsidRDefault="00494F5C" w:rsidP="00494F5C">
                      <w:pPr>
                        <w:pStyle w:val="Testonotaapidipagina"/>
                        <w:jc w:val="center"/>
                        <w:rPr>
                          <w:b/>
                          <w:bCs/>
                        </w:rPr>
                      </w:pPr>
                      <w:r>
                        <w:rPr>
                          <w:b/>
                          <w:bCs/>
                        </w:rPr>
                        <w:t>6</w:t>
                      </w:r>
                    </w:p>
                  </w:txbxContent>
                </v:textbox>
              </v:shape>
            </w:pict>
          </mc:Fallback>
        </mc:AlternateContent>
      </w:r>
    </w:p>
    <w:p w:rsidR="00494F5C" w:rsidRDefault="00494F5C" w:rsidP="00494F5C">
      <w:pPr>
        <w:tabs>
          <w:tab w:val="left" w:pos="840"/>
        </w:tabs>
        <w:ind w:left="360"/>
        <w:rPr>
          <w:i/>
          <w:iCs/>
        </w:rPr>
      </w:pPr>
      <w:r w:rsidRPr="00494F5C">
        <w:rPr>
          <w:b/>
          <w:i/>
          <w:iCs/>
        </w:rPr>
        <w:t>Giorni di ser</w:t>
      </w:r>
      <w:r>
        <w:rPr>
          <w:b/>
          <w:i/>
          <w:iCs/>
        </w:rPr>
        <w:t>vizio a settimana dei volontari</w:t>
      </w:r>
      <w:r>
        <w:rPr>
          <w:i/>
          <w:iCs/>
        </w:rPr>
        <w:t xml:space="preserve">: </w:t>
      </w:r>
    </w:p>
    <w:p w:rsidR="00494F5C" w:rsidRDefault="00494F5C" w:rsidP="00494F5C">
      <w:pPr>
        <w:tabs>
          <w:tab w:val="left" w:pos="840"/>
        </w:tabs>
        <w:rPr>
          <w:i/>
          <w:iCs/>
        </w:rPr>
      </w:pPr>
    </w:p>
    <w:p w:rsidR="00494F5C" w:rsidRDefault="00494F5C" w:rsidP="00494F5C">
      <w:pPr>
        <w:tabs>
          <w:tab w:val="left" w:pos="840"/>
        </w:tabs>
        <w:ind w:left="360"/>
        <w:rPr>
          <w:b/>
          <w:i/>
          <w:iCs/>
        </w:rPr>
      </w:pPr>
      <w:r w:rsidRPr="00494F5C">
        <w:rPr>
          <w:b/>
          <w:i/>
          <w:iCs/>
        </w:rPr>
        <w:t>Eventuali particolari obblighi dei volontari durante il periodo di servizio:</w:t>
      </w:r>
    </w:p>
    <w:p w:rsidR="00494F5C" w:rsidRPr="00494F5C" w:rsidRDefault="00494F5C" w:rsidP="00494F5C">
      <w:pPr>
        <w:tabs>
          <w:tab w:val="left" w:pos="840"/>
        </w:tabs>
        <w:ind w:left="360"/>
        <w:rPr>
          <w:b/>
          <w:i/>
          <w:iCs/>
          <w:sz w:val="8"/>
          <w:szCs w:val="8"/>
        </w:rPr>
      </w:pPr>
    </w:p>
    <w:tbl>
      <w:tblPr>
        <w:tblW w:w="0" w:type="auto"/>
        <w:tblLayout w:type="fixed"/>
        <w:tblCellMar>
          <w:left w:w="70" w:type="dxa"/>
          <w:right w:w="70" w:type="dxa"/>
        </w:tblCellMar>
        <w:tblLook w:val="0000" w:firstRow="0" w:lastRow="0" w:firstColumn="0" w:lastColumn="0" w:noHBand="0" w:noVBand="0"/>
      </w:tblPr>
      <w:tblGrid>
        <w:gridCol w:w="8288"/>
      </w:tblGrid>
      <w:tr w:rsidR="00494F5C" w:rsidTr="00B9045A">
        <w:trPr>
          <w:trHeight w:val="2598"/>
        </w:trPr>
        <w:tc>
          <w:tcPr>
            <w:tcW w:w="8288"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both"/>
              <w:rPr>
                <w:i/>
                <w:iCs/>
              </w:rPr>
            </w:pPr>
            <w:r>
              <w:t xml:space="preserve"> 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In particolare: </w:t>
            </w:r>
          </w:p>
          <w:p w:rsidR="00494F5C" w:rsidRDefault="00494F5C" w:rsidP="00494F5C">
            <w:pPr>
              <w:numPr>
                <w:ilvl w:val="0"/>
                <w:numId w:val="11"/>
              </w:numPr>
              <w:jc w:val="both"/>
              <w:rPr>
                <w:i/>
                <w:iCs/>
              </w:rPr>
            </w:pPr>
            <w:r>
              <w:rPr>
                <w:i/>
                <w:iCs/>
              </w:rPr>
              <w:t>rispettare le norme in materia di igiene, sicurezza e salute sui luoghi di lavoro;</w:t>
            </w:r>
          </w:p>
          <w:p w:rsidR="00494F5C" w:rsidRDefault="00494F5C" w:rsidP="00494F5C">
            <w:pPr>
              <w:numPr>
                <w:ilvl w:val="0"/>
                <w:numId w:val="11"/>
              </w:numPr>
              <w:jc w:val="both"/>
              <w:rPr>
                <w:i/>
                <w:iCs/>
              </w:rPr>
            </w:pPr>
            <w:r>
              <w:rPr>
                <w:i/>
                <w:iCs/>
              </w:rPr>
              <w:t>reperibilità telefonica nell’ambito dell’orario di servizio dei volontari;</w:t>
            </w:r>
          </w:p>
          <w:p w:rsidR="00494F5C" w:rsidRDefault="00494F5C" w:rsidP="00494F5C">
            <w:pPr>
              <w:numPr>
                <w:ilvl w:val="0"/>
                <w:numId w:val="11"/>
              </w:numPr>
              <w:jc w:val="both"/>
              <w:rPr>
                <w:i/>
                <w:iCs/>
              </w:rPr>
            </w:pPr>
            <w:r>
              <w:rPr>
                <w:i/>
                <w:iCs/>
              </w:rPr>
              <w:t>flessibilità oraria;</w:t>
            </w:r>
          </w:p>
          <w:p w:rsidR="00494F5C" w:rsidRDefault="00494F5C" w:rsidP="00494F5C">
            <w:pPr>
              <w:numPr>
                <w:ilvl w:val="0"/>
                <w:numId w:val="11"/>
              </w:numPr>
              <w:jc w:val="both"/>
              <w:rPr>
                <w:i/>
                <w:iCs/>
              </w:rPr>
            </w:pPr>
            <w:r>
              <w:rPr>
                <w:i/>
                <w:iCs/>
              </w:rPr>
              <w:t>disponibilità a muoversi sul territorio anche extra urbano in presenza di casi eccezionali e comunque per motivi lavorativi o sanitari;</w:t>
            </w:r>
          </w:p>
          <w:p w:rsidR="00494F5C" w:rsidRDefault="00494F5C" w:rsidP="00494F5C">
            <w:pPr>
              <w:numPr>
                <w:ilvl w:val="0"/>
                <w:numId w:val="11"/>
              </w:numPr>
              <w:jc w:val="both"/>
            </w:pPr>
            <w:r>
              <w:rPr>
                <w:i/>
                <w:iCs/>
              </w:rPr>
              <w:t>mantenere la necessaria riservatezza per quanto attiene a dati, informazioni o conoscenze acquisite durante lo svolgimento del servizio civile.</w:t>
            </w:r>
          </w:p>
        </w:tc>
      </w:tr>
    </w:tbl>
    <w:p w:rsidR="00494F5C" w:rsidRDefault="00494F5C" w:rsidP="00494F5C"/>
    <w:p w:rsidR="00DD19F8" w:rsidRPr="00F137D8" w:rsidRDefault="00DD19F8" w:rsidP="00DD19F8">
      <w:pPr>
        <w:ind w:left="720"/>
        <w:rPr>
          <w:b/>
          <w:i/>
          <w:iCs/>
          <w:sz w:val="28"/>
          <w:szCs w:val="28"/>
        </w:rPr>
      </w:pPr>
      <w:r w:rsidRPr="00F137D8">
        <w:rPr>
          <w:b/>
          <w:i/>
          <w:iCs/>
          <w:sz w:val="28"/>
          <w:szCs w:val="28"/>
        </w:rPr>
        <w:t>Criteri e modalità di selezione dei volontari:</w:t>
      </w:r>
    </w:p>
    <w:p w:rsidR="00494F5C" w:rsidRPr="00DD19F8" w:rsidRDefault="00494F5C" w:rsidP="00494F5C">
      <w:pPr>
        <w:ind w:left="360"/>
        <w:rPr>
          <w:sz w:val="8"/>
          <w:szCs w:val="8"/>
        </w:rPr>
      </w:pPr>
    </w:p>
    <w:tbl>
      <w:tblPr>
        <w:tblW w:w="5199" w:type="pct"/>
        <w:tblInd w:w="-1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24"/>
        <w:gridCol w:w="1134"/>
        <w:gridCol w:w="2832"/>
        <w:gridCol w:w="1132"/>
      </w:tblGrid>
      <w:tr w:rsidR="0082459F" w:rsidTr="0082459F">
        <w:trPr>
          <w:cantSplit/>
          <w:trHeight w:val="690"/>
        </w:trPr>
        <w:tc>
          <w:tcPr>
            <w:tcW w:w="245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494F5C" w:rsidRDefault="00494F5C" w:rsidP="00B9045A">
            <w:pPr>
              <w:jc w:val="center"/>
              <w:rPr>
                <w:i/>
                <w:iCs/>
                <w:kern w:val="2"/>
                <w:sz w:val="20"/>
                <w:u w:val="single"/>
              </w:rPr>
            </w:pPr>
            <w:r>
              <w:rPr>
                <w:bCs/>
                <w:i/>
                <w:iCs/>
                <w:sz w:val="20"/>
                <w:u w:val="single"/>
              </w:rPr>
              <w:t>Sede di attuazione del progetto</w:t>
            </w:r>
          </w:p>
        </w:tc>
        <w:tc>
          <w:tcPr>
            <w:tcW w:w="56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494F5C" w:rsidRDefault="00494F5C" w:rsidP="00B9045A">
            <w:pPr>
              <w:jc w:val="center"/>
              <w:rPr>
                <w:i/>
                <w:iCs/>
                <w:kern w:val="2"/>
                <w:sz w:val="20"/>
              </w:rPr>
            </w:pPr>
            <w:r>
              <w:rPr>
                <w:i/>
                <w:iCs/>
                <w:sz w:val="20"/>
              </w:rPr>
              <w:t>Comune</w:t>
            </w:r>
          </w:p>
        </w:tc>
        <w:tc>
          <w:tcPr>
            <w:tcW w:w="141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494F5C" w:rsidRDefault="00494F5C" w:rsidP="00494F5C">
            <w:pPr>
              <w:pStyle w:val="Titolo6"/>
              <w:keepLines w:val="0"/>
              <w:numPr>
                <w:ilvl w:val="5"/>
                <w:numId w:val="10"/>
              </w:numPr>
              <w:spacing w:before="0"/>
              <w:jc w:val="center"/>
              <w:rPr>
                <w:rFonts w:eastAsia="Arial Unicode MS"/>
                <w:kern w:val="2"/>
              </w:rPr>
            </w:pPr>
            <w:r>
              <w:t>Indirizzo</w:t>
            </w:r>
          </w:p>
        </w:tc>
        <w:tc>
          <w:tcPr>
            <w:tcW w:w="56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494F5C" w:rsidRDefault="00494F5C" w:rsidP="00494F5C">
            <w:pPr>
              <w:pStyle w:val="Titolo5"/>
              <w:keepLines w:val="0"/>
              <w:numPr>
                <w:ilvl w:val="4"/>
                <w:numId w:val="10"/>
              </w:numPr>
              <w:spacing w:before="0"/>
              <w:jc w:val="center"/>
              <w:rPr>
                <w:rFonts w:eastAsia="Arial Unicode MS"/>
                <w:kern w:val="2"/>
                <w:sz w:val="20"/>
              </w:rPr>
            </w:pPr>
            <w:r>
              <w:rPr>
                <w:sz w:val="20"/>
              </w:rPr>
              <w:t xml:space="preserve">N. vol. per </w:t>
            </w:r>
          </w:p>
          <w:p w:rsidR="00494F5C" w:rsidRDefault="00494F5C" w:rsidP="00B9045A">
            <w:pPr>
              <w:pStyle w:val="Corpotesto"/>
              <w:jc w:val="center"/>
              <w:rPr>
                <w:rFonts w:eastAsia="Arial Unicode MS"/>
                <w:i/>
                <w:iCs/>
                <w:kern w:val="2"/>
                <w:sz w:val="20"/>
              </w:rPr>
            </w:pPr>
            <w:r>
              <w:rPr>
                <w:rFonts w:eastAsia="Arial Unicode MS"/>
                <w:i/>
                <w:iCs/>
                <w:sz w:val="20"/>
              </w:rPr>
              <w:t>sede</w:t>
            </w:r>
          </w:p>
        </w:tc>
      </w:tr>
      <w:tr w:rsidR="0082459F" w:rsidTr="0082459F">
        <w:trPr>
          <w:cantSplit/>
          <w:trHeight w:val="230"/>
        </w:trPr>
        <w:tc>
          <w:tcPr>
            <w:tcW w:w="2456" w:type="pct"/>
            <w:vMerge/>
            <w:tcBorders>
              <w:top w:val="single" w:sz="4" w:space="0" w:color="000000"/>
              <w:left w:val="single" w:sz="4" w:space="0" w:color="000000"/>
              <w:bottom w:val="single" w:sz="4" w:space="0" w:color="000000"/>
              <w:right w:val="single" w:sz="4" w:space="0" w:color="000000"/>
            </w:tcBorders>
            <w:vAlign w:val="center"/>
          </w:tcPr>
          <w:p w:rsidR="00494F5C" w:rsidRDefault="00494F5C" w:rsidP="00B9045A">
            <w:pPr>
              <w:suppressAutoHyphens w:val="0"/>
              <w:spacing w:line="240" w:lineRule="auto"/>
              <w:rPr>
                <w:i/>
                <w:iCs/>
                <w:kern w:val="2"/>
                <w:sz w:val="20"/>
                <w:u w:val="single"/>
              </w:rPr>
            </w:pPr>
          </w:p>
        </w:tc>
        <w:tc>
          <w:tcPr>
            <w:tcW w:w="566" w:type="pct"/>
            <w:vMerge/>
            <w:tcBorders>
              <w:top w:val="single" w:sz="4" w:space="0" w:color="000000"/>
              <w:left w:val="single" w:sz="4" w:space="0" w:color="000000"/>
              <w:bottom w:val="single" w:sz="4" w:space="0" w:color="000000"/>
              <w:right w:val="single" w:sz="4" w:space="0" w:color="000000"/>
            </w:tcBorders>
            <w:vAlign w:val="center"/>
          </w:tcPr>
          <w:p w:rsidR="00494F5C" w:rsidRDefault="00494F5C" w:rsidP="00B9045A">
            <w:pPr>
              <w:suppressAutoHyphens w:val="0"/>
              <w:spacing w:line="240" w:lineRule="auto"/>
              <w:rPr>
                <w:i/>
                <w:iCs/>
                <w:kern w:val="2"/>
                <w:sz w:val="20"/>
              </w:rPr>
            </w:pPr>
          </w:p>
        </w:tc>
        <w:tc>
          <w:tcPr>
            <w:tcW w:w="1413" w:type="pct"/>
            <w:vMerge/>
            <w:tcBorders>
              <w:top w:val="single" w:sz="4" w:space="0" w:color="000000"/>
              <w:left w:val="single" w:sz="4" w:space="0" w:color="000000"/>
              <w:bottom w:val="single" w:sz="4" w:space="0" w:color="000000"/>
              <w:right w:val="single" w:sz="4" w:space="0" w:color="000000"/>
            </w:tcBorders>
            <w:vAlign w:val="center"/>
          </w:tcPr>
          <w:p w:rsidR="00494F5C" w:rsidRDefault="00494F5C" w:rsidP="00B9045A">
            <w:pPr>
              <w:suppressAutoHyphens w:val="0"/>
              <w:spacing w:line="240" w:lineRule="auto"/>
              <w:rPr>
                <w:rFonts w:eastAsia="Arial Unicode MS"/>
                <w:i/>
                <w:iCs/>
                <w:kern w:val="2"/>
                <w:sz w:val="20"/>
              </w:rPr>
            </w:pPr>
          </w:p>
        </w:tc>
        <w:tc>
          <w:tcPr>
            <w:tcW w:w="566" w:type="pct"/>
            <w:vMerge/>
            <w:tcBorders>
              <w:top w:val="single" w:sz="4" w:space="0" w:color="000000"/>
              <w:left w:val="single" w:sz="4" w:space="0" w:color="000000"/>
              <w:bottom w:val="single" w:sz="4" w:space="0" w:color="000000"/>
              <w:right w:val="single" w:sz="4" w:space="0" w:color="000000"/>
            </w:tcBorders>
            <w:vAlign w:val="center"/>
          </w:tcPr>
          <w:p w:rsidR="00494F5C" w:rsidRDefault="00494F5C" w:rsidP="00B9045A">
            <w:pPr>
              <w:suppressAutoHyphens w:val="0"/>
              <w:spacing w:line="240" w:lineRule="auto"/>
              <w:rPr>
                <w:rFonts w:eastAsia="Arial Unicode MS"/>
                <w:i/>
                <w:iCs/>
                <w:kern w:val="2"/>
                <w:sz w:val="20"/>
              </w:rPr>
            </w:pPr>
          </w:p>
        </w:tc>
      </w:tr>
      <w:tr w:rsidR="0082459F" w:rsidTr="0082459F">
        <w:tc>
          <w:tcPr>
            <w:tcW w:w="2456" w:type="pct"/>
            <w:tcBorders>
              <w:top w:val="single" w:sz="4" w:space="0" w:color="000000"/>
              <w:left w:val="single" w:sz="4" w:space="0" w:color="auto"/>
              <w:bottom w:val="single" w:sz="4" w:space="0" w:color="auto"/>
              <w:right w:val="single" w:sz="4" w:space="0" w:color="auto"/>
            </w:tcBorders>
            <w:vAlign w:val="center"/>
          </w:tcPr>
          <w:p w:rsidR="00494F5C" w:rsidRDefault="00494F5C" w:rsidP="00B9045A">
            <w:pPr>
              <w:jc w:val="center"/>
              <w:rPr>
                <w:b/>
                <w:bCs/>
                <w:kern w:val="2"/>
                <w:sz w:val="18"/>
              </w:rPr>
            </w:pPr>
            <w:r>
              <w:rPr>
                <w:b/>
                <w:bCs/>
                <w:sz w:val="18"/>
              </w:rPr>
              <w:t xml:space="preserve">UNIONE ITALIANA DEI </w:t>
            </w:r>
            <w:r w:rsidR="0082459F">
              <w:rPr>
                <w:b/>
                <w:bCs/>
                <w:sz w:val="18"/>
              </w:rPr>
              <w:t xml:space="preserve">CIECHI E DEGLI IPOVEDENTI </w:t>
            </w:r>
            <w:r>
              <w:rPr>
                <w:b/>
                <w:bCs/>
                <w:sz w:val="18"/>
              </w:rPr>
              <w:t>SEZIONE PROVINCIALE DI TARANTO</w:t>
            </w:r>
          </w:p>
        </w:tc>
        <w:tc>
          <w:tcPr>
            <w:tcW w:w="566" w:type="pct"/>
            <w:tcBorders>
              <w:top w:val="single" w:sz="4" w:space="0" w:color="000000"/>
              <w:left w:val="single" w:sz="4" w:space="0" w:color="auto"/>
              <w:bottom w:val="single" w:sz="4" w:space="0" w:color="auto"/>
              <w:right w:val="single" w:sz="4" w:space="0" w:color="auto"/>
            </w:tcBorders>
            <w:vAlign w:val="center"/>
          </w:tcPr>
          <w:p w:rsidR="00494F5C" w:rsidRDefault="00494F5C" w:rsidP="00B9045A">
            <w:pPr>
              <w:jc w:val="center"/>
              <w:rPr>
                <w:kern w:val="2"/>
                <w:sz w:val="18"/>
              </w:rPr>
            </w:pPr>
            <w:r>
              <w:rPr>
                <w:sz w:val="18"/>
              </w:rPr>
              <w:t>TARANTO</w:t>
            </w:r>
          </w:p>
        </w:tc>
        <w:tc>
          <w:tcPr>
            <w:tcW w:w="1413" w:type="pct"/>
            <w:tcBorders>
              <w:top w:val="single" w:sz="4" w:space="0" w:color="000000"/>
              <w:left w:val="single" w:sz="4" w:space="0" w:color="auto"/>
              <w:bottom w:val="single" w:sz="4" w:space="0" w:color="auto"/>
              <w:right w:val="single" w:sz="4" w:space="0" w:color="auto"/>
            </w:tcBorders>
            <w:vAlign w:val="center"/>
          </w:tcPr>
          <w:p w:rsidR="00494F5C" w:rsidRDefault="0082459F" w:rsidP="0082459F">
            <w:pPr>
              <w:jc w:val="center"/>
              <w:rPr>
                <w:kern w:val="2"/>
                <w:sz w:val="18"/>
              </w:rPr>
            </w:pPr>
            <w:r>
              <w:rPr>
                <w:sz w:val="18"/>
              </w:rPr>
              <w:t>Via Duca degli Abruzzi n.</w:t>
            </w:r>
            <w:r w:rsidR="00494F5C">
              <w:rPr>
                <w:sz w:val="18"/>
              </w:rPr>
              <w:t xml:space="preserve"> 20</w:t>
            </w:r>
          </w:p>
        </w:tc>
        <w:tc>
          <w:tcPr>
            <w:tcW w:w="566" w:type="pct"/>
            <w:tcBorders>
              <w:top w:val="single" w:sz="4" w:space="0" w:color="000000"/>
              <w:left w:val="single" w:sz="4" w:space="0" w:color="auto"/>
              <w:bottom w:val="single" w:sz="4" w:space="0" w:color="auto"/>
              <w:right w:val="single" w:sz="4" w:space="0" w:color="auto"/>
            </w:tcBorders>
            <w:vAlign w:val="center"/>
          </w:tcPr>
          <w:p w:rsidR="00494F5C" w:rsidRDefault="00494F5C" w:rsidP="00B9045A">
            <w:pPr>
              <w:jc w:val="center"/>
              <w:rPr>
                <w:kern w:val="2"/>
                <w:sz w:val="18"/>
              </w:rPr>
            </w:pPr>
            <w:r>
              <w:rPr>
                <w:sz w:val="18"/>
              </w:rPr>
              <w:t>28</w:t>
            </w:r>
          </w:p>
        </w:tc>
      </w:tr>
    </w:tbl>
    <w:p w:rsidR="0082459F" w:rsidRDefault="0082459F" w:rsidP="0082459F">
      <w:pPr>
        <w:suppressAutoHyphens w:val="0"/>
        <w:spacing w:line="240" w:lineRule="auto"/>
        <w:ind w:left="360"/>
        <w:jc w:val="both"/>
        <w:rPr>
          <w:i/>
          <w:iCs/>
          <w:kern w:val="0"/>
          <w:lang w:eastAsia="it-IT"/>
        </w:rPr>
      </w:pPr>
    </w:p>
    <w:p w:rsidR="00DD19F8" w:rsidRPr="0082459F" w:rsidRDefault="00DD19F8" w:rsidP="0082459F">
      <w:pPr>
        <w:suppressAutoHyphens w:val="0"/>
        <w:spacing w:line="240" w:lineRule="auto"/>
        <w:ind w:left="360"/>
        <w:jc w:val="both"/>
        <w:rPr>
          <w:i/>
          <w:iCs/>
          <w:kern w:val="0"/>
          <w:lang w:eastAsia="it-IT"/>
        </w:rPr>
      </w:pPr>
    </w:p>
    <w:p w:rsidR="00494F5C" w:rsidRDefault="0082459F" w:rsidP="0082459F">
      <w:pPr>
        <w:suppressAutoHyphens w:val="0"/>
        <w:spacing w:line="240" w:lineRule="auto"/>
        <w:ind w:left="360"/>
        <w:jc w:val="both"/>
        <w:rPr>
          <w:i/>
          <w:iCs/>
          <w:kern w:val="0"/>
          <w:lang w:eastAsia="it-IT"/>
        </w:rPr>
      </w:pPr>
      <w:r>
        <w:rPr>
          <w:b/>
          <w:iCs/>
          <w:u w:val="single"/>
        </w:rPr>
        <w:t>LA SELEZIONE</w:t>
      </w:r>
      <w:r w:rsidR="00494F5C">
        <w:rPr>
          <w:i/>
          <w:iCs/>
        </w:rPr>
        <w:t>:</w:t>
      </w:r>
    </w:p>
    <w:p w:rsidR="00494F5C" w:rsidRDefault="00494F5C" w:rsidP="00494F5C">
      <w:pPr>
        <w:tabs>
          <w:tab w:val="num" w:pos="840"/>
        </w:tabs>
        <w:ind w:left="360"/>
        <w:rPr>
          <w:kern w:val="2"/>
          <w:sz w:val="8"/>
        </w:rPr>
      </w:pPr>
    </w:p>
    <w:tbl>
      <w:tblPr>
        <w:tblW w:w="10065" w:type="dxa"/>
        <w:tblInd w:w="-2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065"/>
      </w:tblGrid>
      <w:tr w:rsidR="0082459F" w:rsidTr="0082459F">
        <w:trPr>
          <w:trHeight w:val="306"/>
        </w:trPr>
        <w:tc>
          <w:tcPr>
            <w:tcW w:w="10065" w:type="dxa"/>
            <w:tcBorders>
              <w:top w:val="single" w:sz="4" w:space="0" w:color="auto"/>
              <w:left w:val="single" w:sz="4" w:space="0" w:color="auto"/>
              <w:bottom w:val="single" w:sz="4" w:space="0" w:color="auto"/>
              <w:right w:val="single" w:sz="4" w:space="0" w:color="auto"/>
            </w:tcBorders>
          </w:tcPr>
          <w:p w:rsidR="0082459F" w:rsidRDefault="0082459F" w:rsidP="00B9045A">
            <w:pPr>
              <w:tabs>
                <w:tab w:val="num" w:pos="1080"/>
              </w:tabs>
              <w:ind w:left="-70"/>
              <w:jc w:val="both"/>
              <w:rPr>
                <w:iCs/>
                <w:kern w:val="2"/>
              </w:rPr>
            </w:pPr>
            <w:r>
              <w:rPr>
                <w:iCs/>
              </w:rPr>
              <w:t>Al fine di accertare il possesso delle competenze personali e professionali del singolo aspirante volontario, la scrivente Struttura terrà conto di alcuni criteri di selezione specifici quali:</w:t>
            </w:r>
          </w:p>
          <w:p w:rsidR="0082459F" w:rsidRDefault="0082459F" w:rsidP="00B9045A">
            <w:pPr>
              <w:tabs>
                <w:tab w:val="num" w:pos="1080"/>
              </w:tabs>
              <w:ind w:left="-70"/>
              <w:jc w:val="both"/>
              <w:rPr>
                <w:iCs/>
                <w:kern w:val="2"/>
              </w:rPr>
            </w:pPr>
            <w:r>
              <w:rPr>
                <w:iCs/>
              </w:rPr>
              <w:t xml:space="preserve"> - l’attinenza del titolo di studio o, comunque, della presenza di un titolo di studio adeguato alle attività da svolgere;</w:t>
            </w:r>
          </w:p>
          <w:p w:rsidR="0082459F" w:rsidRDefault="0082459F" w:rsidP="00B9045A">
            <w:pPr>
              <w:tabs>
                <w:tab w:val="num" w:pos="1080"/>
              </w:tabs>
              <w:ind w:left="-70"/>
              <w:jc w:val="both"/>
              <w:rPr>
                <w:iCs/>
                <w:kern w:val="2"/>
              </w:rPr>
            </w:pPr>
            <w:r>
              <w:rPr>
                <w:iCs/>
              </w:rPr>
              <w:t xml:space="preserve"> - precedenti esperienze professionali realizzate nello stesso settore di intervento del progetto;</w:t>
            </w:r>
          </w:p>
          <w:p w:rsidR="0082459F" w:rsidRDefault="0082459F" w:rsidP="00B9045A">
            <w:pPr>
              <w:tabs>
                <w:tab w:val="num" w:pos="1080"/>
              </w:tabs>
              <w:ind w:left="-70"/>
              <w:jc w:val="both"/>
              <w:rPr>
                <w:iCs/>
                <w:kern w:val="2"/>
              </w:rPr>
            </w:pPr>
            <w:r>
              <w:rPr>
                <w:iCs/>
              </w:rPr>
              <w:t xml:space="preserve"> - pregresse attività di volontariato realizzate nello stesso settore d’intervento o in settore analogo;</w:t>
            </w:r>
          </w:p>
          <w:p w:rsidR="0082459F" w:rsidRDefault="0082459F" w:rsidP="00B9045A">
            <w:pPr>
              <w:tabs>
                <w:tab w:val="num" w:pos="1080"/>
              </w:tabs>
              <w:ind w:left="-70"/>
              <w:jc w:val="both"/>
              <w:rPr>
                <w:iCs/>
                <w:kern w:val="2"/>
              </w:rPr>
            </w:pPr>
            <w:r>
              <w:rPr>
                <w:iCs/>
              </w:rPr>
              <w:t xml:space="preserve"> - disponibilità del candidato alla realizzazione del servizio in condizioni e/o in tempi particolari;</w:t>
            </w:r>
          </w:p>
          <w:p w:rsidR="0082459F" w:rsidRDefault="0082459F" w:rsidP="00B9045A">
            <w:pPr>
              <w:tabs>
                <w:tab w:val="num" w:pos="1080"/>
              </w:tabs>
              <w:ind w:left="-70"/>
              <w:jc w:val="both"/>
              <w:rPr>
                <w:iCs/>
                <w:kern w:val="2"/>
              </w:rPr>
            </w:pPr>
            <w:r>
              <w:rPr>
                <w:iCs/>
              </w:rPr>
              <w:t xml:space="preserve"> - possesso della patente di guida di categoria B, indispensabile per la realizzazione di alcune attività di accompagnamento dei destinatari del progetto.</w:t>
            </w:r>
          </w:p>
          <w:p w:rsidR="0082459F" w:rsidRDefault="0082459F" w:rsidP="00B9045A">
            <w:pPr>
              <w:ind w:left="-70"/>
              <w:jc w:val="both"/>
              <w:rPr>
                <w:iCs/>
                <w:kern w:val="2"/>
              </w:rPr>
            </w:pPr>
            <w:r>
              <w:rPr>
                <w:iCs/>
              </w:rPr>
              <w:t xml:space="preserve">Tutti i criteri adottati mirano all’individuazione dei candidati maggiormente idonei alla realizzazione delle attività di progetto previste. </w:t>
            </w:r>
          </w:p>
          <w:p w:rsidR="0082459F" w:rsidRDefault="0082459F" w:rsidP="00B9045A">
            <w:pPr>
              <w:ind w:left="-70"/>
              <w:jc w:val="both"/>
              <w:rPr>
                <w:iCs/>
                <w:kern w:val="2"/>
              </w:rPr>
            </w:pPr>
            <w:r>
              <w:rPr>
                <w:iCs/>
              </w:rPr>
              <w:t xml:space="preserve">Pertanto la selezione dei volontari da inviare in servizio verrà effettuata con le metodologie e gli strumenti di seguito esplicitati: </w:t>
            </w:r>
          </w:p>
          <w:p w:rsidR="0082459F" w:rsidRDefault="0082459F" w:rsidP="00995305">
            <w:pPr>
              <w:pStyle w:val="Corpodeltesto2"/>
              <w:numPr>
                <w:ilvl w:val="0"/>
                <w:numId w:val="23"/>
              </w:numPr>
              <w:spacing w:after="0" w:line="240" w:lineRule="auto"/>
              <w:jc w:val="both"/>
            </w:pPr>
            <w:r>
              <w:t>Check-list per la valutazione documentale e dei titoli</w:t>
            </w:r>
          </w:p>
          <w:p w:rsidR="0082459F" w:rsidRDefault="0082459F" w:rsidP="00995305">
            <w:pPr>
              <w:pStyle w:val="Corpodeltesto2"/>
              <w:numPr>
                <w:ilvl w:val="0"/>
                <w:numId w:val="23"/>
              </w:numPr>
              <w:spacing w:after="0" w:line="240" w:lineRule="auto"/>
              <w:jc w:val="both"/>
            </w:pPr>
            <w:r>
              <w:t>Colloquio personale</w:t>
            </w:r>
          </w:p>
          <w:p w:rsidR="0082459F" w:rsidRDefault="0082459F" w:rsidP="00B9045A">
            <w:pPr>
              <w:jc w:val="both"/>
              <w:rPr>
                <w:kern w:val="2"/>
              </w:rPr>
            </w:pPr>
            <w:r>
              <w:t>La check-list per la valutazione documentale prevede l’attribuzione di punteggi ben definiti ad un insieme di variabili legati a titoli e documenti presentati dai candidati.</w:t>
            </w:r>
          </w:p>
          <w:p w:rsidR="0082459F" w:rsidRDefault="0082459F" w:rsidP="00B9045A">
            <w:pPr>
              <w:jc w:val="both"/>
              <w:rPr>
                <w:kern w:val="2"/>
              </w:rPr>
            </w:pPr>
            <w:r>
              <w:t>Il colloquio personale si svolgerà nelle sedi di attuazione progetto o comunque nel territorio provinciale o regionale in cui le sedi stesse sono inserite. Anche per il colloquio di valutazione e’ prevista una check-list che guidi il selettore negli argomenti oggetto del colloquio stesso.</w:t>
            </w:r>
          </w:p>
          <w:p w:rsidR="0082459F" w:rsidRDefault="0082459F" w:rsidP="00B9045A">
            <w:pPr>
              <w:jc w:val="both"/>
              <w:rPr>
                <w:kern w:val="2"/>
              </w:rPr>
            </w:pPr>
            <w:r>
              <w:rPr>
                <w:iCs/>
              </w:rPr>
              <w:t>Si dettagliano di seguito le variabili di interesse distinguendo tra le variabili legate all’analisi documentale e quelle legate al colloquio di valutazione.</w:t>
            </w:r>
          </w:p>
          <w:p w:rsidR="0082459F" w:rsidRDefault="0082459F" w:rsidP="00B9045A">
            <w:pPr>
              <w:rPr>
                <w:kern w:val="2"/>
              </w:rPr>
            </w:pPr>
            <w:r>
              <w:rPr>
                <w:iCs/>
              </w:rPr>
              <w:t>Per ognuna delle variabili sono stati specificati gli indicatori di riferimento ed i valori (punteggi) attribuibili a ciascuno.</w:t>
            </w:r>
          </w:p>
          <w:p w:rsidR="0082459F" w:rsidRDefault="0082459F" w:rsidP="00B9045A">
            <w:pPr>
              <w:ind w:left="360"/>
              <w:jc w:val="both"/>
              <w:rPr>
                <w:iCs/>
                <w:kern w:val="2"/>
                <w:sz w:val="22"/>
                <w:szCs w:val="22"/>
                <w:u w:val="single"/>
              </w:rPr>
            </w:pPr>
            <w:r>
              <w:rPr>
                <w:iCs/>
                <w:sz w:val="22"/>
                <w:szCs w:val="22"/>
                <w:u w:val="single"/>
              </w:rPr>
              <w:t>ANALISI DOCUMENTALE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82"/>
              <w:gridCol w:w="5849"/>
              <w:gridCol w:w="1417"/>
            </w:tblGrid>
            <w:tr w:rsidR="0082459F" w:rsidTr="0082459F">
              <w:trPr>
                <w:tblHeader/>
              </w:trPr>
              <w:tc>
                <w:tcPr>
                  <w:tcW w:w="2582" w:type="dxa"/>
                  <w:tcBorders>
                    <w:top w:val="single" w:sz="4" w:space="0" w:color="auto"/>
                    <w:left w:val="single" w:sz="4" w:space="0" w:color="auto"/>
                    <w:bottom w:val="single" w:sz="12" w:space="0" w:color="auto"/>
                    <w:right w:val="single" w:sz="4" w:space="0" w:color="auto"/>
                  </w:tcBorders>
                  <w:vAlign w:val="center"/>
                </w:tcPr>
                <w:p w:rsidR="0082459F" w:rsidRDefault="0082459F" w:rsidP="00B9045A">
                  <w:pPr>
                    <w:rPr>
                      <w:b/>
                      <w:iCs/>
                      <w:kern w:val="2"/>
                      <w:sz w:val="22"/>
                      <w:szCs w:val="22"/>
                    </w:rPr>
                  </w:pPr>
                  <w:r>
                    <w:rPr>
                      <w:b/>
                      <w:iCs/>
                      <w:sz w:val="22"/>
                      <w:szCs w:val="22"/>
                    </w:rPr>
                    <w:t>Variabili</w:t>
                  </w:r>
                </w:p>
              </w:tc>
              <w:tc>
                <w:tcPr>
                  <w:tcW w:w="5849" w:type="dxa"/>
                  <w:tcBorders>
                    <w:top w:val="single" w:sz="4" w:space="0" w:color="auto"/>
                    <w:left w:val="single" w:sz="4" w:space="0" w:color="auto"/>
                    <w:bottom w:val="single" w:sz="12" w:space="0" w:color="auto"/>
                    <w:right w:val="single" w:sz="4" w:space="0" w:color="auto"/>
                  </w:tcBorders>
                  <w:vAlign w:val="center"/>
                </w:tcPr>
                <w:p w:rsidR="0082459F" w:rsidRDefault="0082459F" w:rsidP="00B9045A">
                  <w:pPr>
                    <w:rPr>
                      <w:b/>
                      <w:iCs/>
                      <w:kern w:val="2"/>
                      <w:sz w:val="22"/>
                      <w:szCs w:val="22"/>
                    </w:rPr>
                  </w:pPr>
                  <w:r>
                    <w:rPr>
                      <w:b/>
                      <w:iCs/>
                      <w:sz w:val="22"/>
                      <w:szCs w:val="22"/>
                    </w:rPr>
                    <w:t>Indicatori</w:t>
                  </w:r>
                </w:p>
              </w:tc>
              <w:tc>
                <w:tcPr>
                  <w:tcW w:w="1417" w:type="dxa"/>
                  <w:tcBorders>
                    <w:top w:val="single" w:sz="4" w:space="0" w:color="auto"/>
                    <w:left w:val="single" w:sz="4" w:space="0" w:color="auto"/>
                    <w:bottom w:val="single" w:sz="12" w:space="0" w:color="auto"/>
                    <w:right w:val="single" w:sz="4" w:space="0" w:color="auto"/>
                  </w:tcBorders>
                  <w:vAlign w:val="center"/>
                </w:tcPr>
                <w:p w:rsidR="0082459F" w:rsidRDefault="0082459F" w:rsidP="00B9045A">
                  <w:pPr>
                    <w:jc w:val="center"/>
                    <w:rPr>
                      <w:b/>
                      <w:iCs/>
                      <w:kern w:val="2"/>
                      <w:sz w:val="22"/>
                      <w:szCs w:val="22"/>
                    </w:rPr>
                  </w:pPr>
                  <w:r>
                    <w:rPr>
                      <w:b/>
                      <w:iCs/>
                      <w:sz w:val="22"/>
                      <w:szCs w:val="22"/>
                    </w:rPr>
                    <w:t>Punteggio attribuibile</w:t>
                  </w:r>
                </w:p>
              </w:tc>
            </w:tr>
            <w:tr w:rsidR="0082459F" w:rsidTr="0082459F">
              <w:trPr>
                <w:cantSplit/>
                <w:trHeight w:val="390"/>
              </w:trPr>
              <w:tc>
                <w:tcPr>
                  <w:tcW w:w="2582" w:type="dxa"/>
                  <w:vMerge w:val="restart"/>
                  <w:tcBorders>
                    <w:top w:val="single" w:sz="12" w:space="0" w:color="auto"/>
                    <w:left w:val="single" w:sz="12" w:space="0" w:color="auto"/>
                    <w:bottom w:val="single" w:sz="12" w:space="0" w:color="auto"/>
                    <w:right w:val="single" w:sz="4" w:space="0" w:color="auto"/>
                  </w:tcBorders>
                  <w:vAlign w:val="center"/>
                </w:tcPr>
                <w:p w:rsidR="0082459F" w:rsidRDefault="0082459F" w:rsidP="00B9045A">
                  <w:pPr>
                    <w:rPr>
                      <w:iCs/>
                      <w:kern w:val="2"/>
                      <w:sz w:val="22"/>
                      <w:szCs w:val="22"/>
                    </w:rPr>
                  </w:pPr>
                  <w:r>
                    <w:rPr>
                      <w:iCs/>
                      <w:sz w:val="22"/>
                      <w:szCs w:val="22"/>
                    </w:rPr>
                    <w:t>Titolo di Studio</w:t>
                  </w:r>
                </w:p>
                <w:p w:rsidR="0082459F" w:rsidRDefault="0082459F" w:rsidP="00B9045A">
                  <w:pPr>
                    <w:rPr>
                      <w:i/>
                      <w:iCs/>
                      <w:kern w:val="2"/>
                      <w:sz w:val="22"/>
                      <w:szCs w:val="22"/>
                    </w:rPr>
                  </w:pPr>
                  <w:r>
                    <w:rPr>
                      <w:i/>
                      <w:iCs/>
                      <w:sz w:val="22"/>
                      <w:szCs w:val="22"/>
                    </w:rPr>
                    <w:t>(viene attribuito punteggio solamente al titolo piu’ elevato)</w:t>
                  </w:r>
                </w:p>
              </w:tc>
              <w:tc>
                <w:tcPr>
                  <w:tcW w:w="5849" w:type="dxa"/>
                  <w:tcBorders>
                    <w:top w:val="single" w:sz="12" w:space="0" w:color="auto"/>
                    <w:left w:val="single" w:sz="4" w:space="0" w:color="auto"/>
                    <w:bottom w:val="single" w:sz="4"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Diploma di scuola media superiore non attinente il progetto</w:t>
                  </w:r>
                </w:p>
              </w:tc>
              <w:tc>
                <w:tcPr>
                  <w:tcW w:w="1417" w:type="dxa"/>
                  <w:tcBorders>
                    <w:top w:val="single" w:sz="12" w:space="0" w:color="auto"/>
                    <w:left w:val="single" w:sz="4" w:space="0" w:color="auto"/>
                    <w:bottom w:val="single" w:sz="4"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3 punti</w:t>
                  </w:r>
                </w:p>
              </w:tc>
            </w:tr>
            <w:tr w:rsidR="0082459F" w:rsidTr="0082459F">
              <w:trPr>
                <w:cantSplit/>
                <w:trHeight w:val="330"/>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849" w:type="dxa"/>
                  <w:tcBorders>
                    <w:top w:val="single" w:sz="4" w:space="0" w:color="auto"/>
                    <w:left w:val="single" w:sz="4" w:space="0" w:color="auto"/>
                    <w:bottom w:val="single" w:sz="4"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Diploma di scuola media superiore attinente il progetto</w:t>
                  </w:r>
                </w:p>
              </w:tc>
              <w:tc>
                <w:tcPr>
                  <w:tcW w:w="1417" w:type="dxa"/>
                  <w:tcBorders>
                    <w:top w:val="single" w:sz="4" w:space="0" w:color="auto"/>
                    <w:left w:val="single" w:sz="4" w:space="0" w:color="auto"/>
                    <w:bottom w:val="single" w:sz="4"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4 punti</w:t>
                  </w:r>
                </w:p>
              </w:tc>
            </w:tr>
            <w:tr w:rsidR="0082459F" w:rsidTr="0082459F">
              <w:trPr>
                <w:cantSplit/>
                <w:trHeight w:val="315"/>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849" w:type="dxa"/>
                  <w:tcBorders>
                    <w:top w:val="single" w:sz="4" w:space="0" w:color="auto"/>
                    <w:left w:val="single" w:sz="4" w:space="0" w:color="auto"/>
                    <w:bottom w:val="single" w:sz="4"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Diploma di Laurea o Laurea I Livello non attinente il progetto</w:t>
                  </w:r>
                </w:p>
              </w:tc>
              <w:tc>
                <w:tcPr>
                  <w:tcW w:w="1417" w:type="dxa"/>
                  <w:tcBorders>
                    <w:top w:val="single" w:sz="4" w:space="0" w:color="auto"/>
                    <w:left w:val="single" w:sz="4" w:space="0" w:color="auto"/>
                    <w:bottom w:val="single" w:sz="4"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5 punti</w:t>
                  </w:r>
                </w:p>
              </w:tc>
            </w:tr>
            <w:tr w:rsidR="0082459F" w:rsidTr="0082459F">
              <w:trPr>
                <w:cantSplit/>
                <w:trHeight w:val="300"/>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849" w:type="dxa"/>
                  <w:tcBorders>
                    <w:top w:val="single" w:sz="4" w:space="0" w:color="auto"/>
                    <w:left w:val="single" w:sz="4" w:space="0" w:color="auto"/>
                    <w:bottom w:val="single" w:sz="4"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Diploma di Laurea o Laurea I Livello attinente il progetto</w:t>
                  </w:r>
                </w:p>
              </w:tc>
              <w:tc>
                <w:tcPr>
                  <w:tcW w:w="1417" w:type="dxa"/>
                  <w:tcBorders>
                    <w:top w:val="single" w:sz="4" w:space="0" w:color="auto"/>
                    <w:left w:val="single" w:sz="4" w:space="0" w:color="auto"/>
                    <w:bottom w:val="single" w:sz="4"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6 punti</w:t>
                  </w:r>
                </w:p>
              </w:tc>
            </w:tr>
            <w:tr w:rsidR="0082459F" w:rsidTr="0082459F">
              <w:trPr>
                <w:cantSplit/>
                <w:trHeight w:val="270"/>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849" w:type="dxa"/>
                  <w:tcBorders>
                    <w:top w:val="single" w:sz="4" w:space="0" w:color="auto"/>
                    <w:left w:val="single" w:sz="4" w:space="0" w:color="auto"/>
                    <w:bottom w:val="single" w:sz="4"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Laurea quinquennale o specialistica non attinente il progetto</w:t>
                  </w:r>
                </w:p>
              </w:tc>
              <w:tc>
                <w:tcPr>
                  <w:tcW w:w="1417" w:type="dxa"/>
                  <w:tcBorders>
                    <w:top w:val="single" w:sz="4" w:space="0" w:color="auto"/>
                    <w:left w:val="single" w:sz="4" w:space="0" w:color="auto"/>
                    <w:bottom w:val="single" w:sz="4"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7 punti</w:t>
                  </w:r>
                </w:p>
              </w:tc>
            </w:tr>
            <w:tr w:rsidR="0082459F" w:rsidTr="0082459F">
              <w:trPr>
                <w:cantSplit/>
                <w:trHeight w:val="405"/>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849" w:type="dxa"/>
                  <w:tcBorders>
                    <w:top w:val="single" w:sz="4" w:space="0" w:color="auto"/>
                    <w:left w:val="single" w:sz="4" w:space="0" w:color="auto"/>
                    <w:bottom w:val="single" w:sz="12"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Laurea quinquennale o specialistica attinente il progetto</w:t>
                  </w:r>
                </w:p>
              </w:tc>
              <w:tc>
                <w:tcPr>
                  <w:tcW w:w="1417" w:type="dxa"/>
                  <w:tcBorders>
                    <w:top w:val="single" w:sz="4" w:space="0" w:color="auto"/>
                    <w:left w:val="single" w:sz="4" w:space="0" w:color="auto"/>
                    <w:bottom w:val="single" w:sz="12"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8 punti</w:t>
                  </w:r>
                </w:p>
              </w:tc>
            </w:tr>
            <w:tr w:rsidR="0082459F" w:rsidTr="0082459F">
              <w:trPr>
                <w:cantSplit/>
                <w:trHeight w:val="570"/>
              </w:trPr>
              <w:tc>
                <w:tcPr>
                  <w:tcW w:w="2582" w:type="dxa"/>
                  <w:vMerge w:val="restart"/>
                  <w:tcBorders>
                    <w:top w:val="single" w:sz="12" w:space="0" w:color="auto"/>
                    <w:left w:val="single" w:sz="12" w:space="0" w:color="auto"/>
                    <w:bottom w:val="single" w:sz="12" w:space="0" w:color="auto"/>
                    <w:right w:val="single" w:sz="6" w:space="0" w:color="auto"/>
                  </w:tcBorders>
                  <w:vAlign w:val="center"/>
                </w:tcPr>
                <w:p w:rsidR="0082459F" w:rsidRDefault="0082459F" w:rsidP="00B9045A">
                  <w:pPr>
                    <w:rPr>
                      <w:iCs/>
                      <w:kern w:val="2"/>
                      <w:sz w:val="22"/>
                      <w:szCs w:val="22"/>
                    </w:rPr>
                  </w:pPr>
                  <w:r>
                    <w:rPr>
                      <w:iCs/>
                      <w:sz w:val="22"/>
                      <w:szCs w:val="22"/>
                    </w:rPr>
                    <w:t>Titoli professionali</w:t>
                  </w:r>
                </w:p>
                <w:p w:rsidR="0082459F" w:rsidRDefault="0082459F" w:rsidP="00B9045A">
                  <w:pPr>
                    <w:rPr>
                      <w:iCs/>
                      <w:kern w:val="2"/>
                      <w:sz w:val="22"/>
                      <w:szCs w:val="22"/>
                    </w:rPr>
                  </w:pPr>
                  <w:r>
                    <w:rPr>
                      <w:i/>
                      <w:iCs/>
                      <w:sz w:val="22"/>
                      <w:szCs w:val="22"/>
                    </w:rPr>
                    <w:t>(viene attribuito punteggio solamente al titolo piu’ elevato)</w:t>
                  </w:r>
                </w:p>
              </w:tc>
              <w:tc>
                <w:tcPr>
                  <w:tcW w:w="5849" w:type="dxa"/>
                  <w:tcBorders>
                    <w:top w:val="single" w:sz="12" w:space="0" w:color="auto"/>
                    <w:left w:val="single" w:sz="6" w:space="0" w:color="auto"/>
                    <w:bottom w:val="single" w:sz="6" w:space="0" w:color="auto"/>
                    <w:right w:val="single" w:sz="6" w:space="0" w:color="auto"/>
                  </w:tcBorders>
                  <w:vAlign w:val="center"/>
                </w:tcPr>
                <w:p w:rsidR="0082459F" w:rsidRDefault="0082459F" w:rsidP="00B9045A">
                  <w:pPr>
                    <w:spacing w:before="60" w:after="60"/>
                    <w:rPr>
                      <w:iCs/>
                      <w:kern w:val="2"/>
                      <w:sz w:val="22"/>
                      <w:szCs w:val="22"/>
                    </w:rPr>
                  </w:pPr>
                  <w:r>
                    <w:rPr>
                      <w:iCs/>
                      <w:sz w:val="22"/>
                      <w:szCs w:val="22"/>
                    </w:rPr>
                    <w:t>Titolo professionale non attinente al progetto – legato ad un corso di durata inferiore a 300 ore</w:t>
                  </w:r>
                </w:p>
              </w:tc>
              <w:tc>
                <w:tcPr>
                  <w:tcW w:w="1417" w:type="dxa"/>
                  <w:tcBorders>
                    <w:top w:val="single" w:sz="12" w:space="0" w:color="auto"/>
                    <w:left w:val="single" w:sz="6" w:space="0" w:color="auto"/>
                    <w:bottom w:val="single" w:sz="6"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2 punti</w:t>
                  </w:r>
                </w:p>
              </w:tc>
            </w:tr>
            <w:tr w:rsidR="0082459F" w:rsidTr="0082459F">
              <w:trPr>
                <w:cantSplit/>
                <w:trHeight w:val="570"/>
              </w:trPr>
              <w:tc>
                <w:tcPr>
                  <w:tcW w:w="0" w:type="auto"/>
                  <w:vMerge/>
                  <w:tcBorders>
                    <w:top w:val="single" w:sz="12" w:space="0" w:color="auto"/>
                    <w:left w:val="single" w:sz="12" w:space="0" w:color="auto"/>
                    <w:bottom w:val="single" w:sz="12" w:space="0" w:color="auto"/>
                    <w:right w:val="single" w:sz="6" w:space="0" w:color="auto"/>
                  </w:tcBorders>
                  <w:vAlign w:val="center"/>
                </w:tcPr>
                <w:p w:rsidR="0082459F" w:rsidRDefault="0082459F" w:rsidP="00B9045A">
                  <w:pPr>
                    <w:suppressAutoHyphens w:val="0"/>
                    <w:spacing w:line="240" w:lineRule="auto"/>
                    <w:rPr>
                      <w:iCs/>
                      <w:kern w:val="2"/>
                      <w:sz w:val="22"/>
                      <w:szCs w:val="22"/>
                    </w:rPr>
                  </w:pPr>
                </w:p>
              </w:tc>
              <w:tc>
                <w:tcPr>
                  <w:tcW w:w="5849" w:type="dxa"/>
                  <w:tcBorders>
                    <w:top w:val="single" w:sz="6" w:space="0" w:color="auto"/>
                    <w:left w:val="single" w:sz="6" w:space="0" w:color="auto"/>
                    <w:bottom w:val="single" w:sz="6" w:space="0" w:color="auto"/>
                    <w:right w:val="single" w:sz="6" w:space="0" w:color="auto"/>
                  </w:tcBorders>
                  <w:vAlign w:val="center"/>
                </w:tcPr>
                <w:p w:rsidR="0082459F" w:rsidRDefault="0082459F" w:rsidP="00B9045A">
                  <w:pPr>
                    <w:spacing w:before="60" w:after="60"/>
                    <w:rPr>
                      <w:iCs/>
                      <w:kern w:val="2"/>
                      <w:sz w:val="22"/>
                      <w:szCs w:val="22"/>
                    </w:rPr>
                  </w:pPr>
                  <w:r>
                    <w:rPr>
                      <w:iCs/>
                      <w:sz w:val="22"/>
                      <w:szCs w:val="22"/>
                    </w:rPr>
                    <w:t>Titolo professionale non attinente al progetto – legato ad un corso di durata superiore a 300 ore</w:t>
                  </w:r>
                </w:p>
              </w:tc>
              <w:tc>
                <w:tcPr>
                  <w:tcW w:w="1417" w:type="dxa"/>
                  <w:tcBorders>
                    <w:top w:val="single" w:sz="6" w:space="0" w:color="auto"/>
                    <w:left w:val="single" w:sz="6" w:space="0" w:color="auto"/>
                    <w:bottom w:val="single" w:sz="6"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3 punti</w:t>
                  </w:r>
                </w:p>
              </w:tc>
            </w:tr>
            <w:tr w:rsidR="0082459F" w:rsidTr="0082459F">
              <w:trPr>
                <w:cantSplit/>
                <w:trHeight w:val="600"/>
              </w:trPr>
              <w:tc>
                <w:tcPr>
                  <w:tcW w:w="0" w:type="auto"/>
                  <w:vMerge/>
                  <w:tcBorders>
                    <w:top w:val="single" w:sz="12" w:space="0" w:color="auto"/>
                    <w:left w:val="single" w:sz="12" w:space="0" w:color="auto"/>
                    <w:bottom w:val="single" w:sz="12" w:space="0" w:color="auto"/>
                    <w:right w:val="single" w:sz="6" w:space="0" w:color="auto"/>
                  </w:tcBorders>
                  <w:vAlign w:val="center"/>
                </w:tcPr>
                <w:p w:rsidR="0082459F" w:rsidRDefault="0082459F" w:rsidP="00B9045A">
                  <w:pPr>
                    <w:suppressAutoHyphens w:val="0"/>
                    <w:spacing w:line="240" w:lineRule="auto"/>
                    <w:rPr>
                      <w:iCs/>
                      <w:kern w:val="2"/>
                      <w:sz w:val="22"/>
                      <w:szCs w:val="22"/>
                    </w:rPr>
                  </w:pPr>
                </w:p>
              </w:tc>
              <w:tc>
                <w:tcPr>
                  <w:tcW w:w="5849" w:type="dxa"/>
                  <w:tcBorders>
                    <w:top w:val="single" w:sz="6" w:space="0" w:color="auto"/>
                    <w:left w:val="single" w:sz="6" w:space="0" w:color="auto"/>
                    <w:bottom w:val="single" w:sz="6" w:space="0" w:color="auto"/>
                    <w:right w:val="single" w:sz="6" w:space="0" w:color="auto"/>
                  </w:tcBorders>
                  <w:vAlign w:val="center"/>
                </w:tcPr>
                <w:p w:rsidR="0082459F" w:rsidRDefault="0082459F" w:rsidP="00B9045A">
                  <w:pPr>
                    <w:spacing w:before="60" w:after="60"/>
                    <w:rPr>
                      <w:iCs/>
                      <w:kern w:val="2"/>
                      <w:sz w:val="22"/>
                      <w:szCs w:val="22"/>
                    </w:rPr>
                  </w:pPr>
                  <w:r>
                    <w:rPr>
                      <w:iCs/>
                      <w:sz w:val="22"/>
                      <w:szCs w:val="22"/>
                    </w:rPr>
                    <w:t>Titolo professionale attinente al progetto – legato ad un corso di durata inferiore a 300 ore</w:t>
                  </w:r>
                </w:p>
              </w:tc>
              <w:tc>
                <w:tcPr>
                  <w:tcW w:w="1417" w:type="dxa"/>
                  <w:tcBorders>
                    <w:top w:val="single" w:sz="6" w:space="0" w:color="auto"/>
                    <w:left w:val="single" w:sz="6" w:space="0" w:color="auto"/>
                    <w:bottom w:val="single" w:sz="6"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4 punti</w:t>
                  </w:r>
                </w:p>
              </w:tc>
            </w:tr>
            <w:tr w:rsidR="0082459F" w:rsidTr="0082459F">
              <w:trPr>
                <w:cantSplit/>
                <w:trHeight w:val="570"/>
              </w:trPr>
              <w:tc>
                <w:tcPr>
                  <w:tcW w:w="0" w:type="auto"/>
                  <w:vMerge/>
                  <w:tcBorders>
                    <w:top w:val="single" w:sz="12" w:space="0" w:color="auto"/>
                    <w:left w:val="single" w:sz="12" w:space="0" w:color="auto"/>
                    <w:bottom w:val="single" w:sz="12" w:space="0" w:color="auto"/>
                    <w:right w:val="single" w:sz="6" w:space="0" w:color="auto"/>
                  </w:tcBorders>
                  <w:vAlign w:val="center"/>
                </w:tcPr>
                <w:p w:rsidR="0082459F" w:rsidRDefault="0082459F" w:rsidP="00B9045A">
                  <w:pPr>
                    <w:suppressAutoHyphens w:val="0"/>
                    <w:spacing w:line="240" w:lineRule="auto"/>
                    <w:rPr>
                      <w:iCs/>
                      <w:kern w:val="2"/>
                      <w:sz w:val="22"/>
                      <w:szCs w:val="22"/>
                    </w:rPr>
                  </w:pPr>
                </w:p>
              </w:tc>
              <w:tc>
                <w:tcPr>
                  <w:tcW w:w="5849" w:type="dxa"/>
                  <w:tcBorders>
                    <w:top w:val="single" w:sz="6" w:space="0" w:color="auto"/>
                    <w:left w:val="single" w:sz="6" w:space="0" w:color="auto"/>
                    <w:bottom w:val="single" w:sz="12" w:space="0" w:color="auto"/>
                    <w:right w:val="single" w:sz="6" w:space="0" w:color="auto"/>
                  </w:tcBorders>
                  <w:vAlign w:val="center"/>
                </w:tcPr>
                <w:p w:rsidR="0082459F" w:rsidRDefault="0082459F" w:rsidP="00B9045A">
                  <w:pPr>
                    <w:spacing w:before="60" w:after="60"/>
                    <w:rPr>
                      <w:iCs/>
                      <w:kern w:val="2"/>
                      <w:sz w:val="22"/>
                      <w:szCs w:val="22"/>
                    </w:rPr>
                  </w:pPr>
                  <w:r>
                    <w:rPr>
                      <w:iCs/>
                      <w:sz w:val="22"/>
                      <w:szCs w:val="22"/>
                    </w:rPr>
                    <w:t>Titolo professionale attinente al progetto – legato ad un corso di durata superiore a 300 ore</w:t>
                  </w:r>
                </w:p>
              </w:tc>
              <w:tc>
                <w:tcPr>
                  <w:tcW w:w="1417" w:type="dxa"/>
                  <w:tcBorders>
                    <w:top w:val="single" w:sz="6" w:space="0" w:color="auto"/>
                    <w:left w:val="single" w:sz="6" w:space="0" w:color="auto"/>
                    <w:bottom w:val="single" w:sz="12"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5 punti</w:t>
                  </w:r>
                </w:p>
              </w:tc>
            </w:tr>
            <w:tr w:rsidR="0082459F" w:rsidTr="0082459F">
              <w:tc>
                <w:tcPr>
                  <w:tcW w:w="2582" w:type="dxa"/>
                  <w:tcBorders>
                    <w:top w:val="single" w:sz="12" w:space="0" w:color="auto"/>
                    <w:left w:val="single" w:sz="12" w:space="0" w:color="auto"/>
                    <w:bottom w:val="single" w:sz="12" w:space="0" w:color="auto"/>
                    <w:right w:val="single" w:sz="4" w:space="0" w:color="auto"/>
                  </w:tcBorders>
                  <w:vAlign w:val="center"/>
                </w:tcPr>
                <w:p w:rsidR="0082459F" w:rsidRDefault="0082459F" w:rsidP="00B9045A">
                  <w:pPr>
                    <w:rPr>
                      <w:iCs/>
                      <w:kern w:val="2"/>
                      <w:sz w:val="22"/>
                      <w:szCs w:val="22"/>
                    </w:rPr>
                  </w:pPr>
                  <w:r>
                    <w:rPr>
                      <w:iCs/>
                      <w:sz w:val="22"/>
                      <w:szCs w:val="22"/>
                    </w:rPr>
                    <w:t>Altre esperienze certificate</w:t>
                  </w:r>
                </w:p>
              </w:tc>
              <w:tc>
                <w:tcPr>
                  <w:tcW w:w="5849" w:type="dxa"/>
                  <w:tcBorders>
                    <w:top w:val="single" w:sz="12" w:space="0" w:color="auto"/>
                    <w:left w:val="single" w:sz="4" w:space="0" w:color="auto"/>
                    <w:bottom w:val="single" w:sz="12" w:space="0" w:color="auto"/>
                    <w:right w:val="single" w:sz="4" w:space="0" w:color="auto"/>
                  </w:tcBorders>
                  <w:vAlign w:val="center"/>
                </w:tcPr>
                <w:p w:rsidR="0082459F" w:rsidRDefault="0082459F" w:rsidP="00B9045A">
                  <w:pPr>
                    <w:spacing w:before="60"/>
                    <w:rPr>
                      <w:iCs/>
                      <w:kern w:val="2"/>
                      <w:sz w:val="22"/>
                      <w:szCs w:val="22"/>
                    </w:rPr>
                  </w:pPr>
                  <w:r>
                    <w:rPr>
                      <w:iCs/>
                      <w:sz w:val="22"/>
                      <w:szCs w:val="22"/>
                    </w:rPr>
                    <w:t xml:space="preserve">Si valutano altre esperienze differenti da quelle gia’ valutate in precedenza e comunque certificate da un ente terzo </w:t>
                  </w:r>
                </w:p>
                <w:p w:rsidR="0082459F" w:rsidRDefault="0082459F" w:rsidP="00B9045A">
                  <w:pPr>
                    <w:spacing w:after="60"/>
                    <w:rPr>
                      <w:iCs/>
                      <w:kern w:val="2"/>
                      <w:sz w:val="22"/>
                      <w:szCs w:val="22"/>
                      <w:lang w:val="de-DE"/>
                    </w:rPr>
                  </w:pPr>
                  <w:r>
                    <w:rPr>
                      <w:iCs/>
                      <w:sz w:val="22"/>
                      <w:szCs w:val="22"/>
                      <w:lang w:val="de-DE"/>
                    </w:rPr>
                    <w:t>(es. patente ECDL)</w:t>
                  </w:r>
                </w:p>
              </w:tc>
              <w:tc>
                <w:tcPr>
                  <w:tcW w:w="1417" w:type="dxa"/>
                  <w:tcBorders>
                    <w:top w:val="single" w:sz="12" w:space="0" w:color="auto"/>
                    <w:left w:val="single" w:sz="4" w:space="0" w:color="auto"/>
                    <w:bottom w:val="single" w:sz="12"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fino a          3 punti</w:t>
                  </w:r>
                </w:p>
              </w:tc>
            </w:tr>
            <w:tr w:rsidR="0082459F" w:rsidTr="0082459F">
              <w:tc>
                <w:tcPr>
                  <w:tcW w:w="2582" w:type="dxa"/>
                  <w:tcBorders>
                    <w:top w:val="single" w:sz="12" w:space="0" w:color="auto"/>
                    <w:left w:val="single" w:sz="12" w:space="0" w:color="auto"/>
                    <w:bottom w:val="single" w:sz="12" w:space="0" w:color="auto"/>
                    <w:right w:val="single" w:sz="4" w:space="0" w:color="auto"/>
                  </w:tcBorders>
                  <w:vAlign w:val="center"/>
                </w:tcPr>
                <w:p w:rsidR="0082459F" w:rsidRDefault="0082459F" w:rsidP="00B9045A">
                  <w:pPr>
                    <w:rPr>
                      <w:iCs/>
                      <w:kern w:val="2"/>
                      <w:sz w:val="22"/>
                      <w:szCs w:val="22"/>
                    </w:rPr>
                  </w:pPr>
                  <w:r>
                    <w:rPr>
                      <w:iCs/>
                      <w:sz w:val="22"/>
                      <w:szCs w:val="22"/>
                    </w:rPr>
                    <w:t xml:space="preserve">Patente di guida </w:t>
                  </w:r>
                </w:p>
              </w:tc>
              <w:tc>
                <w:tcPr>
                  <w:tcW w:w="5849" w:type="dxa"/>
                  <w:tcBorders>
                    <w:top w:val="single" w:sz="12" w:space="0" w:color="auto"/>
                    <w:left w:val="single" w:sz="4" w:space="0" w:color="auto"/>
                    <w:bottom w:val="single" w:sz="12" w:space="0" w:color="auto"/>
                    <w:right w:val="single" w:sz="4" w:space="0" w:color="auto"/>
                  </w:tcBorders>
                  <w:vAlign w:val="center"/>
                </w:tcPr>
                <w:p w:rsidR="0082459F" w:rsidRDefault="0082459F" w:rsidP="00B9045A">
                  <w:pPr>
                    <w:rPr>
                      <w:iCs/>
                      <w:kern w:val="2"/>
                      <w:sz w:val="22"/>
                      <w:szCs w:val="22"/>
                    </w:rPr>
                  </w:pPr>
                  <w:r>
                    <w:rPr>
                      <w:iCs/>
                      <w:sz w:val="22"/>
                      <w:szCs w:val="22"/>
                    </w:rPr>
                    <w:t>Si valuta il possesso della Patente di guida cat. B, poiché strettamente legato alla realizzazione di attività di accompagnamento degli associati ciechi o ipovedenti dell’UICI</w:t>
                  </w:r>
                </w:p>
              </w:tc>
              <w:tc>
                <w:tcPr>
                  <w:tcW w:w="1417" w:type="dxa"/>
                  <w:tcBorders>
                    <w:top w:val="single" w:sz="12" w:space="0" w:color="auto"/>
                    <w:left w:val="single" w:sz="4" w:space="0" w:color="auto"/>
                    <w:bottom w:val="single" w:sz="12"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3 punti</w:t>
                  </w:r>
                </w:p>
              </w:tc>
            </w:tr>
            <w:tr w:rsidR="0082459F" w:rsidTr="0082459F">
              <w:trPr>
                <w:cantSplit/>
                <w:trHeight w:val="654"/>
              </w:trPr>
              <w:tc>
                <w:tcPr>
                  <w:tcW w:w="2582" w:type="dxa"/>
                  <w:vMerge w:val="restart"/>
                  <w:tcBorders>
                    <w:top w:val="single" w:sz="12" w:space="0" w:color="auto"/>
                    <w:left w:val="single" w:sz="12" w:space="0" w:color="auto"/>
                    <w:bottom w:val="single" w:sz="12" w:space="0" w:color="auto"/>
                    <w:right w:val="single" w:sz="4" w:space="0" w:color="auto"/>
                  </w:tcBorders>
                  <w:vAlign w:val="center"/>
                </w:tcPr>
                <w:p w:rsidR="0082459F" w:rsidRDefault="0082459F" w:rsidP="00B9045A">
                  <w:pPr>
                    <w:rPr>
                      <w:iCs/>
                      <w:kern w:val="2"/>
                      <w:sz w:val="22"/>
                      <w:szCs w:val="22"/>
                    </w:rPr>
                  </w:pPr>
                  <w:r>
                    <w:rPr>
                      <w:iCs/>
                      <w:sz w:val="22"/>
                      <w:szCs w:val="22"/>
                    </w:rPr>
                    <w:t>Esperienze del volontario</w:t>
                  </w:r>
                </w:p>
                <w:p w:rsidR="0082459F" w:rsidRDefault="0082459F" w:rsidP="00B9045A">
                  <w:pPr>
                    <w:rPr>
                      <w:i/>
                      <w:iCs/>
                      <w:kern w:val="2"/>
                      <w:sz w:val="22"/>
                      <w:szCs w:val="22"/>
                    </w:rPr>
                  </w:pPr>
                  <w:r>
                    <w:rPr>
                      <w:i/>
                      <w:iCs/>
                      <w:sz w:val="22"/>
                      <w:szCs w:val="22"/>
                    </w:rPr>
                    <w:t>(vengono valutati soltanto i mesi o le frazioni di mese superiori a 15 gg. Il numero max di mesi valutabile e’ pari a 12)</w:t>
                  </w:r>
                </w:p>
              </w:tc>
              <w:tc>
                <w:tcPr>
                  <w:tcW w:w="5849" w:type="dxa"/>
                  <w:tcBorders>
                    <w:top w:val="single" w:sz="12" w:space="0" w:color="auto"/>
                    <w:left w:val="single" w:sz="4" w:space="0" w:color="auto"/>
                    <w:bottom w:val="single" w:sz="4" w:space="0" w:color="auto"/>
                    <w:right w:val="single" w:sz="4" w:space="0" w:color="auto"/>
                  </w:tcBorders>
                  <w:vAlign w:val="center"/>
                </w:tcPr>
                <w:p w:rsidR="0082459F" w:rsidRDefault="0082459F" w:rsidP="00B9045A">
                  <w:pPr>
                    <w:rPr>
                      <w:iCs/>
                      <w:kern w:val="2"/>
                      <w:sz w:val="22"/>
                      <w:szCs w:val="22"/>
                    </w:rPr>
                  </w:pPr>
                  <w:r>
                    <w:rPr>
                      <w:iCs/>
                      <w:sz w:val="22"/>
                      <w:szCs w:val="22"/>
                    </w:rPr>
                    <w:t>Precedenti esperienze nel settore del progetto realizzate presso l’UICI</w:t>
                  </w:r>
                </w:p>
              </w:tc>
              <w:tc>
                <w:tcPr>
                  <w:tcW w:w="1417" w:type="dxa"/>
                  <w:tcBorders>
                    <w:top w:val="single" w:sz="12" w:space="0" w:color="auto"/>
                    <w:left w:val="single" w:sz="4" w:space="0" w:color="auto"/>
                    <w:bottom w:val="single" w:sz="4" w:space="0" w:color="auto"/>
                    <w:right w:val="single" w:sz="12" w:space="0" w:color="auto"/>
                  </w:tcBorders>
                  <w:vAlign w:val="center"/>
                </w:tcPr>
                <w:p w:rsidR="0082459F" w:rsidRDefault="0082459F" w:rsidP="00B9045A">
                  <w:pPr>
                    <w:jc w:val="center"/>
                    <w:rPr>
                      <w:iCs/>
                      <w:kern w:val="2"/>
                      <w:sz w:val="22"/>
                      <w:szCs w:val="22"/>
                    </w:rPr>
                  </w:pPr>
                  <w:r>
                    <w:rPr>
                      <w:iCs/>
                      <w:sz w:val="22"/>
                      <w:szCs w:val="22"/>
                    </w:rPr>
                    <w:t>0,8 punti per mese</w:t>
                  </w:r>
                </w:p>
              </w:tc>
            </w:tr>
            <w:tr w:rsidR="0082459F" w:rsidTr="0082459F">
              <w:trPr>
                <w:cantSplit/>
                <w:trHeight w:val="870"/>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849" w:type="dxa"/>
                  <w:tcBorders>
                    <w:top w:val="single" w:sz="4" w:space="0" w:color="auto"/>
                    <w:left w:val="single" w:sz="4" w:space="0" w:color="auto"/>
                    <w:bottom w:val="single" w:sz="4" w:space="0" w:color="auto"/>
                    <w:right w:val="single" w:sz="4" w:space="0" w:color="auto"/>
                  </w:tcBorders>
                  <w:vAlign w:val="center"/>
                </w:tcPr>
                <w:p w:rsidR="0082459F" w:rsidRDefault="0082459F" w:rsidP="00B9045A">
                  <w:pPr>
                    <w:rPr>
                      <w:iCs/>
                      <w:kern w:val="2"/>
                      <w:sz w:val="22"/>
                      <w:szCs w:val="22"/>
                    </w:rPr>
                  </w:pPr>
                  <w:r>
                    <w:rPr>
                      <w:iCs/>
                      <w:sz w:val="22"/>
                      <w:szCs w:val="22"/>
                    </w:rPr>
                    <w:t>Precedenti esperienze nello stesso settore del progetto realizzate presso altri enti c/o enti diversi da quello che realizza il progetto</w:t>
                  </w:r>
                </w:p>
              </w:tc>
              <w:tc>
                <w:tcPr>
                  <w:tcW w:w="1417" w:type="dxa"/>
                  <w:tcBorders>
                    <w:top w:val="single" w:sz="4" w:space="0" w:color="auto"/>
                    <w:left w:val="single" w:sz="4" w:space="0" w:color="auto"/>
                    <w:bottom w:val="single" w:sz="4" w:space="0" w:color="auto"/>
                    <w:right w:val="single" w:sz="12" w:space="0" w:color="auto"/>
                  </w:tcBorders>
                  <w:vAlign w:val="center"/>
                </w:tcPr>
                <w:p w:rsidR="0082459F" w:rsidRDefault="0082459F" w:rsidP="00B9045A">
                  <w:pPr>
                    <w:jc w:val="center"/>
                    <w:rPr>
                      <w:iCs/>
                      <w:kern w:val="2"/>
                      <w:sz w:val="22"/>
                      <w:szCs w:val="22"/>
                    </w:rPr>
                  </w:pPr>
                  <w:r>
                    <w:rPr>
                      <w:iCs/>
                      <w:sz w:val="22"/>
                      <w:szCs w:val="22"/>
                    </w:rPr>
                    <w:t>0,5 punti per mese</w:t>
                  </w:r>
                </w:p>
              </w:tc>
            </w:tr>
            <w:tr w:rsidR="0082459F" w:rsidTr="0082459F">
              <w:trPr>
                <w:cantSplit/>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849" w:type="dxa"/>
                  <w:tcBorders>
                    <w:top w:val="single" w:sz="4" w:space="0" w:color="auto"/>
                    <w:left w:val="single" w:sz="4" w:space="0" w:color="auto"/>
                    <w:bottom w:val="single" w:sz="12" w:space="0" w:color="auto"/>
                    <w:right w:val="single" w:sz="4" w:space="0" w:color="auto"/>
                  </w:tcBorders>
                  <w:vAlign w:val="center"/>
                </w:tcPr>
                <w:p w:rsidR="0082459F" w:rsidRDefault="0082459F" w:rsidP="00B9045A">
                  <w:pPr>
                    <w:rPr>
                      <w:iCs/>
                      <w:kern w:val="2"/>
                      <w:sz w:val="22"/>
                      <w:szCs w:val="22"/>
                    </w:rPr>
                  </w:pPr>
                  <w:r>
                    <w:rPr>
                      <w:iCs/>
                      <w:sz w:val="22"/>
                      <w:szCs w:val="22"/>
                    </w:rPr>
                    <w:t>Precedenti esperienze in settori analoghi a quello del progetto</w:t>
                  </w:r>
                </w:p>
              </w:tc>
              <w:tc>
                <w:tcPr>
                  <w:tcW w:w="1417" w:type="dxa"/>
                  <w:tcBorders>
                    <w:top w:val="single" w:sz="4" w:space="0" w:color="auto"/>
                    <w:left w:val="single" w:sz="4" w:space="0" w:color="auto"/>
                    <w:bottom w:val="single" w:sz="12" w:space="0" w:color="auto"/>
                    <w:right w:val="single" w:sz="12" w:space="0" w:color="auto"/>
                  </w:tcBorders>
                  <w:vAlign w:val="center"/>
                </w:tcPr>
                <w:p w:rsidR="0082459F" w:rsidRDefault="0082459F" w:rsidP="00B9045A">
                  <w:pPr>
                    <w:jc w:val="center"/>
                    <w:rPr>
                      <w:iCs/>
                      <w:kern w:val="2"/>
                      <w:sz w:val="22"/>
                      <w:szCs w:val="22"/>
                    </w:rPr>
                  </w:pPr>
                  <w:r>
                    <w:rPr>
                      <w:iCs/>
                      <w:sz w:val="22"/>
                      <w:szCs w:val="22"/>
                    </w:rPr>
                    <w:t>0,2 punti per mese</w:t>
                  </w:r>
                </w:p>
              </w:tc>
            </w:tr>
            <w:tr w:rsidR="0082459F" w:rsidTr="0082459F">
              <w:tc>
                <w:tcPr>
                  <w:tcW w:w="2582" w:type="dxa"/>
                  <w:tcBorders>
                    <w:top w:val="single" w:sz="12" w:space="0" w:color="auto"/>
                    <w:left w:val="single" w:sz="12" w:space="0" w:color="auto"/>
                    <w:bottom w:val="single" w:sz="12" w:space="0" w:color="auto"/>
                    <w:right w:val="single" w:sz="4" w:space="0" w:color="auto"/>
                  </w:tcBorders>
                  <w:vAlign w:val="center"/>
                </w:tcPr>
                <w:p w:rsidR="0082459F" w:rsidRDefault="0082459F" w:rsidP="00B9045A">
                  <w:pPr>
                    <w:rPr>
                      <w:iCs/>
                      <w:kern w:val="2"/>
                      <w:sz w:val="22"/>
                      <w:szCs w:val="22"/>
                    </w:rPr>
                  </w:pPr>
                  <w:r>
                    <w:rPr>
                      <w:iCs/>
                      <w:sz w:val="22"/>
                      <w:szCs w:val="22"/>
                    </w:rPr>
                    <w:t xml:space="preserve">Altre conoscenze e professionalità </w:t>
                  </w:r>
                </w:p>
              </w:tc>
              <w:tc>
                <w:tcPr>
                  <w:tcW w:w="5849" w:type="dxa"/>
                  <w:tcBorders>
                    <w:top w:val="single" w:sz="12" w:space="0" w:color="auto"/>
                    <w:left w:val="single" w:sz="4" w:space="0" w:color="auto"/>
                    <w:bottom w:val="single" w:sz="12" w:space="0" w:color="auto"/>
                    <w:right w:val="single" w:sz="4" w:space="0" w:color="auto"/>
                  </w:tcBorders>
                  <w:vAlign w:val="center"/>
                </w:tcPr>
                <w:p w:rsidR="0082459F" w:rsidRDefault="0082459F" w:rsidP="00B9045A">
                  <w:pPr>
                    <w:rPr>
                      <w:iCs/>
                      <w:kern w:val="2"/>
                      <w:sz w:val="22"/>
                      <w:szCs w:val="22"/>
                    </w:rPr>
                  </w:pPr>
                  <w:r>
                    <w:rPr>
                      <w:iCs/>
                      <w:sz w:val="22"/>
                      <w:szCs w:val="22"/>
                    </w:rPr>
                    <w:t>Si valutano conoscenze e professionalità acquisite dal candidato durante le proprie esperienze personali ed inserite nel Curriculum Vitae</w:t>
                  </w:r>
                </w:p>
              </w:tc>
              <w:tc>
                <w:tcPr>
                  <w:tcW w:w="1417" w:type="dxa"/>
                  <w:tcBorders>
                    <w:top w:val="single" w:sz="12" w:space="0" w:color="auto"/>
                    <w:left w:val="single" w:sz="4" w:space="0" w:color="auto"/>
                    <w:bottom w:val="single" w:sz="12" w:space="0" w:color="auto"/>
                    <w:right w:val="single" w:sz="12" w:space="0" w:color="auto"/>
                  </w:tcBorders>
                  <w:vAlign w:val="center"/>
                </w:tcPr>
                <w:p w:rsidR="0082459F" w:rsidRDefault="0082459F" w:rsidP="00B9045A">
                  <w:pPr>
                    <w:jc w:val="center"/>
                    <w:rPr>
                      <w:iCs/>
                      <w:kern w:val="2"/>
                      <w:sz w:val="22"/>
                      <w:szCs w:val="22"/>
                    </w:rPr>
                  </w:pPr>
                  <w:r>
                    <w:rPr>
                      <w:iCs/>
                      <w:sz w:val="22"/>
                      <w:szCs w:val="22"/>
                    </w:rPr>
                    <w:t>fino a          3 punti</w:t>
                  </w:r>
                </w:p>
              </w:tc>
            </w:tr>
          </w:tbl>
          <w:p w:rsidR="0082459F" w:rsidRDefault="0082459F" w:rsidP="00B9045A">
            <w:pPr>
              <w:ind w:left="360"/>
              <w:jc w:val="both"/>
              <w:rPr>
                <w:iCs/>
                <w:kern w:val="2"/>
                <w:sz w:val="2"/>
                <w:szCs w:val="2"/>
              </w:rPr>
            </w:pPr>
          </w:p>
          <w:p w:rsidR="0082459F" w:rsidRDefault="0082459F" w:rsidP="00B9045A">
            <w:pPr>
              <w:jc w:val="both"/>
              <w:rPr>
                <w:iCs/>
                <w:kern w:val="2"/>
              </w:rPr>
            </w:pPr>
            <w:r>
              <w:rPr>
                <w:iCs/>
              </w:rPr>
              <w:t>Il punteggio complessivo ottenuto dal candidato viene ottenuto dalla somma dei punteggi ottenuti per ogni singola variabile. In base alle variabili ed agli indicatori elencati, il punteggio massimo attribuibile ad ogni candidato a seguito della valutazione documentale e’ pari a 40 (QUARANTA) punti.</w:t>
            </w:r>
          </w:p>
          <w:p w:rsidR="0082459F" w:rsidRDefault="0082459F" w:rsidP="00B9045A">
            <w:pPr>
              <w:jc w:val="both"/>
              <w:rPr>
                <w:iCs/>
                <w:kern w:val="2"/>
                <w:sz w:val="8"/>
                <w:szCs w:val="8"/>
              </w:rPr>
            </w:pPr>
          </w:p>
          <w:p w:rsidR="0082459F" w:rsidRDefault="0082459F" w:rsidP="00B9045A">
            <w:pPr>
              <w:ind w:left="360"/>
              <w:jc w:val="both"/>
              <w:rPr>
                <w:iCs/>
                <w:kern w:val="2"/>
                <w:sz w:val="22"/>
                <w:szCs w:val="22"/>
                <w:u w:val="single"/>
              </w:rPr>
            </w:pPr>
            <w:r>
              <w:rPr>
                <w:iCs/>
                <w:sz w:val="22"/>
                <w:szCs w:val="22"/>
                <w:u w:val="single"/>
              </w:rPr>
              <w:t>COLLOQUIO DI VALUTAZIONE</w:t>
            </w:r>
          </w:p>
          <w:p w:rsidR="0082459F" w:rsidRDefault="0082459F" w:rsidP="00B9045A">
            <w:pPr>
              <w:ind w:left="360"/>
              <w:jc w:val="both"/>
              <w:rPr>
                <w:iCs/>
                <w:kern w:val="2"/>
                <w:sz w:val="4"/>
                <w:szCs w:val="4"/>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1"/>
              <w:gridCol w:w="5030"/>
              <w:gridCol w:w="1417"/>
            </w:tblGrid>
            <w:tr w:rsidR="0082459F" w:rsidTr="0082459F">
              <w:trPr>
                <w:tblHeader/>
              </w:trPr>
              <w:tc>
                <w:tcPr>
                  <w:tcW w:w="3401" w:type="dxa"/>
                  <w:tcBorders>
                    <w:top w:val="single" w:sz="4" w:space="0" w:color="auto"/>
                    <w:left w:val="single" w:sz="4" w:space="0" w:color="auto"/>
                    <w:bottom w:val="single" w:sz="12" w:space="0" w:color="auto"/>
                    <w:right w:val="single" w:sz="4" w:space="0" w:color="auto"/>
                  </w:tcBorders>
                  <w:vAlign w:val="center"/>
                </w:tcPr>
                <w:p w:rsidR="0082459F" w:rsidRDefault="0082459F" w:rsidP="00B9045A">
                  <w:pPr>
                    <w:rPr>
                      <w:b/>
                      <w:iCs/>
                      <w:kern w:val="2"/>
                      <w:sz w:val="22"/>
                      <w:szCs w:val="22"/>
                    </w:rPr>
                  </w:pPr>
                  <w:r>
                    <w:rPr>
                      <w:b/>
                      <w:iCs/>
                      <w:sz w:val="22"/>
                      <w:szCs w:val="22"/>
                    </w:rPr>
                    <w:t>Variabili</w:t>
                  </w:r>
                </w:p>
              </w:tc>
              <w:tc>
                <w:tcPr>
                  <w:tcW w:w="5030" w:type="dxa"/>
                  <w:tcBorders>
                    <w:top w:val="single" w:sz="4" w:space="0" w:color="auto"/>
                    <w:left w:val="single" w:sz="4" w:space="0" w:color="auto"/>
                    <w:bottom w:val="single" w:sz="12" w:space="0" w:color="auto"/>
                    <w:right w:val="single" w:sz="4" w:space="0" w:color="auto"/>
                  </w:tcBorders>
                  <w:vAlign w:val="center"/>
                </w:tcPr>
                <w:p w:rsidR="0082459F" w:rsidRDefault="0082459F" w:rsidP="00B9045A">
                  <w:pPr>
                    <w:rPr>
                      <w:b/>
                      <w:iCs/>
                      <w:kern w:val="2"/>
                      <w:sz w:val="22"/>
                      <w:szCs w:val="22"/>
                    </w:rPr>
                  </w:pPr>
                  <w:r>
                    <w:rPr>
                      <w:b/>
                      <w:iCs/>
                      <w:sz w:val="22"/>
                      <w:szCs w:val="22"/>
                    </w:rPr>
                    <w:t>Indicatori</w:t>
                  </w:r>
                </w:p>
              </w:tc>
              <w:tc>
                <w:tcPr>
                  <w:tcW w:w="1417" w:type="dxa"/>
                  <w:tcBorders>
                    <w:top w:val="single" w:sz="4" w:space="0" w:color="auto"/>
                    <w:left w:val="single" w:sz="4" w:space="0" w:color="auto"/>
                    <w:bottom w:val="single" w:sz="12" w:space="0" w:color="auto"/>
                    <w:right w:val="single" w:sz="4" w:space="0" w:color="auto"/>
                  </w:tcBorders>
                  <w:vAlign w:val="center"/>
                </w:tcPr>
                <w:p w:rsidR="0082459F" w:rsidRDefault="0082459F" w:rsidP="00B9045A">
                  <w:pPr>
                    <w:jc w:val="center"/>
                    <w:rPr>
                      <w:b/>
                      <w:iCs/>
                      <w:kern w:val="2"/>
                      <w:sz w:val="22"/>
                      <w:szCs w:val="22"/>
                    </w:rPr>
                  </w:pPr>
                  <w:r>
                    <w:rPr>
                      <w:b/>
                      <w:iCs/>
                      <w:sz w:val="22"/>
                      <w:szCs w:val="22"/>
                    </w:rPr>
                    <w:t>Punteggio attribuibile</w:t>
                  </w:r>
                </w:p>
              </w:tc>
            </w:tr>
            <w:tr w:rsidR="0082459F" w:rsidTr="0082459F">
              <w:trPr>
                <w:cantSplit/>
                <w:trHeight w:val="390"/>
              </w:trPr>
              <w:tc>
                <w:tcPr>
                  <w:tcW w:w="3401" w:type="dxa"/>
                  <w:vMerge w:val="restart"/>
                  <w:tcBorders>
                    <w:top w:val="single" w:sz="12" w:space="0" w:color="auto"/>
                    <w:left w:val="single" w:sz="12" w:space="0" w:color="auto"/>
                    <w:bottom w:val="single" w:sz="12" w:space="0" w:color="auto"/>
                    <w:right w:val="single" w:sz="4" w:space="0" w:color="auto"/>
                  </w:tcBorders>
                  <w:vAlign w:val="center"/>
                </w:tcPr>
                <w:p w:rsidR="0082459F" w:rsidRDefault="0082459F" w:rsidP="00B9045A">
                  <w:pPr>
                    <w:rPr>
                      <w:i/>
                      <w:iCs/>
                      <w:kern w:val="2"/>
                      <w:sz w:val="22"/>
                      <w:szCs w:val="22"/>
                    </w:rPr>
                  </w:pPr>
                  <w:r>
                    <w:rPr>
                      <w:iCs/>
                      <w:sz w:val="22"/>
                      <w:szCs w:val="22"/>
                    </w:rPr>
                    <w:t xml:space="preserve">Area Relazionale/Motivazionale </w:t>
                  </w:r>
                  <w:r>
                    <w:rPr>
                      <w:i/>
                      <w:iCs/>
                      <w:sz w:val="22"/>
                      <w:szCs w:val="22"/>
                    </w:rPr>
                    <w:t>(punteggio massimo attribuibile 60 punti)</w:t>
                  </w:r>
                </w:p>
              </w:tc>
              <w:tc>
                <w:tcPr>
                  <w:tcW w:w="5030" w:type="dxa"/>
                  <w:tcBorders>
                    <w:top w:val="single" w:sz="12" w:space="0" w:color="auto"/>
                    <w:left w:val="single" w:sz="4" w:space="0" w:color="auto"/>
                    <w:bottom w:val="single" w:sz="4"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Motivazioni generali del candidato per la prestazione del servizio civile nell’UICI</w:t>
                  </w:r>
                </w:p>
              </w:tc>
              <w:tc>
                <w:tcPr>
                  <w:tcW w:w="1417" w:type="dxa"/>
                  <w:tcBorders>
                    <w:top w:val="single" w:sz="12" w:space="0" w:color="auto"/>
                    <w:left w:val="single" w:sz="4" w:space="0" w:color="auto"/>
                    <w:bottom w:val="single" w:sz="4"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fino a          15 punti</w:t>
                  </w:r>
                </w:p>
              </w:tc>
            </w:tr>
            <w:tr w:rsidR="0082459F" w:rsidTr="0082459F">
              <w:trPr>
                <w:cantSplit/>
                <w:trHeight w:val="330"/>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030" w:type="dxa"/>
                  <w:tcBorders>
                    <w:top w:val="single" w:sz="4" w:space="0" w:color="auto"/>
                    <w:left w:val="single" w:sz="4" w:space="0" w:color="auto"/>
                    <w:bottom w:val="single" w:sz="4"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Idoneità del candidato a svolgere le mansioni previste dalle attivita’ del progetto</w:t>
                  </w:r>
                </w:p>
              </w:tc>
              <w:tc>
                <w:tcPr>
                  <w:tcW w:w="1417" w:type="dxa"/>
                  <w:tcBorders>
                    <w:top w:val="single" w:sz="4" w:space="0" w:color="auto"/>
                    <w:left w:val="single" w:sz="4" w:space="0" w:color="auto"/>
                    <w:bottom w:val="single" w:sz="4" w:space="0" w:color="auto"/>
                    <w:right w:val="single" w:sz="12" w:space="0" w:color="auto"/>
                  </w:tcBorders>
                  <w:vAlign w:val="center"/>
                </w:tcPr>
                <w:p w:rsidR="0082459F" w:rsidRDefault="0082459F" w:rsidP="00B9045A">
                  <w:pPr>
                    <w:jc w:val="center"/>
                    <w:rPr>
                      <w:kern w:val="2"/>
                      <w:sz w:val="22"/>
                      <w:szCs w:val="22"/>
                    </w:rPr>
                  </w:pPr>
                  <w:r>
                    <w:rPr>
                      <w:iCs/>
                      <w:sz w:val="22"/>
                      <w:szCs w:val="22"/>
                    </w:rPr>
                    <w:t>fino a          15 punti</w:t>
                  </w:r>
                </w:p>
              </w:tc>
            </w:tr>
            <w:tr w:rsidR="0082459F" w:rsidTr="0082459F">
              <w:trPr>
                <w:cantSplit/>
                <w:trHeight w:val="315"/>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030" w:type="dxa"/>
                  <w:tcBorders>
                    <w:top w:val="single" w:sz="4" w:space="0" w:color="auto"/>
                    <w:left w:val="single" w:sz="4" w:space="0" w:color="auto"/>
                    <w:bottom w:val="single" w:sz="4"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Doti e abilita’ umane possedute dal candidato</w:t>
                  </w:r>
                </w:p>
              </w:tc>
              <w:tc>
                <w:tcPr>
                  <w:tcW w:w="1417" w:type="dxa"/>
                  <w:tcBorders>
                    <w:top w:val="single" w:sz="4" w:space="0" w:color="auto"/>
                    <w:left w:val="single" w:sz="4" w:space="0" w:color="auto"/>
                    <w:bottom w:val="single" w:sz="4" w:space="0" w:color="auto"/>
                    <w:right w:val="single" w:sz="12" w:space="0" w:color="auto"/>
                  </w:tcBorders>
                  <w:vAlign w:val="center"/>
                </w:tcPr>
                <w:p w:rsidR="0082459F" w:rsidRDefault="0082459F" w:rsidP="00B9045A">
                  <w:pPr>
                    <w:jc w:val="center"/>
                    <w:rPr>
                      <w:kern w:val="2"/>
                      <w:sz w:val="22"/>
                      <w:szCs w:val="22"/>
                    </w:rPr>
                  </w:pPr>
                  <w:r>
                    <w:rPr>
                      <w:iCs/>
                      <w:sz w:val="22"/>
                      <w:szCs w:val="22"/>
                    </w:rPr>
                    <w:t>fino a          15 punti</w:t>
                  </w:r>
                </w:p>
              </w:tc>
            </w:tr>
            <w:tr w:rsidR="0082459F" w:rsidTr="0082459F">
              <w:trPr>
                <w:cantSplit/>
                <w:trHeight w:val="300"/>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030" w:type="dxa"/>
                  <w:tcBorders>
                    <w:top w:val="single" w:sz="4" w:space="0" w:color="auto"/>
                    <w:left w:val="single" w:sz="4" w:space="0" w:color="auto"/>
                    <w:bottom w:val="single" w:sz="12"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Capacita’ relazionali e di comunicazione</w:t>
                  </w:r>
                </w:p>
              </w:tc>
              <w:tc>
                <w:tcPr>
                  <w:tcW w:w="1417" w:type="dxa"/>
                  <w:tcBorders>
                    <w:top w:val="single" w:sz="4" w:space="0" w:color="auto"/>
                    <w:left w:val="single" w:sz="4" w:space="0" w:color="auto"/>
                    <w:bottom w:val="single" w:sz="12" w:space="0" w:color="auto"/>
                    <w:right w:val="single" w:sz="12" w:space="0" w:color="auto"/>
                  </w:tcBorders>
                  <w:vAlign w:val="center"/>
                </w:tcPr>
                <w:p w:rsidR="0082459F" w:rsidRDefault="0082459F" w:rsidP="00B9045A">
                  <w:pPr>
                    <w:jc w:val="center"/>
                    <w:rPr>
                      <w:kern w:val="2"/>
                      <w:sz w:val="22"/>
                      <w:szCs w:val="22"/>
                    </w:rPr>
                  </w:pPr>
                  <w:r>
                    <w:rPr>
                      <w:iCs/>
                      <w:sz w:val="22"/>
                      <w:szCs w:val="22"/>
                    </w:rPr>
                    <w:t>fino a          15 punti</w:t>
                  </w:r>
                </w:p>
              </w:tc>
            </w:tr>
            <w:tr w:rsidR="0082459F" w:rsidTr="0082459F">
              <w:trPr>
                <w:cantSplit/>
                <w:trHeight w:val="570"/>
              </w:trPr>
              <w:tc>
                <w:tcPr>
                  <w:tcW w:w="3401" w:type="dxa"/>
                  <w:vMerge w:val="restart"/>
                  <w:tcBorders>
                    <w:top w:val="single" w:sz="12" w:space="0" w:color="auto"/>
                    <w:left w:val="single" w:sz="12" w:space="0" w:color="auto"/>
                    <w:bottom w:val="single" w:sz="12" w:space="0" w:color="auto"/>
                    <w:right w:val="single" w:sz="6" w:space="0" w:color="auto"/>
                  </w:tcBorders>
                  <w:vAlign w:val="center"/>
                </w:tcPr>
                <w:p w:rsidR="0082459F" w:rsidRDefault="0082459F" w:rsidP="00B9045A">
                  <w:pPr>
                    <w:rPr>
                      <w:iCs/>
                      <w:kern w:val="2"/>
                      <w:sz w:val="22"/>
                      <w:szCs w:val="22"/>
                    </w:rPr>
                  </w:pPr>
                  <w:r>
                    <w:rPr>
                      <w:iCs/>
                      <w:sz w:val="22"/>
                      <w:szCs w:val="22"/>
                    </w:rPr>
                    <w:t xml:space="preserve">Area delle Conoscenze/Competenze </w:t>
                  </w:r>
                  <w:r>
                    <w:rPr>
                      <w:i/>
                      <w:iCs/>
                      <w:sz w:val="22"/>
                      <w:szCs w:val="22"/>
                    </w:rPr>
                    <w:t>(punteggio massimo attribuibile 60 punti)</w:t>
                  </w:r>
                </w:p>
              </w:tc>
              <w:tc>
                <w:tcPr>
                  <w:tcW w:w="5030" w:type="dxa"/>
                  <w:tcBorders>
                    <w:top w:val="single" w:sz="12" w:space="0" w:color="auto"/>
                    <w:left w:val="single" w:sz="6" w:space="0" w:color="auto"/>
                    <w:bottom w:val="single" w:sz="6" w:space="0" w:color="auto"/>
                    <w:right w:val="single" w:sz="6" w:space="0" w:color="auto"/>
                  </w:tcBorders>
                  <w:vAlign w:val="center"/>
                </w:tcPr>
                <w:p w:rsidR="0082459F" w:rsidRDefault="0082459F" w:rsidP="00B9045A">
                  <w:pPr>
                    <w:spacing w:before="60" w:after="60"/>
                    <w:rPr>
                      <w:iCs/>
                      <w:kern w:val="2"/>
                      <w:sz w:val="22"/>
                      <w:szCs w:val="22"/>
                    </w:rPr>
                  </w:pPr>
                  <w:r>
                    <w:rPr>
                      <w:iCs/>
                      <w:sz w:val="22"/>
                      <w:szCs w:val="22"/>
                    </w:rPr>
                    <w:t>Grado di conoscenza del Servizio Civile Nazionale</w:t>
                  </w:r>
                </w:p>
              </w:tc>
              <w:tc>
                <w:tcPr>
                  <w:tcW w:w="1417" w:type="dxa"/>
                  <w:tcBorders>
                    <w:top w:val="single" w:sz="12" w:space="0" w:color="auto"/>
                    <w:left w:val="single" w:sz="6" w:space="0" w:color="auto"/>
                    <w:bottom w:val="single" w:sz="6"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fino a          15 punti</w:t>
                  </w:r>
                </w:p>
              </w:tc>
            </w:tr>
            <w:tr w:rsidR="0082459F" w:rsidTr="0082459F">
              <w:trPr>
                <w:cantSplit/>
                <w:trHeight w:val="570"/>
              </w:trPr>
              <w:tc>
                <w:tcPr>
                  <w:tcW w:w="0" w:type="auto"/>
                  <w:vMerge/>
                  <w:tcBorders>
                    <w:top w:val="single" w:sz="12" w:space="0" w:color="auto"/>
                    <w:left w:val="single" w:sz="12" w:space="0" w:color="auto"/>
                    <w:bottom w:val="single" w:sz="12" w:space="0" w:color="auto"/>
                    <w:right w:val="single" w:sz="6" w:space="0" w:color="auto"/>
                  </w:tcBorders>
                  <w:vAlign w:val="center"/>
                </w:tcPr>
                <w:p w:rsidR="0082459F" w:rsidRDefault="0082459F" w:rsidP="00B9045A">
                  <w:pPr>
                    <w:suppressAutoHyphens w:val="0"/>
                    <w:spacing w:line="240" w:lineRule="auto"/>
                    <w:rPr>
                      <w:iCs/>
                      <w:kern w:val="2"/>
                      <w:sz w:val="22"/>
                      <w:szCs w:val="22"/>
                    </w:rPr>
                  </w:pPr>
                </w:p>
              </w:tc>
              <w:tc>
                <w:tcPr>
                  <w:tcW w:w="5030" w:type="dxa"/>
                  <w:tcBorders>
                    <w:top w:val="single" w:sz="6" w:space="0" w:color="auto"/>
                    <w:left w:val="single" w:sz="6" w:space="0" w:color="auto"/>
                    <w:bottom w:val="single" w:sz="6" w:space="0" w:color="auto"/>
                    <w:right w:val="single" w:sz="6" w:space="0" w:color="auto"/>
                  </w:tcBorders>
                  <w:vAlign w:val="center"/>
                </w:tcPr>
                <w:p w:rsidR="0082459F" w:rsidRDefault="0082459F" w:rsidP="00B9045A">
                  <w:pPr>
                    <w:spacing w:before="60" w:after="60"/>
                    <w:rPr>
                      <w:iCs/>
                      <w:kern w:val="2"/>
                      <w:sz w:val="22"/>
                      <w:szCs w:val="22"/>
                    </w:rPr>
                  </w:pPr>
                  <w:r>
                    <w:rPr>
                      <w:iCs/>
                      <w:sz w:val="22"/>
                      <w:szCs w:val="22"/>
                    </w:rPr>
                    <w:t>Grado di conoscenza del progetto</w:t>
                  </w:r>
                </w:p>
              </w:tc>
              <w:tc>
                <w:tcPr>
                  <w:tcW w:w="1417" w:type="dxa"/>
                  <w:tcBorders>
                    <w:top w:val="single" w:sz="6" w:space="0" w:color="auto"/>
                    <w:left w:val="single" w:sz="6" w:space="0" w:color="auto"/>
                    <w:bottom w:val="single" w:sz="6" w:space="0" w:color="auto"/>
                    <w:right w:val="single" w:sz="12" w:space="0" w:color="auto"/>
                  </w:tcBorders>
                  <w:vAlign w:val="center"/>
                </w:tcPr>
                <w:p w:rsidR="0082459F" w:rsidRDefault="0082459F" w:rsidP="00B9045A">
                  <w:pPr>
                    <w:jc w:val="center"/>
                    <w:rPr>
                      <w:kern w:val="2"/>
                      <w:sz w:val="22"/>
                      <w:szCs w:val="22"/>
                    </w:rPr>
                  </w:pPr>
                  <w:r>
                    <w:rPr>
                      <w:iCs/>
                      <w:sz w:val="22"/>
                      <w:szCs w:val="22"/>
                    </w:rPr>
                    <w:t>fino a          15 punti</w:t>
                  </w:r>
                </w:p>
              </w:tc>
            </w:tr>
            <w:tr w:rsidR="0082459F" w:rsidTr="0082459F">
              <w:trPr>
                <w:cantSplit/>
                <w:trHeight w:val="600"/>
              </w:trPr>
              <w:tc>
                <w:tcPr>
                  <w:tcW w:w="0" w:type="auto"/>
                  <w:vMerge/>
                  <w:tcBorders>
                    <w:top w:val="single" w:sz="12" w:space="0" w:color="auto"/>
                    <w:left w:val="single" w:sz="12" w:space="0" w:color="auto"/>
                    <w:bottom w:val="single" w:sz="12" w:space="0" w:color="auto"/>
                    <w:right w:val="single" w:sz="6" w:space="0" w:color="auto"/>
                  </w:tcBorders>
                  <w:vAlign w:val="center"/>
                </w:tcPr>
                <w:p w:rsidR="0082459F" w:rsidRDefault="0082459F" w:rsidP="00B9045A">
                  <w:pPr>
                    <w:suppressAutoHyphens w:val="0"/>
                    <w:spacing w:line="240" w:lineRule="auto"/>
                    <w:rPr>
                      <w:iCs/>
                      <w:kern w:val="2"/>
                      <w:sz w:val="22"/>
                      <w:szCs w:val="22"/>
                    </w:rPr>
                  </w:pPr>
                </w:p>
              </w:tc>
              <w:tc>
                <w:tcPr>
                  <w:tcW w:w="5030" w:type="dxa"/>
                  <w:tcBorders>
                    <w:top w:val="single" w:sz="6" w:space="0" w:color="auto"/>
                    <w:left w:val="single" w:sz="6" w:space="0" w:color="auto"/>
                    <w:bottom w:val="single" w:sz="6" w:space="0" w:color="auto"/>
                    <w:right w:val="single" w:sz="6" w:space="0" w:color="auto"/>
                  </w:tcBorders>
                  <w:vAlign w:val="center"/>
                </w:tcPr>
                <w:p w:rsidR="0082459F" w:rsidRDefault="0082459F" w:rsidP="00B9045A">
                  <w:pPr>
                    <w:spacing w:before="60" w:after="60"/>
                    <w:rPr>
                      <w:iCs/>
                      <w:kern w:val="2"/>
                      <w:sz w:val="22"/>
                      <w:szCs w:val="22"/>
                    </w:rPr>
                  </w:pPr>
                  <w:r>
                    <w:rPr>
                      <w:iCs/>
                      <w:sz w:val="22"/>
                      <w:szCs w:val="22"/>
                    </w:rPr>
                    <w:t>Conoscenze Informatiche</w:t>
                  </w:r>
                </w:p>
              </w:tc>
              <w:tc>
                <w:tcPr>
                  <w:tcW w:w="1417" w:type="dxa"/>
                  <w:tcBorders>
                    <w:top w:val="single" w:sz="6" w:space="0" w:color="auto"/>
                    <w:left w:val="single" w:sz="6" w:space="0" w:color="auto"/>
                    <w:bottom w:val="single" w:sz="6" w:space="0" w:color="auto"/>
                    <w:right w:val="single" w:sz="12" w:space="0" w:color="auto"/>
                  </w:tcBorders>
                  <w:vAlign w:val="center"/>
                </w:tcPr>
                <w:p w:rsidR="0082459F" w:rsidRDefault="0082459F" w:rsidP="00B9045A">
                  <w:pPr>
                    <w:jc w:val="center"/>
                    <w:rPr>
                      <w:kern w:val="2"/>
                      <w:sz w:val="22"/>
                      <w:szCs w:val="22"/>
                    </w:rPr>
                  </w:pPr>
                  <w:r>
                    <w:rPr>
                      <w:iCs/>
                      <w:sz w:val="22"/>
                      <w:szCs w:val="22"/>
                    </w:rPr>
                    <w:t>fino a          15 punti</w:t>
                  </w:r>
                </w:p>
              </w:tc>
            </w:tr>
            <w:tr w:rsidR="0082459F" w:rsidTr="0082459F">
              <w:trPr>
                <w:cantSplit/>
                <w:trHeight w:val="570"/>
              </w:trPr>
              <w:tc>
                <w:tcPr>
                  <w:tcW w:w="0" w:type="auto"/>
                  <w:vMerge/>
                  <w:tcBorders>
                    <w:top w:val="single" w:sz="12" w:space="0" w:color="auto"/>
                    <w:left w:val="single" w:sz="12" w:space="0" w:color="auto"/>
                    <w:bottom w:val="single" w:sz="12" w:space="0" w:color="auto"/>
                    <w:right w:val="single" w:sz="6" w:space="0" w:color="auto"/>
                  </w:tcBorders>
                  <w:vAlign w:val="center"/>
                </w:tcPr>
                <w:p w:rsidR="0082459F" w:rsidRDefault="0082459F" w:rsidP="00B9045A">
                  <w:pPr>
                    <w:suppressAutoHyphens w:val="0"/>
                    <w:spacing w:line="240" w:lineRule="auto"/>
                    <w:rPr>
                      <w:iCs/>
                      <w:kern w:val="2"/>
                      <w:sz w:val="22"/>
                      <w:szCs w:val="22"/>
                    </w:rPr>
                  </w:pPr>
                </w:p>
              </w:tc>
              <w:tc>
                <w:tcPr>
                  <w:tcW w:w="5030" w:type="dxa"/>
                  <w:tcBorders>
                    <w:top w:val="single" w:sz="6" w:space="0" w:color="auto"/>
                    <w:left w:val="single" w:sz="6" w:space="0" w:color="auto"/>
                    <w:bottom w:val="single" w:sz="12" w:space="0" w:color="auto"/>
                    <w:right w:val="single" w:sz="6" w:space="0" w:color="auto"/>
                  </w:tcBorders>
                  <w:vAlign w:val="center"/>
                </w:tcPr>
                <w:p w:rsidR="0082459F" w:rsidRDefault="0082459F" w:rsidP="00B9045A">
                  <w:pPr>
                    <w:spacing w:before="60" w:after="60"/>
                    <w:rPr>
                      <w:iCs/>
                      <w:kern w:val="2"/>
                      <w:sz w:val="22"/>
                      <w:szCs w:val="22"/>
                    </w:rPr>
                  </w:pPr>
                  <w:r>
                    <w:rPr>
                      <w:iCs/>
                      <w:sz w:val="22"/>
                      <w:szCs w:val="22"/>
                    </w:rPr>
                    <w:t>Capacità di lettura (prova pratica)</w:t>
                  </w:r>
                </w:p>
              </w:tc>
              <w:tc>
                <w:tcPr>
                  <w:tcW w:w="1417" w:type="dxa"/>
                  <w:tcBorders>
                    <w:top w:val="single" w:sz="6" w:space="0" w:color="auto"/>
                    <w:left w:val="single" w:sz="6" w:space="0" w:color="auto"/>
                    <w:bottom w:val="single" w:sz="12" w:space="0" w:color="auto"/>
                    <w:right w:val="single" w:sz="12" w:space="0" w:color="auto"/>
                  </w:tcBorders>
                  <w:vAlign w:val="center"/>
                </w:tcPr>
                <w:p w:rsidR="0082459F" w:rsidRDefault="0082459F" w:rsidP="00B9045A">
                  <w:pPr>
                    <w:jc w:val="center"/>
                    <w:rPr>
                      <w:kern w:val="2"/>
                      <w:sz w:val="22"/>
                      <w:szCs w:val="22"/>
                    </w:rPr>
                  </w:pPr>
                  <w:r>
                    <w:rPr>
                      <w:iCs/>
                      <w:sz w:val="22"/>
                      <w:szCs w:val="22"/>
                    </w:rPr>
                    <w:t>fino a          15 punti</w:t>
                  </w:r>
                </w:p>
              </w:tc>
            </w:tr>
            <w:tr w:rsidR="0082459F" w:rsidTr="0082459F">
              <w:trPr>
                <w:cantSplit/>
                <w:trHeight w:val="654"/>
              </w:trPr>
              <w:tc>
                <w:tcPr>
                  <w:tcW w:w="3401" w:type="dxa"/>
                  <w:vMerge w:val="restart"/>
                  <w:tcBorders>
                    <w:top w:val="single" w:sz="12" w:space="0" w:color="auto"/>
                    <w:left w:val="single" w:sz="12" w:space="0" w:color="auto"/>
                    <w:bottom w:val="single" w:sz="12" w:space="0" w:color="auto"/>
                    <w:right w:val="single" w:sz="4" w:space="0" w:color="auto"/>
                  </w:tcBorders>
                  <w:vAlign w:val="center"/>
                </w:tcPr>
                <w:p w:rsidR="0082459F" w:rsidRDefault="0082459F" w:rsidP="00B9045A">
                  <w:pPr>
                    <w:rPr>
                      <w:i/>
                      <w:iCs/>
                      <w:kern w:val="2"/>
                      <w:sz w:val="22"/>
                      <w:szCs w:val="22"/>
                    </w:rPr>
                  </w:pPr>
                  <w:r>
                    <w:rPr>
                      <w:iCs/>
                      <w:sz w:val="22"/>
                      <w:szCs w:val="22"/>
                    </w:rPr>
                    <w:t xml:space="preserve">Area della Disponibilita’/Esperienza </w:t>
                  </w:r>
                  <w:r>
                    <w:rPr>
                      <w:i/>
                      <w:iCs/>
                      <w:sz w:val="22"/>
                      <w:szCs w:val="22"/>
                    </w:rPr>
                    <w:t>(punteggio massimo attribuibile 60 punti)</w:t>
                  </w:r>
                </w:p>
              </w:tc>
              <w:tc>
                <w:tcPr>
                  <w:tcW w:w="5030" w:type="dxa"/>
                  <w:tcBorders>
                    <w:top w:val="single" w:sz="12" w:space="0" w:color="auto"/>
                    <w:left w:val="single" w:sz="4" w:space="0" w:color="auto"/>
                    <w:bottom w:val="single" w:sz="4"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 xml:space="preserve">Pregresse esperienze di volontariato </w:t>
                  </w:r>
                </w:p>
              </w:tc>
              <w:tc>
                <w:tcPr>
                  <w:tcW w:w="1417" w:type="dxa"/>
                  <w:tcBorders>
                    <w:top w:val="single" w:sz="12" w:space="0" w:color="auto"/>
                    <w:left w:val="single" w:sz="4" w:space="0" w:color="auto"/>
                    <w:bottom w:val="single" w:sz="4" w:space="0" w:color="auto"/>
                    <w:right w:val="single" w:sz="12" w:space="0" w:color="auto"/>
                  </w:tcBorders>
                  <w:vAlign w:val="center"/>
                </w:tcPr>
                <w:p w:rsidR="0082459F" w:rsidRDefault="0082459F" w:rsidP="00B9045A">
                  <w:pPr>
                    <w:spacing w:before="60" w:after="60"/>
                    <w:jc w:val="center"/>
                    <w:rPr>
                      <w:iCs/>
                      <w:kern w:val="2"/>
                      <w:sz w:val="22"/>
                      <w:szCs w:val="22"/>
                    </w:rPr>
                  </w:pPr>
                  <w:r>
                    <w:rPr>
                      <w:iCs/>
                      <w:sz w:val="22"/>
                      <w:szCs w:val="22"/>
                    </w:rPr>
                    <w:t>fino a          15 punti</w:t>
                  </w:r>
                </w:p>
              </w:tc>
            </w:tr>
            <w:tr w:rsidR="0082459F" w:rsidTr="0082459F">
              <w:trPr>
                <w:cantSplit/>
                <w:trHeight w:val="870"/>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030" w:type="dxa"/>
                  <w:tcBorders>
                    <w:top w:val="single" w:sz="4" w:space="0" w:color="auto"/>
                    <w:left w:val="single" w:sz="4" w:space="0" w:color="auto"/>
                    <w:bottom w:val="single" w:sz="4"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Disponibilità del candidato (flessibilità oraria, attività in giorni festivi, spostamenti)</w:t>
                  </w:r>
                </w:p>
              </w:tc>
              <w:tc>
                <w:tcPr>
                  <w:tcW w:w="1417" w:type="dxa"/>
                  <w:tcBorders>
                    <w:top w:val="single" w:sz="4" w:space="0" w:color="auto"/>
                    <w:left w:val="single" w:sz="4" w:space="0" w:color="auto"/>
                    <w:bottom w:val="single" w:sz="4" w:space="0" w:color="auto"/>
                    <w:right w:val="single" w:sz="12" w:space="0" w:color="auto"/>
                  </w:tcBorders>
                  <w:vAlign w:val="center"/>
                </w:tcPr>
                <w:p w:rsidR="0082459F" w:rsidRDefault="0082459F" w:rsidP="00B9045A">
                  <w:pPr>
                    <w:jc w:val="center"/>
                    <w:rPr>
                      <w:kern w:val="2"/>
                      <w:sz w:val="22"/>
                      <w:szCs w:val="22"/>
                    </w:rPr>
                  </w:pPr>
                  <w:r>
                    <w:rPr>
                      <w:iCs/>
                      <w:sz w:val="22"/>
                      <w:szCs w:val="22"/>
                    </w:rPr>
                    <w:t>fino a          15 punti</w:t>
                  </w:r>
                </w:p>
              </w:tc>
            </w:tr>
            <w:tr w:rsidR="0082459F" w:rsidTr="0082459F">
              <w:trPr>
                <w:cantSplit/>
                <w:trHeight w:val="870"/>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030" w:type="dxa"/>
                  <w:tcBorders>
                    <w:top w:val="single" w:sz="4" w:space="0" w:color="auto"/>
                    <w:left w:val="single" w:sz="4" w:space="0" w:color="auto"/>
                    <w:bottom w:val="single" w:sz="4" w:space="0" w:color="auto"/>
                    <w:right w:val="single" w:sz="4" w:space="0" w:color="auto"/>
                  </w:tcBorders>
                  <w:vAlign w:val="center"/>
                </w:tcPr>
                <w:p w:rsidR="0082459F" w:rsidRDefault="0082459F" w:rsidP="00B9045A">
                  <w:pPr>
                    <w:spacing w:before="60" w:after="60"/>
                    <w:rPr>
                      <w:iCs/>
                      <w:kern w:val="2"/>
                      <w:sz w:val="22"/>
                      <w:szCs w:val="22"/>
                    </w:rPr>
                  </w:pPr>
                  <w:r>
                    <w:rPr>
                      <w:iCs/>
                      <w:sz w:val="22"/>
                      <w:szCs w:val="22"/>
                    </w:rPr>
                    <w:t>Disponibilità a continuare le attività di progetto al termine del servizio</w:t>
                  </w:r>
                </w:p>
              </w:tc>
              <w:tc>
                <w:tcPr>
                  <w:tcW w:w="1417" w:type="dxa"/>
                  <w:tcBorders>
                    <w:top w:val="single" w:sz="4" w:space="0" w:color="auto"/>
                    <w:left w:val="single" w:sz="4" w:space="0" w:color="auto"/>
                    <w:bottom w:val="single" w:sz="4" w:space="0" w:color="auto"/>
                    <w:right w:val="single" w:sz="12" w:space="0" w:color="auto"/>
                  </w:tcBorders>
                  <w:vAlign w:val="center"/>
                </w:tcPr>
                <w:p w:rsidR="0082459F" w:rsidRDefault="0082459F" w:rsidP="00B9045A">
                  <w:pPr>
                    <w:jc w:val="center"/>
                    <w:rPr>
                      <w:kern w:val="2"/>
                      <w:sz w:val="22"/>
                      <w:szCs w:val="22"/>
                    </w:rPr>
                  </w:pPr>
                  <w:r>
                    <w:rPr>
                      <w:iCs/>
                      <w:sz w:val="22"/>
                      <w:szCs w:val="22"/>
                    </w:rPr>
                    <w:t>fino a          15 punti</w:t>
                  </w:r>
                </w:p>
              </w:tc>
            </w:tr>
            <w:tr w:rsidR="0082459F" w:rsidTr="0082459F">
              <w:trPr>
                <w:cantSplit/>
              </w:trPr>
              <w:tc>
                <w:tcPr>
                  <w:tcW w:w="0" w:type="auto"/>
                  <w:vMerge/>
                  <w:tcBorders>
                    <w:top w:val="single" w:sz="12" w:space="0" w:color="auto"/>
                    <w:left w:val="single" w:sz="12" w:space="0" w:color="auto"/>
                    <w:bottom w:val="single" w:sz="12" w:space="0" w:color="auto"/>
                    <w:right w:val="single" w:sz="4" w:space="0" w:color="auto"/>
                  </w:tcBorders>
                  <w:vAlign w:val="center"/>
                </w:tcPr>
                <w:p w:rsidR="0082459F" w:rsidRDefault="0082459F" w:rsidP="00B9045A">
                  <w:pPr>
                    <w:suppressAutoHyphens w:val="0"/>
                    <w:spacing w:line="240" w:lineRule="auto"/>
                    <w:rPr>
                      <w:i/>
                      <w:iCs/>
                      <w:kern w:val="2"/>
                      <w:sz w:val="22"/>
                      <w:szCs w:val="22"/>
                    </w:rPr>
                  </w:pPr>
                </w:p>
              </w:tc>
              <w:tc>
                <w:tcPr>
                  <w:tcW w:w="5030" w:type="dxa"/>
                  <w:tcBorders>
                    <w:top w:val="single" w:sz="4" w:space="0" w:color="auto"/>
                    <w:left w:val="single" w:sz="4" w:space="0" w:color="auto"/>
                    <w:bottom w:val="single" w:sz="12" w:space="0" w:color="auto"/>
                    <w:right w:val="single" w:sz="4" w:space="0" w:color="auto"/>
                  </w:tcBorders>
                </w:tcPr>
                <w:p w:rsidR="0082459F" w:rsidRDefault="0082459F" w:rsidP="00B9045A">
                  <w:pPr>
                    <w:spacing w:before="60" w:after="60"/>
                    <w:rPr>
                      <w:iCs/>
                      <w:kern w:val="2"/>
                      <w:sz w:val="22"/>
                      <w:szCs w:val="22"/>
                    </w:rPr>
                  </w:pPr>
                  <w:r>
                    <w:rPr>
                      <w:iCs/>
                      <w:sz w:val="22"/>
                      <w:szCs w:val="22"/>
                    </w:rPr>
                    <w:t xml:space="preserve">Altri elementi di valutazione </w:t>
                  </w:r>
                  <w:r>
                    <w:rPr>
                      <w:i/>
                      <w:iCs/>
                      <w:sz w:val="22"/>
                      <w:szCs w:val="22"/>
                    </w:rPr>
                    <w:t>(bisogna dettagliare gli elementi valutati)</w:t>
                  </w:r>
                </w:p>
              </w:tc>
              <w:tc>
                <w:tcPr>
                  <w:tcW w:w="1417" w:type="dxa"/>
                  <w:tcBorders>
                    <w:top w:val="single" w:sz="4" w:space="0" w:color="auto"/>
                    <w:left w:val="single" w:sz="4" w:space="0" w:color="auto"/>
                    <w:bottom w:val="single" w:sz="12" w:space="0" w:color="auto"/>
                    <w:right w:val="single" w:sz="12" w:space="0" w:color="auto"/>
                  </w:tcBorders>
                  <w:vAlign w:val="center"/>
                </w:tcPr>
                <w:p w:rsidR="0082459F" w:rsidRDefault="0082459F" w:rsidP="00B9045A">
                  <w:pPr>
                    <w:jc w:val="center"/>
                    <w:rPr>
                      <w:kern w:val="2"/>
                      <w:sz w:val="22"/>
                      <w:szCs w:val="22"/>
                    </w:rPr>
                  </w:pPr>
                  <w:r>
                    <w:rPr>
                      <w:iCs/>
                      <w:sz w:val="22"/>
                      <w:szCs w:val="22"/>
                    </w:rPr>
                    <w:t>fino a          15 punti</w:t>
                  </w:r>
                </w:p>
              </w:tc>
            </w:tr>
          </w:tbl>
          <w:p w:rsidR="0082459F" w:rsidRDefault="0082459F" w:rsidP="00B9045A">
            <w:pPr>
              <w:ind w:left="360"/>
              <w:jc w:val="both"/>
              <w:rPr>
                <w:iCs/>
                <w:kern w:val="2"/>
                <w:sz w:val="8"/>
                <w:szCs w:val="8"/>
                <w:u w:val="single"/>
              </w:rPr>
            </w:pPr>
          </w:p>
          <w:p w:rsidR="0082459F" w:rsidRPr="007C154D" w:rsidRDefault="0082459F" w:rsidP="0082459F">
            <w:pPr>
              <w:jc w:val="both"/>
              <w:rPr>
                <w:iCs/>
              </w:rPr>
            </w:pPr>
            <w:r w:rsidRPr="007C154D">
              <w:rPr>
                <w:iCs/>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82459F" w:rsidRPr="007C154D" w:rsidRDefault="0082459F" w:rsidP="0082459F">
            <w:pPr>
              <w:jc w:val="both"/>
              <w:rPr>
                <w:iCs/>
              </w:rPr>
            </w:pPr>
            <w:r w:rsidRPr="007C154D">
              <w:rPr>
                <w:iCs/>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rsidR="0082459F" w:rsidRPr="007C154D" w:rsidRDefault="0082459F" w:rsidP="0082459F">
            <w:pPr>
              <w:ind w:left="-70"/>
              <w:jc w:val="both"/>
              <w:rPr>
                <w:iCs/>
              </w:rPr>
            </w:pPr>
            <w:r w:rsidRPr="007C154D">
              <w:rPr>
                <w:iCs/>
              </w:rPr>
              <w:t>Il punteggio massimo ottenibile dai candidati a conclusione del processo di selezione è pari a 100 (CENTO).</w:t>
            </w:r>
          </w:p>
          <w:p w:rsidR="0082459F" w:rsidRPr="007C154D" w:rsidRDefault="0082459F" w:rsidP="0082459F">
            <w:pPr>
              <w:rPr>
                <w:sz w:val="10"/>
                <w:szCs w:val="10"/>
              </w:rPr>
            </w:pPr>
          </w:p>
          <w:p w:rsidR="0082459F" w:rsidRDefault="0082459F" w:rsidP="0082459F">
            <w:pPr>
              <w:tabs>
                <w:tab w:val="num" w:pos="840"/>
              </w:tabs>
              <w:rPr>
                <w:kern w:val="2"/>
              </w:rPr>
            </w:pPr>
            <w:r w:rsidRPr="007C154D">
              <w:rPr>
                <w:iCs/>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494F5C" w:rsidRDefault="00494F5C" w:rsidP="00494F5C">
      <w:pPr>
        <w:tabs>
          <w:tab w:val="left" w:pos="840"/>
        </w:tabs>
        <w:ind w:left="360"/>
        <w:jc w:val="both"/>
      </w:pPr>
    </w:p>
    <w:p w:rsidR="00494F5C" w:rsidRPr="0082459F" w:rsidRDefault="00494F5C" w:rsidP="0082459F">
      <w:pPr>
        <w:tabs>
          <w:tab w:val="left" w:pos="840"/>
        </w:tabs>
        <w:jc w:val="both"/>
        <w:rPr>
          <w:b/>
          <w:sz w:val="8"/>
        </w:rPr>
      </w:pPr>
      <w:r w:rsidRPr="0082459F">
        <w:rPr>
          <w:b/>
          <w:i/>
          <w:iCs/>
        </w:rPr>
        <w:t>Eventuali requisiti richiesti ai canditati per la partecipazione al progetto oltre quelli richiesti dalla legge 6 marzo 2001, n. 64:</w:t>
      </w:r>
    </w:p>
    <w:p w:rsidR="00494F5C" w:rsidRDefault="00494F5C" w:rsidP="00494F5C">
      <w:pPr>
        <w:tabs>
          <w:tab w:val="left" w:pos="840"/>
        </w:tabs>
        <w:ind w:left="360"/>
        <w:rPr>
          <w:sz w:val="8"/>
        </w:rPr>
      </w:pPr>
    </w:p>
    <w:tbl>
      <w:tblPr>
        <w:tblW w:w="10065" w:type="dxa"/>
        <w:tblInd w:w="-214" w:type="dxa"/>
        <w:tblLayout w:type="fixed"/>
        <w:tblCellMar>
          <w:left w:w="70" w:type="dxa"/>
          <w:right w:w="70" w:type="dxa"/>
        </w:tblCellMar>
        <w:tblLook w:val="0000" w:firstRow="0" w:lastRow="0" w:firstColumn="0" w:lastColumn="0" w:noHBand="0" w:noVBand="0"/>
      </w:tblPr>
      <w:tblGrid>
        <w:gridCol w:w="10065"/>
      </w:tblGrid>
      <w:tr w:rsidR="00494F5C" w:rsidTr="0082459F">
        <w:trPr>
          <w:trHeight w:val="306"/>
        </w:trPr>
        <w:tc>
          <w:tcPr>
            <w:tcW w:w="10065" w:type="dxa"/>
            <w:tcBorders>
              <w:top w:val="single" w:sz="4" w:space="0" w:color="000000"/>
              <w:left w:val="single" w:sz="4" w:space="0" w:color="000000"/>
              <w:bottom w:val="single" w:sz="4" w:space="0" w:color="000000"/>
              <w:right w:val="single" w:sz="4" w:space="0" w:color="000000"/>
            </w:tcBorders>
          </w:tcPr>
          <w:p w:rsidR="00494F5C" w:rsidRDefault="00494F5C" w:rsidP="00B9045A">
            <w:pPr>
              <w:pStyle w:val="Testonotaapidipagina1"/>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rsidR="00494F5C" w:rsidRDefault="00494F5C" w:rsidP="00494F5C">
            <w:pPr>
              <w:pStyle w:val="Testonotaapidipagina1"/>
              <w:numPr>
                <w:ilvl w:val="0"/>
                <w:numId w:val="12"/>
              </w:numPr>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Il sistema informativo progettuale richiede l’amministrazione da parte dei volontari del servizio di posta elettronica per lo scambio di informazioni tra strutture periferiche riconducibili alla stessa entità associativa.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rsidR="00494F5C" w:rsidRDefault="00494F5C" w:rsidP="00494F5C">
            <w:pPr>
              <w:pStyle w:val="Testonotaapidipagina1"/>
              <w:numPr>
                <w:ilvl w:val="0"/>
                <w:numId w:val="12"/>
              </w:numPr>
              <w:jc w:val="both"/>
              <w:rPr>
                <w:sz w:val="24"/>
                <w:szCs w:val="24"/>
              </w:rPr>
            </w:pPr>
            <w:r>
              <w:rPr>
                <w:sz w:val="24"/>
                <w:szCs w:val="24"/>
              </w:rPr>
              <w:t>Il possesso della patente di guida cat. B costituisce titolo preferenziale, vista la peculiarità dei servizi previsti dal progetto in favore dei non vedenti.</w:t>
            </w:r>
          </w:p>
          <w:p w:rsidR="00494F5C" w:rsidRDefault="00494F5C" w:rsidP="00494F5C">
            <w:pPr>
              <w:pStyle w:val="Testonotaapidipagina1"/>
              <w:numPr>
                <w:ilvl w:val="0"/>
                <w:numId w:val="12"/>
              </w:numPr>
              <w:jc w:val="both"/>
              <w:rPr>
                <w:sz w:val="24"/>
                <w:szCs w:val="24"/>
              </w:rPr>
            </w:pPr>
            <w:r>
              <w:rPr>
                <w:sz w:val="24"/>
                <w:szCs w:val="24"/>
              </w:rPr>
              <w:t>Possesso del diploma di scuola media superiore.</w:t>
            </w:r>
          </w:p>
          <w:p w:rsidR="00494F5C" w:rsidRDefault="00494F5C" w:rsidP="00494F5C">
            <w:pPr>
              <w:pStyle w:val="Testonotaapidipagina1"/>
              <w:numPr>
                <w:ilvl w:val="0"/>
                <w:numId w:val="12"/>
              </w:numPr>
              <w:jc w:val="both"/>
            </w:pPr>
            <w:r>
              <w:rPr>
                <w:sz w:val="24"/>
                <w:szCs w:val="24"/>
              </w:rPr>
              <w:t>Predisposizione al lavoro di gruppo, da accertare in sede di colloquio individuale con il candidato.</w:t>
            </w:r>
          </w:p>
        </w:tc>
      </w:tr>
    </w:tbl>
    <w:p w:rsidR="00494F5C" w:rsidRDefault="00494F5C" w:rsidP="00494F5C">
      <w:pPr>
        <w:tabs>
          <w:tab w:val="left" w:pos="840"/>
        </w:tabs>
        <w:ind w:left="360"/>
        <w:rPr>
          <w:sz w:val="22"/>
        </w:rPr>
      </w:pPr>
    </w:p>
    <w:p w:rsidR="0082459F" w:rsidRDefault="0082459F" w:rsidP="00494F5C">
      <w:pPr>
        <w:tabs>
          <w:tab w:val="left" w:pos="840"/>
        </w:tabs>
        <w:ind w:left="360"/>
        <w:rPr>
          <w:sz w:val="22"/>
        </w:rPr>
      </w:pPr>
    </w:p>
    <w:p w:rsidR="00494F5C" w:rsidRPr="0082459F" w:rsidRDefault="00494F5C" w:rsidP="00494F5C">
      <w:pPr>
        <w:pStyle w:val="Titolo2"/>
        <w:keepLines w:val="0"/>
        <w:numPr>
          <w:ilvl w:val="1"/>
          <w:numId w:val="10"/>
        </w:numPr>
        <w:spacing w:before="0"/>
        <w:rPr>
          <w:color w:val="auto"/>
          <w:sz w:val="20"/>
        </w:rPr>
      </w:pPr>
      <w:r w:rsidRPr="0082459F">
        <w:rPr>
          <w:color w:val="auto"/>
        </w:rPr>
        <w:t>CARATTERISTICHE DELLE CONOSCENZE ACQUISIBILI</w:t>
      </w:r>
    </w:p>
    <w:p w:rsidR="00494F5C" w:rsidRDefault="00494F5C" w:rsidP="00494F5C">
      <w:pPr>
        <w:ind w:left="360"/>
        <w:rPr>
          <w:sz w:val="20"/>
        </w:rPr>
      </w:pPr>
    </w:p>
    <w:p w:rsidR="00494F5C" w:rsidRDefault="00494F5C" w:rsidP="0082459F">
      <w:pPr>
        <w:tabs>
          <w:tab w:val="left" w:pos="840"/>
        </w:tabs>
        <w:ind w:left="360"/>
        <w:jc w:val="both"/>
        <w:rPr>
          <w:sz w:val="8"/>
        </w:rPr>
      </w:pPr>
      <w:r w:rsidRPr="0082459F">
        <w:rPr>
          <w:b/>
          <w:i/>
          <w:iCs/>
        </w:rPr>
        <w:t>Eventuali crediti formativi riconosciuti</w:t>
      </w:r>
      <w:r>
        <w:rPr>
          <w:i/>
          <w:iCs/>
        </w:rPr>
        <w:t>:</w:t>
      </w:r>
    </w:p>
    <w:p w:rsidR="00494F5C" w:rsidRDefault="00494F5C" w:rsidP="00494F5C">
      <w:pPr>
        <w:tabs>
          <w:tab w:val="left" w:pos="840"/>
        </w:tabs>
        <w:ind w:left="360"/>
        <w:rPr>
          <w:sz w:val="8"/>
        </w:rPr>
      </w:pPr>
    </w:p>
    <w:tbl>
      <w:tblPr>
        <w:tblW w:w="9851" w:type="dxa"/>
        <w:tblLayout w:type="fixed"/>
        <w:tblCellMar>
          <w:left w:w="70" w:type="dxa"/>
          <w:right w:w="70" w:type="dxa"/>
        </w:tblCellMar>
        <w:tblLook w:val="0000" w:firstRow="0" w:lastRow="0" w:firstColumn="0" w:lastColumn="0" w:noHBand="0" w:noVBand="0"/>
      </w:tblPr>
      <w:tblGrid>
        <w:gridCol w:w="9851"/>
      </w:tblGrid>
      <w:tr w:rsidR="00494F5C" w:rsidTr="0082459F">
        <w:trPr>
          <w:trHeight w:val="306"/>
        </w:trPr>
        <w:tc>
          <w:tcPr>
            <w:tcW w:w="9851" w:type="dxa"/>
            <w:tcBorders>
              <w:top w:val="single" w:sz="4" w:space="0" w:color="000000"/>
              <w:left w:val="single" w:sz="4" w:space="0" w:color="000000"/>
              <w:bottom w:val="single" w:sz="4" w:space="0" w:color="000000"/>
              <w:right w:val="single" w:sz="4" w:space="0" w:color="000000"/>
            </w:tcBorders>
          </w:tcPr>
          <w:p w:rsidR="00494F5C" w:rsidRDefault="00494F5C" w:rsidP="0082459F">
            <w:pPr>
              <w:tabs>
                <w:tab w:val="left" w:pos="840"/>
              </w:tabs>
              <w:jc w:val="both"/>
            </w:pPr>
            <w:r>
              <w:t xml:space="preserve">L’Unione Italiana dei Ciechi e degli Ipovedenti Onlus Sezione Provinciale di Taranto e la LUMSA (Libera Università Maria Santissima Assunta) Sezione EDAS (Ente Diocesano di Apostolato Sociale) hanno stipulato una convenzione per il riconoscimento di </w:t>
            </w:r>
            <w:r>
              <w:rPr>
                <w:u w:val="single"/>
              </w:rPr>
              <w:t>n. 11 Crediti Formativi Universitari (CFU)</w:t>
            </w:r>
            <w:r>
              <w:t xml:space="preserve"> agli studenti iscritti al corso di laurea in Scienze Sociali e del No Profit che prestano il servizio civile presso l’Unione Italiana dei Ciechi e degli Ipovedenti Onlus Sezione Provinciale di </w:t>
            </w:r>
            <w:r w:rsidR="0082459F">
              <w:t>Taranto.</w:t>
            </w:r>
          </w:p>
        </w:tc>
      </w:tr>
    </w:tbl>
    <w:p w:rsidR="00494F5C" w:rsidRDefault="00494F5C" w:rsidP="00494F5C">
      <w:pPr>
        <w:tabs>
          <w:tab w:val="left" w:pos="840"/>
        </w:tabs>
        <w:ind w:left="720"/>
        <w:jc w:val="both"/>
        <w:rPr>
          <w:i/>
          <w:iCs/>
        </w:rPr>
      </w:pPr>
    </w:p>
    <w:p w:rsidR="0082459F" w:rsidRDefault="0082459F" w:rsidP="00494F5C">
      <w:pPr>
        <w:tabs>
          <w:tab w:val="left" w:pos="840"/>
        </w:tabs>
        <w:ind w:left="720"/>
        <w:jc w:val="both"/>
        <w:rPr>
          <w:i/>
          <w:iCs/>
        </w:rPr>
      </w:pPr>
    </w:p>
    <w:p w:rsidR="00494F5C" w:rsidRDefault="00494F5C" w:rsidP="0082459F">
      <w:pPr>
        <w:tabs>
          <w:tab w:val="left" w:pos="840"/>
        </w:tabs>
        <w:ind w:left="360"/>
        <w:jc w:val="both"/>
        <w:rPr>
          <w:b/>
          <w:i/>
          <w:iCs/>
        </w:rPr>
      </w:pPr>
      <w:r w:rsidRPr="0082459F">
        <w:rPr>
          <w:b/>
          <w:i/>
          <w:iCs/>
        </w:rPr>
        <w:t>Eventuali tirocini riconosciuti :</w:t>
      </w:r>
    </w:p>
    <w:p w:rsidR="0082459F" w:rsidRPr="0082459F" w:rsidRDefault="0082459F" w:rsidP="0082459F">
      <w:pPr>
        <w:tabs>
          <w:tab w:val="left" w:pos="840"/>
        </w:tabs>
        <w:ind w:left="360"/>
        <w:jc w:val="both"/>
        <w:rPr>
          <w:b/>
          <w:sz w:val="8"/>
          <w:szCs w:val="8"/>
        </w:rPr>
      </w:pPr>
    </w:p>
    <w:tbl>
      <w:tblPr>
        <w:tblW w:w="9709" w:type="dxa"/>
        <w:tblLayout w:type="fixed"/>
        <w:tblCellMar>
          <w:left w:w="70" w:type="dxa"/>
          <w:right w:w="70" w:type="dxa"/>
        </w:tblCellMar>
        <w:tblLook w:val="0000" w:firstRow="0" w:lastRow="0" w:firstColumn="0" w:lastColumn="0" w:noHBand="0" w:noVBand="0"/>
      </w:tblPr>
      <w:tblGrid>
        <w:gridCol w:w="9709"/>
      </w:tblGrid>
      <w:tr w:rsidR="00494F5C" w:rsidTr="0082459F">
        <w:trPr>
          <w:trHeight w:val="306"/>
        </w:trPr>
        <w:tc>
          <w:tcPr>
            <w:tcW w:w="9709" w:type="dxa"/>
            <w:tcBorders>
              <w:top w:val="single" w:sz="4" w:space="0" w:color="000000"/>
              <w:left w:val="single" w:sz="4" w:space="0" w:color="000000"/>
              <w:bottom w:val="single" w:sz="4" w:space="0" w:color="000000"/>
              <w:right w:val="single" w:sz="4" w:space="0" w:color="000000"/>
            </w:tcBorders>
          </w:tcPr>
          <w:p w:rsidR="00494F5C" w:rsidRDefault="00494F5C" w:rsidP="00995305">
            <w:pPr>
              <w:numPr>
                <w:ilvl w:val="0"/>
                <w:numId w:val="24"/>
              </w:numPr>
              <w:ind w:left="284" w:hanging="284"/>
              <w:jc w:val="both"/>
            </w:pPr>
            <w:r>
              <w:t>Il servizio civile prestato presso l’Unione Italiana dei Ciechi e degli Ipovedenti Onlus di Taranto viene riconosciuto da parte della LUMSA (Libera Università Maria Santissima Assunta) Sezione EDAS (Ente Diocesano di Apostolato Sociale) come tirocinio per i propri studenti iscritti al 2° e 3° anno del corso di laurea in Scienze del Servizio Sociale e del No Profit.</w:t>
            </w:r>
          </w:p>
          <w:p w:rsidR="00494F5C" w:rsidRDefault="00494F5C" w:rsidP="00995305">
            <w:pPr>
              <w:numPr>
                <w:ilvl w:val="0"/>
                <w:numId w:val="24"/>
              </w:numPr>
              <w:ind w:left="284" w:hanging="284"/>
              <w:jc w:val="both"/>
            </w:pPr>
            <w:r>
              <w:rPr>
                <w:bCs/>
                <w:szCs w:val="22"/>
              </w:rPr>
              <w:t>Al fine di agevolare le scelte professionali mediante la conoscenza diretta del mondo del lavoro e realizzare momenti di alternanza tra studio e lavoro nell’ambito dei processi formativi, è stata sottoscritta una convenzione di tirocinio di formazione e orientamento tra la Sezione Provinciale di Taranto dell’UICI e il Dipartimento di Scienze della Formazione, Psicologia, Comunicazione dell’Università degli Studi di Bari “Aldo Moro” sede distaccata di Taranto. Infatti, la Sezione UICI di Taranto si impegna ad accogliere presso la sua sede alunni del Corso di Laurea in Scienze della Comunicazione e del Corso di Laurea in Scienze della Formazione per la realizzazione del tirocinio</w:t>
            </w:r>
            <w:r>
              <w:rPr>
                <w:b/>
                <w:szCs w:val="22"/>
              </w:rPr>
              <w:t xml:space="preserve"> </w:t>
            </w:r>
            <w:r>
              <w:rPr>
                <w:bCs/>
                <w:szCs w:val="22"/>
              </w:rPr>
              <w:t>formativo.</w:t>
            </w:r>
          </w:p>
        </w:tc>
      </w:tr>
    </w:tbl>
    <w:p w:rsidR="00494F5C" w:rsidRDefault="00494F5C" w:rsidP="00494F5C">
      <w:pPr>
        <w:tabs>
          <w:tab w:val="left" w:pos="840"/>
        </w:tabs>
        <w:ind w:left="360"/>
      </w:pPr>
    </w:p>
    <w:p w:rsidR="00494F5C" w:rsidRPr="0082459F" w:rsidRDefault="00494F5C" w:rsidP="0082459F">
      <w:pPr>
        <w:tabs>
          <w:tab w:val="left" w:pos="840"/>
        </w:tabs>
        <w:jc w:val="both"/>
        <w:rPr>
          <w:b/>
          <w:sz w:val="8"/>
        </w:rPr>
      </w:pPr>
      <w:r w:rsidRPr="0082459F">
        <w:rPr>
          <w:b/>
          <w:i/>
          <w:iCs/>
        </w:rPr>
        <w:t xml:space="preserve">Attestazione delle conoscenze acquisite in relazione alle attività svolte durante l’espletamento del servizio utili ai fini del </w:t>
      </w:r>
      <w:r w:rsidRPr="0082459F">
        <w:rPr>
          <w:b/>
          <w:i/>
        </w:rPr>
        <w:t>curriculum vitae</w:t>
      </w:r>
      <w:r w:rsidRPr="0082459F">
        <w:rPr>
          <w:b/>
          <w:i/>
          <w:iCs/>
        </w:rPr>
        <w:t>:</w:t>
      </w:r>
    </w:p>
    <w:p w:rsidR="00494F5C" w:rsidRDefault="00494F5C" w:rsidP="00494F5C">
      <w:pPr>
        <w:ind w:left="360"/>
        <w:rPr>
          <w:sz w:val="8"/>
        </w:rPr>
      </w:pPr>
    </w:p>
    <w:tbl>
      <w:tblPr>
        <w:tblW w:w="9709" w:type="dxa"/>
        <w:tblLayout w:type="fixed"/>
        <w:tblCellMar>
          <w:left w:w="70" w:type="dxa"/>
          <w:right w:w="70" w:type="dxa"/>
        </w:tblCellMar>
        <w:tblLook w:val="0000" w:firstRow="0" w:lastRow="0" w:firstColumn="0" w:lastColumn="0" w:noHBand="0" w:noVBand="0"/>
      </w:tblPr>
      <w:tblGrid>
        <w:gridCol w:w="9709"/>
      </w:tblGrid>
      <w:tr w:rsidR="00494F5C" w:rsidTr="0082459F">
        <w:trPr>
          <w:trHeight w:val="1289"/>
        </w:trPr>
        <w:tc>
          <w:tcPr>
            <w:tcW w:w="9709"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both"/>
              <w:rPr>
                <w:color w:val="000000"/>
                <w:sz w:val="22"/>
                <w:szCs w:val="22"/>
              </w:rPr>
            </w:pPr>
            <w:r>
              <w:rPr>
                <w:sz w:val="22"/>
                <w:szCs w:val="22"/>
              </w:rPr>
              <w:t xml:space="preserve">È stata sottoscritta convenzione con l'I.Ri.Fo.R. (Istituto per la ricerca la formazione e la riabilitazione) che permetterà di fare acquisire ai volontari in servizio civile presso questa Struttura, mediante apposti corsi, competenze informatiche utili per il conseguimento dell'ECDL </w:t>
            </w:r>
            <w:r>
              <w:rPr>
                <w:i/>
                <w:iCs/>
                <w:sz w:val="22"/>
                <w:szCs w:val="22"/>
              </w:rPr>
              <w:t>e-citizen</w:t>
            </w:r>
            <w:r>
              <w:rPr>
                <w:sz w:val="22"/>
                <w:szCs w:val="22"/>
              </w:rPr>
              <w:t xml:space="preserve"> e </w:t>
            </w:r>
            <w:r>
              <w:rPr>
                <w:i/>
                <w:iCs/>
                <w:sz w:val="22"/>
                <w:szCs w:val="22"/>
              </w:rPr>
              <w:t>core con rilascio, a fine corso, della relativa attestazione (patente europea del computer)</w:t>
            </w:r>
          </w:p>
          <w:p w:rsidR="00494F5C" w:rsidRDefault="00494F5C" w:rsidP="00B9045A">
            <w:pPr>
              <w:pStyle w:val="Titolo1"/>
              <w:rPr>
                <w:rStyle w:val="Enfasicorsivo"/>
                <w:rFonts w:ascii="Times New Roman" w:hAnsi="Times New Roman" w:cs="Times New Roman"/>
                <w:color w:val="000000"/>
                <w:sz w:val="22"/>
                <w:szCs w:val="22"/>
              </w:rPr>
            </w:pPr>
            <w:r>
              <w:rPr>
                <w:rFonts w:ascii="Times New Roman" w:hAnsi="Times New Roman"/>
                <w:color w:val="000000"/>
                <w:sz w:val="22"/>
                <w:szCs w:val="22"/>
              </w:rPr>
              <w:t>ECDL e-Citizen - Contenuti</w:t>
            </w:r>
          </w:p>
          <w:p w:rsidR="00494F5C" w:rsidRDefault="00494F5C" w:rsidP="00B9045A">
            <w:pPr>
              <w:pStyle w:val="NormaleWeb1"/>
              <w:spacing w:after="0"/>
              <w:jc w:val="both"/>
              <w:rPr>
                <w:rFonts w:ascii="Times New Roman" w:hAnsi="Times New Roman" w:cs="Times New Roman"/>
                <w:color w:val="000000"/>
                <w:sz w:val="22"/>
                <w:szCs w:val="22"/>
              </w:rPr>
            </w:pPr>
            <w:r>
              <w:rPr>
                <w:rStyle w:val="Enfasicorsivo"/>
                <w:rFonts w:ascii="Times New Roman" w:hAnsi="Times New Roman" w:cs="Times New Roman"/>
                <w:b/>
                <w:bCs/>
                <w:color w:val="000000"/>
                <w:sz w:val="22"/>
                <w:szCs w:val="22"/>
              </w:rPr>
              <w:t xml:space="preserve">e-Citizen </w:t>
            </w:r>
            <w:r>
              <w:rPr>
                <w:rFonts w:ascii="Times New Roman" w:hAnsi="Times New Roman" w:cs="Times New Roman"/>
                <w:color w:val="000000"/>
                <w:sz w:val="22"/>
                <w:szCs w:val="22"/>
              </w:rPr>
              <w:t xml:space="preserve">è un programma di formazione di base e di certificazione inteso a sviluppare le conoscenze necessarie per poter usufruire dei nuovi servizi offerti attraverso Internet e per certificare le conoscenze apprese attraverso un test finale. </w:t>
            </w:r>
          </w:p>
          <w:p w:rsidR="00494F5C" w:rsidRDefault="00494F5C" w:rsidP="00B9045A">
            <w:pPr>
              <w:pStyle w:val="NormaleWeb1"/>
              <w:spacing w:after="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Sviluppato dalla European Computer Driving Licence Foundation (ECDL-F), </w:t>
            </w:r>
            <w:r>
              <w:rPr>
                <w:rStyle w:val="Enfasicorsivo"/>
                <w:rFonts w:ascii="Times New Roman" w:hAnsi="Times New Roman" w:cs="Times New Roman"/>
                <w:b/>
                <w:bCs/>
                <w:color w:val="000000"/>
                <w:sz w:val="22"/>
                <w:szCs w:val="22"/>
              </w:rPr>
              <w:t xml:space="preserve">e-Citizen </w:t>
            </w:r>
            <w:r>
              <w:rPr>
                <w:rFonts w:ascii="Times New Roman" w:hAnsi="Times New Roman" w:cs="Times New Roman"/>
                <w:color w:val="000000"/>
                <w:sz w:val="22"/>
                <w:szCs w:val="22"/>
              </w:rPr>
              <w:t xml:space="preserve">è parte integrante del sistema di certificazioni informatiche ECDL ed EUCIP, introdotte in Europa dal Cepis, la Federazione Europea delle Associazioni Professionali dell'Informatica e diffuse in Italia attraverso AICA. </w:t>
            </w:r>
          </w:p>
          <w:p w:rsidR="00494F5C" w:rsidRDefault="00494F5C" w:rsidP="00B9045A">
            <w:pPr>
              <w:pStyle w:val="NormaleWeb1"/>
              <w:spacing w:after="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programma è stato sviluppato per facilitare l'accesso al mondo dell'Informazione per tutti coloro che ne sono stati esclusi, in particolare per mancanza di conoscenze e di opportunità. </w:t>
            </w:r>
          </w:p>
          <w:p w:rsidR="00494F5C" w:rsidRDefault="00494F5C" w:rsidP="00B9045A">
            <w:pPr>
              <w:pStyle w:val="NormaleWeb1"/>
              <w:spacing w:after="0"/>
              <w:jc w:val="both"/>
              <w:rPr>
                <w:rStyle w:val="Enfasicorsivo"/>
                <w:rFonts w:ascii="Times New Roman" w:hAnsi="Times New Roman" w:cs="Times New Roman"/>
                <w:b/>
                <w:bCs/>
                <w:color w:val="000000"/>
                <w:sz w:val="22"/>
                <w:szCs w:val="22"/>
              </w:rPr>
            </w:pPr>
            <w:r>
              <w:rPr>
                <w:rFonts w:ascii="Times New Roman" w:hAnsi="Times New Roman" w:cs="Times New Roman"/>
                <w:color w:val="000000"/>
                <w:sz w:val="22"/>
                <w:szCs w:val="22"/>
              </w:rPr>
              <w:t xml:space="preserve">Tra gli obiettivi di </w:t>
            </w:r>
            <w:r>
              <w:rPr>
                <w:rStyle w:val="Enfasicorsivo"/>
                <w:rFonts w:ascii="Times New Roman" w:hAnsi="Times New Roman" w:cs="Times New Roman"/>
                <w:b/>
                <w:bCs/>
                <w:color w:val="000000"/>
                <w:sz w:val="22"/>
                <w:szCs w:val="22"/>
              </w:rPr>
              <w:t>e-Citizen</w:t>
            </w:r>
            <w:r>
              <w:rPr>
                <w:rFonts w:ascii="Times New Roman" w:hAnsi="Times New Roman" w:cs="Times New Roman"/>
                <w:color w:val="000000"/>
                <w:sz w:val="22"/>
                <w:szCs w:val="22"/>
              </w:rPr>
              <w:t xml:space="preserve"> c'è quello di «una società dell'informazione basata sull'inclusione, che offra servizi pubblici di elevata qualità e che promuova la qualità della vita».</w:t>
            </w:r>
          </w:p>
          <w:p w:rsidR="00494F5C" w:rsidRDefault="00494F5C" w:rsidP="00B9045A">
            <w:pPr>
              <w:pStyle w:val="NormaleWeb1"/>
              <w:spacing w:after="0"/>
              <w:jc w:val="both"/>
              <w:rPr>
                <w:rFonts w:ascii="Times New Roman" w:hAnsi="Times New Roman" w:cs="Times New Roman"/>
                <w:color w:val="000000"/>
                <w:sz w:val="22"/>
                <w:szCs w:val="22"/>
              </w:rPr>
            </w:pPr>
            <w:r>
              <w:rPr>
                <w:rStyle w:val="Enfasicorsivo"/>
                <w:rFonts w:ascii="Times New Roman" w:hAnsi="Times New Roman" w:cs="Times New Roman"/>
                <w:b/>
                <w:bCs/>
                <w:color w:val="000000"/>
                <w:sz w:val="22"/>
                <w:szCs w:val="22"/>
              </w:rPr>
              <w:t xml:space="preserve">e-Citizen </w:t>
            </w:r>
            <w:r>
              <w:rPr>
                <w:rFonts w:ascii="Times New Roman" w:hAnsi="Times New Roman" w:cs="Times New Roman"/>
                <w:color w:val="000000"/>
                <w:sz w:val="22"/>
                <w:szCs w:val="22"/>
              </w:rPr>
              <w:t>è un programma aperto a tutti a prescindere dalla professione, dagli studi svolti, dall'età, dalle capacità o esperienze raccolte, si rivolge anzi, in particolar misura, alle persone con limitate conoscenze informatiche, che vogliono acquisire quelle capacità necessarie ad accedere ai servizi professionali e servizi online distribuiti su diverse aree di interesse:</w:t>
            </w:r>
          </w:p>
          <w:p w:rsidR="00494F5C" w:rsidRDefault="00494F5C" w:rsidP="00B9045A">
            <w:pPr>
              <w:pStyle w:val="NormaleWeb1"/>
              <w:spacing w:after="0"/>
              <w:rPr>
                <w:rFonts w:ascii="Times New Roman" w:hAnsi="Times New Roman"/>
                <w:color w:val="000000"/>
                <w:sz w:val="22"/>
                <w:szCs w:val="22"/>
              </w:rPr>
            </w:pPr>
            <w:r>
              <w:rPr>
                <w:rFonts w:ascii="Times New Roman" w:hAnsi="Times New Roman" w:cs="Times New Roman"/>
                <w:color w:val="000000"/>
                <w:sz w:val="22"/>
                <w:szCs w:val="22"/>
              </w:rPr>
              <w:t xml:space="preserve">•  informazione (riviste, giornali online ..) </w:t>
            </w:r>
            <w:r>
              <w:rPr>
                <w:rFonts w:ascii="Times New Roman" w:hAnsi="Times New Roman" w:cs="Times New Roman"/>
                <w:color w:val="000000"/>
                <w:sz w:val="22"/>
                <w:szCs w:val="22"/>
              </w:rPr>
              <w:br/>
              <w:t>•  servizi governativi (servizi offerti dalla Pubblica Amministrazione..)</w:t>
            </w:r>
            <w:r>
              <w:rPr>
                <w:rFonts w:ascii="Times New Roman" w:hAnsi="Times New Roman" w:cs="Times New Roman"/>
                <w:color w:val="000000"/>
                <w:sz w:val="22"/>
                <w:szCs w:val="22"/>
              </w:rPr>
              <w:br/>
              <w:t>•  viaggi (acquisto biglietti, prenotazione alberghi .)</w:t>
            </w:r>
            <w:r>
              <w:rPr>
                <w:rFonts w:ascii="Times New Roman" w:hAnsi="Times New Roman" w:cs="Times New Roman"/>
                <w:color w:val="000000"/>
                <w:sz w:val="22"/>
                <w:szCs w:val="22"/>
              </w:rPr>
              <w:br/>
              <w:t>•  sanità (prenotazioni visite..)</w:t>
            </w:r>
            <w:r>
              <w:rPr>
                <w:rFonts w:ascii="Times New Roman" w:hAnsi="Times New Roman" w:cs="Times New Roman"/>
                <w:color w:val="000000"/>
                <w:sz w:val="22"/>
                <w:szCs w:val="22"/>
              </w:rPr>
              <w:br/>
              <w:t>•  corsi di istruzione online</w:t>
            </w:r>
            <w:r>
              <w:rPr>
                <w:rFonts w:ascii="Times New Roman" w:hAnsi="Times New Roman" w:cs="Times New Roman"/>
                <w:color w:val="000000"/>
                <w:sz w:val="22"/>
                <w:szCs w:val="22"/>
              </w:rPr>
              <w:br/>
              <w:t>•  impiego (ricerca/risposte inserzioni..)</w:t>
            </w:r>
            <w:r>
              <w:rPr>
                <w:rFonts w:ascii="Times New Roman" w:hAnsi="Times New Roman" w:cs="Times New Roman"/>
                <w:color w:val="000000"/>
                <w:sz w:val="22"/>
                <w:szCs w:val="22"/>
              </w:rPr>
              <w:br/>
              <w:t>•  banca (operazioni online.. )</w:t>
            </w:r>
            <w:r>
              <w:rPr>
                <w:rFonts w:ascii="Times New Roman" w:hAnsi="Times New Roman" w:cs="Times New Roman"/>
                <w:color w:val="000000"/>
                <w:sz w:val="22"/>
                <w:szCs w:val="22"/>
              </w:rPr>
              <w:br/>
              <w:t xml:space="preserve">•  commercio online (acquisti online..) </w:t>
            </w:r>
          </w:p>
          <w:p w:rsidR="00494F5C" w:rsidRDefault="00494F5C" w:rsidP="00B9045A">
            <w:pPr>
              <w:pStyle w:val="Titolo1"/>
              <w:jc w:val="both"/>
              <w:rPr>
                <w:rFonts w:ascii="Times New Roman" w:hAnsi="Times New Roman" w:cs="Times New Roman"/>
                <w:color w:val="000000"/>
                <w:sz w:val="22"/>
                <w:szCs w:val="22"/>
              </w:rPr>
            </w:pPr>
            <w:r>
              <w:rPr>
                <w:rFonts w:ascii="Times New Roman" w:hAnsi="Times New Roman"/>
                <w:color w:val="000000"/>
                <w:sz w:val="22"/>
                <w:szCs w:val="22"/>
              </w:rPr>
              <w:t xml:space="preserve">La struttura del programma e-Citizen </w:t>
            </w:r>
          </w:p>
          <w:p w:rsidR="00494F5C" w:rsidRDefault="00494F5C" w:rsidP="00B9045A">
            <w:pPr>
              <w:pStyle w:val="NormaleWeb1"/>
              <w:spacing w:after="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Il programma </w:t>
            </w:r>
            <w:r>
              <w:rPr>
                <w:rStyle w:val="Enfasicorsivo"/>
                <w:rFonts w:ascii="Times New Roman" w:hAnsi="Times New Roman" w:cs="Times New Roman"/>
                <w:b/>
                <w:bCs/>
                <w:color w:val="000000"/>
                <w:sz w:val="22"/>
                <w:szCs w:val="22"/>
              </w:rPr>
              <w:t xml:space="preserve">e-Citizen </w:t>
            </w:r>
            <w:r>
              <w:rPr>
                <w:rFonts w:ascii="Times New Roman" w:hAnsi="Times New Roman" w:cs="Times New Roman"/>
                <w:color w:val="000000"/>
                <w:sz w:val="22"/>
                <w:szCs w:val="22"/>
              </w:rPr>
              <w:t>è suddiviso in tre parti:</w:t>
            </w:r>
          </w:p>
          <w:p w:rsidR="00494F5C" w:rsidRDefault="00494F5C" w:rsidP="00B9045A">
            <w:pPr>
              <w:pStyle w:val="NormaleWeb1"/>
              <w:spacing w:after="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Style w:val="Enfasicorsivo"/>
                <w:rFonts w:ascii="Times New Roman" w:hAnsi="Times New Roman" w:cs="Times New Roman"/>
                <w:b/>
                <w:bCs/>
                <w:color w:val="000000"/>
                <w:sz w:val="22"/>
                <w:szCs w:val="22"/>
              </w:rPr>
              <w:t>Conoscenze di base:</w:t>
            </w:r>
            <w:r>
              <w:rPr>
                <w:rFonts w:ascii="Times New Roman" w:hAnsi="Times New Roman" w:cs="Times New Roman"/>
                <w:color w:val="000000"/>
                <w:sz w:val="22"/>
                <w:szCs w:val="22"/>
              </w:rPr>
              <w:t xml:space="preserve"> Insegna a conoscere le componenti HW e SW del computer, gestire file e cartelle, lavorare con icone e finestre sullo schermo del computer, creare un semplice documento, navigare Internet e usare l'e-mail</w:t>
            </w:r>
          </w:p>
          <w:p w:rsidR="00494F5C" w:rsidRDefault="00494F5C" w:rsidP="00B9045A">
            <w:pPr>
              <w:pStyle w:val="NormaleWeb1"/>
              <w:spacing w:after="0"/>
              <w:jc w:val="both"/>
              <w:rPr>
                <w:color w:val="000000"/>
                <w:sz w:val="22"/>
                <w:szCs w:val="22"/>
              </w:rPr>
            </w:pPr>
            <w:r>
              <w:rPr>
                <w:rFonts w:ascii="Times New Roman" w:hAnsi="Times New Roman" w:cs="Times New Roman"/>
                <w:color w:val="000000"/>
                <w:sz w:val="22"/>
                <w:szCs w:val="22"/>
              </w:rPr>
              <w:t xml:space="preserve">•  </w:t>
            </w:r>
            <w:r>
              <w:rPr>
                <w:rStyle w:val="Enfasicorsivo"/>
                <w:rFonts w:ascii="Times New Roman" w:hAnsi="Times New Roman" w:cs="Times New Roman"/>
                <w:b/>
                <w:bCs/>
                <w:color w:val="000000"/>
                <w:sz w:val="22"/>
                <w:szCs w:val="22"/>
              </w:rPr>
              <w:t xml:space="preserve">Ricerca di informazioni </w:t>
            </w:r>
            <w:r>
              <w:rPr>
                <w:rFonts w:ascii="Times New Roman" w:hAnsi="Times New Roman" w:cs="Times New Roman"/>
                <w:color w:val="000000"/>
                <w:sz w:val="22"/>
                <w:szCs w:val="22"/>
              </w:rPr>
              <w:t xml:space="preserve">- </w:t>
            </w:r>
            <w:r>
              <w:rPr>
                <w:rStyle w:val="Enfasicorsivo"/>
                <w:rFonts w:ascii="Times New Roman" w:hAnsi="Times New Roman" w:cs="Times New Roman"/>
                <w:color w:val="000000"/>
                <w:sz w:val="22"/>
                <w:szCs w:val="22"/>
              </w:rPr>
              <w:t xml:space="preserve">l'abilità di ricercare informazioni (su un ambito definito) e renderle disponibili in modo appropriato </w:t>
            </w:r>
            <w:r>
              <w:rPr>
                <w:rFonts w:ascii="Times New Roman" w:hAnsi="Times New Roman" w:cs="Times New Roman"/>
                <w:color w:val="000000"/>
                <w:sz w:val="22"/>
                <w:szCs w:val="22"/>
              </w:rPr>
              <w:t>. Le aree di ricerca sono chiaramente indicate: viaggi, formazione online, lavoro, sanità, gruppi di interesse, economia (con particolare rilevanza per news, government e consumer). Nella sezione viene richiamata anche la conoscenza dei rischi associati all'utilizzo di internet (accesso sicuro, virus, e-mail non richieste, sicurezza dei dati personali) e la capacità di uso delle precauzioni necessarie.</w:t>
            </w:r>
          </w:p>
          <w:p w:rsidR="00494F5C" w:rsidRDefault="00494F5C" w:rsidP="00B9045A">
            <w:pPr>
              <w:ind w:left="-70"/>
              <w:jc w:val="both"/>
              <w:rPr>
                <w:color w:val="000000"/>
                <w:sz w:val="22"/>
                <w:szCs w:val="22"/>
              </w:rPr>
            </w:pPr>
            <w:r>
              <w:rPr>
                <w:color w:val="000000"/>
                <w:sz w:val="22"/>
                <w:szCs w:val="22"/>
              </w:rPr>
              <w:t xml:space="preserve">•  </w:t>
            </w:r>
            <w:r>
              <w:rPr>
                <w:rStyle w:val="Enfasicorsivo"/>
                <w:b/>
                <w:bCs/>
                <w:color w:val="000000"/>
                <w:sz w:val="22"/>
                <w:szCs w:val="22"/>
              </w:rPr>
              <w:t xml:space="preserve">Partecipazione attiva ai servizi di rete </w:t>
            </w:r>
            <w:r>
              <w:rPr>
                <w:color w:val="000000"/>
                <w:sz w:val="22"/>
                <w:szCs w:val="22"/>
              </w:rPr>
              <w:t xml:space="preserve">- </w:t>
            </w:r>
            <w:r>
              <w:rPr>
                <w:rStyle w:val="Enfasicorsivo"/>
                <w:color w:val="000000"/>
                <w:sz w:val="22"/>
                <w:szCs w:val="22"/>
              </w:rPr>
              <w:t xml:space="preserve">la capacità di navigare attraverso le pagine Web e di trarre beneficio dai servizi disponibili in linea </w:t>
            </w:r>
            <w:r>
              <w:rPr>
                <w:color w:val="000000"/>
                <w:sz w:val="22"/>
                <w:szCs w:val="22"/>
              </w:rPr>
              <w:t xml:space="preserve">. Acquisite le necessarie conoscenze del computer e dei metodi di ricerca, questo blocco considera le abilità necessarie affinché il candidato diventi a tutti gli effetti un </w:t>
            </w:r>
            <w:r>
              <w:rPr>
                <w:rStyle w:val="Enfasicorsivo"/>
                <w:color w:val="000000"/>
                <w:sz w:val="22"/>
                <w:szCs w:val="22"/>
              </w:rPr>
              <w:t xml:space="preserve">cittadino dell'era digitale. </w:t>
            </w:r>
            <w:r>
              <w:rPr>
                <w:color w:val="000000"/>
                <w:sz w:val="22"/>
                <w:szCs w:val="22"/>
              </w:rPr>
              <w:t>Si focalizza quindi sulla capacità di utilizzare i servizi e le risorse online attraverso l'esecuzione di operazioni appropriate. Sono considerati esempi specifici come: acquistare un libro o un CD, eseguire operazioni di banca o fare una prenotazione di un albergo o di un volo aereo, compilare un modulo per una domanda di lavoro, iscriversi ad un corso o partecipare ad un forum di discussione. Anche in questo caso si richiama la conoscenza dei rischi associati ad alcune operazioni online, quali ad esempio l'uso della carta di credito nelle transazioni o la corretta compilazione dei moduli, e la capacità di uso delle precauzioni necessarie.</w:t>
            </w:r>
          </w:p>
          <w:p w:rsidR="00494F5C" w:rsidRDefault="00494F5C" w:rsidP="00B9045A">
            <w:pPr>
              <w:ind w:left="360"/>
              <w:jc w:val="both"/>
              <w:rPr>
                <w:color w:val="000000"/>
                <w:sz w:val="22"/>
                <w:szCs w:val="22"/>
              </w:rPr>
            </w:pPr>
          </w:p>
          <w:p w:rsidR="00494F5C" w:rsidRDefault="00494F5C" w:rsidP="00B9045A">
            <w:pPr>
              <w:jc w:val="both"/>
              <w:rPr>
                <w:color w:val="000000"/>
                <w:sz w:val="22"/>
                <w:szCs w:val="22"/>
              </w:rPr>
            </w:pPr>
            <w:r>
              <w:rPr>
                <w:rStyle w:val="titolo10"/>
                <w:color w:val="000000"/>
                <w:sz w:val="22"/>
                <w:szCs w:val="22"/>
              </w:rPr>
              <w:t>ECDL Core Level - Contenuti</w:t>
            </w:r>
          </w:p>
          <w:p w:rsidR="00494F5C" w:rsidRDefault="00494F5C" w:rsidP="00B9045A">
            <w:pPr>
              <w:pStyle w:val="NormaleWeb1"/>
              <w:spacing w:after="0"/>
              <w:jc w:val="both"/>
              <w:rPr>
                <w:rFonts w:ascii="Times New Roman" w:hAnsi="Times New Roman" w:cs="Times New Roman"/>
                <w:color w:val="000000"/>
                <w:sz w:val="22"/>
                <w:szCs w:val="22"/>
              </w:rPr>
            </w:pPr>
            <w:r>
              <w:rPr>
                <w:rFonts w:ascii="Times New Roman" w:hAnsi="Times New Roman" w:cs="Times New Roman"/>
                <w:color w:val="000000"/>
                <w:sz w:val="22"/>
                <w:szCs w:val="22"/>
              </w:rPr>
              <w:t>La Patente Europea del Computer è una certificazione diffusa in tutto il mondo che attesta la capacità nell'uso del computer a vari livelli di competenza: generico, evoluto, specialistico.</w:t>
            </w:r>
          </w:p>
          <w:p w:rsidR="00494F5C" w:rsidRDefault="00494F5C" w:rsidP="00B9045A">
            <w:pPr>
              <w:pStyle w:val="NormaleWeb1"/>
              <w:spacing w:after="0"/>
              <w:jc w:val="both"/>
              <w:rPr>
                <w:color w:val="000000"/>
                <w:sz w:val="22"/>
                <w:szCs w:val="22"/>
              </w:rPr>
            </w:pPr>
            <w:r>
              <w:rPr>
                <w:rFonts w:ascii="Times New Roman" w:hAnsi="Times New Roman" w:cs="Times New Roman"/>
                <w:color w:val="000000"/>
                <w:sz w:val="22"/>
                <w:szCs w:val="22"/>
              </w:rPr>
              <w:t>Le certificazioni ECDL costituiscono uno standard di riferimento in quanto si caratterizzano per:</w:t>
            </w:r>
          </w:p>
          <w:p w:rsidR="00494F5C" w:rsidRDefault="00494F5C" w:rsidP="00B9045A">
            <w:pPr>
              <w:ind w:left="360"/>
              <w:jc w:val="both"/>
              <w:rPr>
                <w:color w:val="000000"/>
                <w:sz w:val="22"/>
                <w:szCs w:val="22"/>
              </w:rPr>
            </w:pPr>
            <w:r>
              <w:rPr>
                <w:color w:val="000000"/>
                <w:sz w:val="22"/>
                <w:szCs w:val="22"/>
              </w:rPr>
              <w:t xml:space="preserve">- Uniformità : i test sono identici in tutti i Paesi, garantendo la circolarità del titolo </w:t>
            </w:r>
          </w:p>
          <w:p w:rsidR="00494F5C" w:rsidRDefault="00494F5C" w:rsidP="00B9045A">
            <w:pPr>
              <w:ind w:left="360"/>
              <w:jc w:val="both"/>
              <w:rPr>
                <w:color w:val="000000"/>
                <w:sz w:val="22"/>
                <w:szCs w:val="22"/>
                <w:lang w:val="en-GB"/>
              </w:rPr>
            </w:pPr>
            <w:r>
              <w:rPr>
                <w:color w:val="000000"/>
                <w:sz w:val="22"/>
                <w:szCs w:val="22"/>
              </w:rPr>
              <w:t xml:space="preserve">- Neutralità rispetto a prodotti e fornitori: il candidato può infatti effettuare i test su piattaforme tecnologiche sia "proprietarie" (ad es. </w:t>
            </w:r>
            <w:r>
              <w:rPr>
                <w:color w:val="000000"/>
                <w:sz w:val="22"/>
                <w:szCs w:val="22"/>
                <w:lang w:val="en-GB"/>
              </w:rPr>
              <w:t xml:space="preserve">Microsoft Office), sia "open source" (ad es. OpenOffice, StarOffice) </w:t>
            </w:r>
          </w:p>
          <w:p w:rsidR="00494F5C" w:rsidRDefault="00494F5C" w:rsidP="00B9045A">
            <w:pPr>
              <w:pStyle w:val="NormaleWeb1"/>
              <w:spacing w:after="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Saper usare il computer è ormai un requisito indispensabile per lavorare, si tratti di chi è alla ricerca della prima occupazione o di chi ha il problema di ricollocarsi sul mercato del lavoro. Vale però anche per chi un lavoro ce l'ha, ma desidera migliorare la propria posizione. </w:t>
            </w:r>
          </w:p>
          <w:p w:rsidR="00494F5C" w:rsidRDefault="00494F5C" w:rsidP="00B9045A">
            <w:pPr>
              <w:pStyle w:val="NormaleWeb1"/>
              <w:spacing w:after="0"/>
              <w:jc w:val="both"/>
              <w:rPr>
                <w:color w:val="000000"/>
                <w:sz w:val="22"/>
                <w:szCs w:val="22"/>
              </w:rPr>
            </w:pPr>
            <w:r>
              <w:rPr>
                <w:rFonts w:ascii="Times New Roman" w:hAnsi="Times New Roman" w:cs="Times New Roman"/>
                <w:color w:val="000000"/>
                <w:sz w:val="22"/>
                <w:szCs w:val="22"/>
              </w:rPr>
              <w:t>Ma che cosa significa realmente saper usare il computer?</w:t>
            </w:r>
          </w:p>
          <w:p w:rsidR="00494F5C" w:rsidRDefault="00494F5C" w:rsidP="00B9045A">
            <w:pPr>
              <w:jc w:val="both"/>
              <w:rPr>
                <w:color w:val="000000"/>
                <w:sz w:val="22"/>
                <w:szCs w:val="22"/>
              </w:rPr>
            </w:pPr>
            <w:r>
              <w:rPr>
                <w:color w:val="000000"/>
                <w:sz w:val="22"/>
                <w:szCs w:val="22"/>
              </w:rPr>
              <w:t xml:space="preserve">Molti hanno una certa conoscenza di questo strumento, ma è loro difficile definire a quale livello. Ritengono di poterlo usare in modo adeguato, ma in effetti non possono provarlo. Serve quindi uno standard di riferimento che possa essere riconosciuto subito, in modo certo,dovunque. In sostanza, occorre per il computer qualcosa che equivalga alla patente di guida per l'automobile. Ciò è reso oggi possibile dall'avvento della </w:t>
            </w:r>
            <w:r>
              <w:rPr>
                <w:rStyle w:val="Enfasicorsivo"/>
                <w:color w:val="000000"/>
                <w:sz w:val="22"/>
                <w:szCs w:val="22"/>
              </w:rPr>
              <w:t>European Computer Driving Licence</w:t>
            </w:r>
            <w:r>
              <w:rPr>
                <w:color w:val="000000"/>
                <w:sz w:val="22"/>
                <w:szCs w:val="22"/>
              </w:rPr>
              <w:t xml:space="preserve"> (ECDL), ossia, alla lettera, "Patente europea di guida del computer". </w:t>
            </w:r>
          </w:p>
          <w:p w:rsidR="00494F5C" w:rsidRDefault="00494F5C" w:rsidP="00B9045A">
            <w:pPr>
              <w:jc w:val="both"/>
              <w:rPr>
                <w:color w:val="000000"/>
                <w:sz w:val="22"/>
                <w:szCs w:val="22"/>
              </w:rPr>
            </w:pPr>
            <w:r>
              <w:rPr>
                <w:color w:val="000000"/>
                <w:sz w:val="22"/>
                <w:szCs w:val="22"/>
              </w:rPr>
              <w:t xml:space="preserve">Si tratta di un certificato, riconosciuto a livello internazionale, attestante che chi lo possiede ha l'insieme minimo delle abilità necessarie per poter lavorare col personal computer - in modo autonomo o in rete - nell'ambito di un'azienda, un ente pubblico, uno studio professionale ecc. </w:t>
            </w:r>
          </w:p>
          <w:p w:rsidR="00494F5C" w:rsidRDefault="00494F5C" w:rsidP="00B9045A">
            <w:pPr>
              <w:rPr>
                <w:color w:val="000000"/>
                <w:sz w:val="22"/>
                <w:szCs w:val="22"/>
              </w:rPr>
            </w:pPr>
          </w:p>
          <w:p w:rsidR="00494F5C" w:rsidRDefault="00494F5C" w:rsidP="00B9045A">
            <w:pPr>
              <w:pStyle w:val="Titolo"/>
              <w:spacing w:line="240" w:lineRule="auto"/>
              <w:jc w:val="both"/>
              <w:rPr>
                <w:b w:val="0"/>
                <w:sz w:val="22"/>
                <w:szCs w:val="22"/>
                <w:u w:val="none"/>
              </w:rPr>
            </w:pPr>
            <w:r>
              <w:rPr>
                <w:b w:val="0"/>
                <w:sz w:val="22"/>
                <w:szCs w:val="22"/>
                <w:u w:val="none"/>
              </w:rPr>
              <w:t xml:space="preserve">A livello locale di Taranto è stata sottoscritta una convenzione con l’Unione Nazionale Italiana Volontari pro Ciechi (U.N.I.Vo.C.) ONLUS Sezione Provinciale di Taranto. Grazie a questa convenzione sarà prevista nel corso del progetto l’attuazione di un </w:t>
            </w:r>
            <w:r>
              <w:rPr>
                <w:bCs/>
                <w:i/>
                <w:iCs/>
                <w:sz w:val="22"/>
                <w:szCs w:val="22"/>
                <w:u w:val="none"/>
              </w:rPr>
              <w:t xml:space="preserve">corso di formazione per i volontari coinvolti nel progetto in questione, finalizzato a promuovere l’acquisizione di conoscenze e competenze operative specifiche relativamente all’uso del codice Braille e del computer dotato di sintesi vocale. </w:t>
            </w:r>
            <w:r>
              <w:rPr>
                <w:b w:val="0"/>
                <w:sz w:val="22"/>
                <w:szCs w:val="22"/>
                <w:u w:val="none"/>
              </w:rPr>
              <w:t>Il corso sarà denominato: “Dalla tavoletta Braille al computer dotato di sintesi vocale”.</w:t>
            </w:r>
          </w:p>
          <w:p w:rsidR="00494F5C" w:rsidRDefault="00494F5C" w:rsidP="00B9045A">
            <w:pPr>
              <w:tabs>
                <w:tab w:val="left" w:pos="840"/>
              </w:tabs>
              <w:jc w:val="both"/>
              <w:rPr>
                <w:kern w:val="2"/>
              </w:rPr>
            </w:pPr>
          </w:p>
          <w:p w:rsidR="00494F5C" w:rsidRDefault="00494F5C" w:rsidP="0082459F">
            <w:pPr>
              <w:tabs>
                <w:tab w:val="left" w:pos="840"/>
              </w:tabs>
              <w:jc w:val="both"/>
            </w:pPr>
            <w:r>
              <w:rPr>
                <w:sz w:val="22"/>
              </w:rPr>
              <w:t xml:space="preserve">A livello provinciale di Taranto è’ stato stipulato un accordo di programma con la “Meltemi Vacanze e Resort”, società specializzata nell’organizzazione di pacchetti viaggio tematici e che tra le proprie attività ha maturato esperienza nella costruzione di </w:t>
            </w:r>
            <w:r>
              <w:rPr>
                <w:b/>
                <w:bCs/>
                <w:i/>
                <w:iCs/>
                <w:sz w:val="22"/>
              </w:rPr>
              <w:t>prodotti turistici per non vedenti e ipovedenti</w:t>
            </w:r>
            <w:r>
              <w:rPr>
                <w:sz w:val="22"/>
              </w:rPr>
              <w:t xml:space="preserve">, che permette di </w:t>
            </w:r>
            <w:r>
              <w:rPr>
                <w:b/>
                <w:bCs/>
                <w:i/>
                <w:iCs/>
                <w:sz w:val="22"/>
              </w:rPr>
              <w:t>organizzare corsi di addestramento specifici rivolti ai volontari del Servizio Civile Nazionale ai sensi della legge 64/2011 che prestano servizio presso l’Unione Italiana dei Ciechi e degli Ipovedenti ONLUS Sezione Provinciale di Taranto.</w:t>
            </w:r>
          </w:p>
        </w:tc>
      </w:tr>
    </w:tbl>
    <w:p w:rsidR="00494F5C" w:rsidRPr="00995305" w:rsidRDefault="00494F5C" w:rsidP="00494F5C">
      <w:pPr>
        <w:pStyle w:val="Titolo3"/>
        <w:numPr>
          <w:ilvl w:val="2"/>
          <w:numId w:val="10"/>
        </w:numPr>
        <w:rPr>
          <w:sz w:val="18"/>
          <w:szCs w:val="18"/>
        </w:rPr>
      </w:pPr>
    </w:p>
    <w:p w:rsidR="00494F5C" w:rsidRDefault="00995305" w:rsidP="00494F5C">
      <w:pPr>
        <w:pStyle w:val="Titolo3"/>
        <w:numPr>
          <w:ilvl w:val="2"/>
          <w:numId w:val="10"/>
        </w:numPr>
        <w:rPr>
          <w:sz w:val="28"/>
          <w:szCs w:val="28"/>
        </w:rPr>
      </w:pPr>
      <w:r>
        <w:rPr>
          <w:sz w:val="28"/>
          <w:szCs w:val="28"/>
        </w:rPr>
        <w:t xml:space="preserve">Formazione specifica </w:t>
      </w:r>
      <w:r w:rsidR="00494F5C">
        <w:rPr>
          <w:sz w:val="28"/>
          <w:szCs w:val="28"/>
        </w:rPr>
        <w:t xml:space="preserve"> dei volontari</w:t>
      </w:r>
    </w:p>
    <w:p w:rsidR="00494F5C" w:rsidRDefault="00494F5C" w:rsidP="00494F5C">
      <w:pPr>
        <w:ind w:left="360"/>
      </w:pPr>
    </w:p>
    <w:p w:rsidR="00494F5C" w:rsidRDefault="00494F5C" w:rsidP="00995305">
      <w:pPr>
        <w:ind w:left="644"/>
        <w:jc w:val="both"/>
        <w:rPr>
          <w:b/>
          <w:i/>
          <w:iCs/>
        </w:rPr>
      </w:pPr>
      <w:r w:rsidRPr="00995305">
        <w:rPr>
          <w:b/>
          <w:i/>
          <w:iCs/>
        </w:rPr>
        <w:t xml:space="preserve">Contenuti della formazione:  </w:t>
      </w:r>
    </w:p>
    <w:tbl>
      <w:tblPr>
        <w:tblW w:w="10135" w:type="dxa"/>
        <w:tblLayout w:type="fixed"/>
        <w:tblCellMar>
          <w:left w:w="70" w:type="dxa"/>
          <w:right w:w="70" w:type="dxa"/>
        </w:tblCellMar>
        <w:tblLook w:val="0000" w:firstRow="0" w:lastRow="0" w:firstColumn="0" w:lastColumn="0" w:noHBand="0" w:noVBand="0"/>
      </w:tblPr>
      <w:tblGrid>
        <w:gridCol w:w="10135"/>
      </w:tblGrid>
      <w:tr w:rsidR="00494F5C" w:rsidTr="00995305">
        <w:trPr>
          <w:trHeight w:val="1562"/>
        </w:trPr>
        <w:tc>
          <w:tcPr>
            <w:tcW w:w="10135" w:type="dxa"/>
            <w:tcBorders>
              <w:top w:val="single" w:sz="4" w:space="0" w:color="000000"/>
              <w:left w:val="single" w:sz="4" w:space="0" w:color="000000"/>
              <w:bottom w:val="single" w:sz="4" w:space="0" w:color="000000"/>
              <w:right w:val="single" w:sz="4" w:space="0" w:color="000000"/>
            </w:tcBorders>
          </w:tcPr>
          <w:p w:rsidR="00494F5C" w:rsidRDefault="00494F5C" w:rsidP="00B9045A">
            <w:pPr>
              <w:pStyle w:val="Corpodeltesto21"/>
              <w:spacing w:after="0" w:line="100" w:lineRule="atLeast"/>
              <w:jc w:val="both"/>
              <w:rPr>
                <w:sz w:val="22"/>
                <w:szCs w:val="22"/>
              </w:rPr>
            </w:pPr>
            <w:r>
              <w:rPr>
                <w:sz w:val="22"/>
                <w:szCs w:val="22"/>
              </w:rPr>
              <w:t>La formazione specifica fornirà ai giovani volontari informazioni sul mondo dell’handicap visivo in particolare sotto il profilo operativo e sui sussidi tiflotecnici e informatici impiegati, aiutandoli ad acquisire e sviluppare sensibilità, conoscenze e competenze spendibili anche per un futuro inserimento lavorativo in analoghi settori.</w:t>
            </w:r>
          </w:p>
          <w:p w:rsidR="00494F5C" w:rsidRDefault="00494F5C" w:rsidP="00B9045A">
            <w:pPr>
              <w:pStyle w:val="Corpodeltesto21"/>
              <w:spacing w:after="0" w:line="100" w:lineRule="atLeast"/>
              <w:jc w:val="both"/>
              <w:rPr>
                <w:sz w:val="22"/>
                <w:szCs w:val="22"/>
              </w:rPr>
            </w:pPr>
            <w:r>
              <w:rPr>
                <w:sz w:val="22"/>
                <w:szCs w:val="22"/>
              </w:rPr>
              <w:t>Uno specifico modulo sarà dedicato ai rischi connessi al loro impiego per la realizzazione del presente progetto.</w:t>
            </w:r>
          </w:p>
          <w:p w:rsidR="00494F5C" w:rsidRDefault="00494F5C" w:rsidP="00B9045A">
            <w:pPr>
              <w:pStyle w:val="Corpodeltesto21"/>
              <w:spacing w:after="0" w:line="100" w:lineRule="atLeast"/>
              <w:jc w:val="both"/>
              <w:rPr>
                <w:sz w:val="22"/>
                <w:szCs w:val="22"/>
              </w:rPr>
            </w:pPr>
            <w:r>
              <w:rPr>
                <w:sz w:val="22"/>
                <w:szCs w:val="22"/>
              </w:rPr>
              <w:t>Oggetto di tale formazione saranno pertanto i seguenti temi:</w:t>
            </w:r>
          </w:p>
          <w:p w:rsidR="00995305" w:rsidRDefault="00995305" w:rsidP="00B9045A">
            <w:pPr>
              <w:pStyle w:val="Corpodeltesto21"/>
              <w:spacing w:after="0" w:line="100" w:lineRule="atLeast"/>
              <w:jc w:val="both"/>
              <w:rPr>
                <w:sz w:val="22"/>
                <w:szCs w:val="22"/>
              </w:rPr>
            </w:pPr>
          </w:p>
          <w:p w:rsidR="00995305" w:rsidRDefault="00995305" w:rsidP="00B9045A">
            <w:pPr>
              <w:pStyle w:val="Corpodeltesto21"/>
              <w:spacing w:after="0" w:line="100" w:lineRule="atLeast"/>
              <w:jc w:val="both"/>
              <w:rPr>
                <w:sz w:val="8"/>
                <w:szCs w:val="8"/>
              </w:rPr>
            </w:pPr>
          </w:p>
          <w:p w:rsidR="00494F5C" w:rsidRDefault="00494F5C" w:rsidP="00B9045A">
            <w:pPr>
              <w:pStyle w:val="Corpodeltesto21"/>
              <w:spacing w:after="0" w:line="100" w:lineRule="atLeast"/>
              <w:jc w:val="both"/>
              <w:rPr>
                <w:sz w:val="8"/>
                <w:szCs w:val="8"/>
              </w:rPr>
            </w:pPr>
          </w:p>
          <w:tbl>
            <w:tblPr>
              <w:tblW w:w="10296" w:type="dxa"/>
              <w:tblLayout w:type="fixed"/>
              <w:tblLook w:val="0000" w:firstRow="0" w:lastRow="0" w:firstColumn="0" w:lastColumn="0" w:noHBand="0" w:noVBand="0"/>
            </w:tblPr>
            <w:tblGrid>
              <w:gridCol w:w="3518"/>
              <w:gridCol w:w="5691"/>
              <w:gridCol w:w="851"/>
              <w:gridCol w:w="236"/>
            </w:tblGrid>
            <w:tr w:rsidR="00494F5C" w:rsidTr="00995305">
              <w:trPr>
                <w:gridAfter w:val="1"/>
                <w:wAfter w:w="236" w:type="dxa"/>
              </w:trPr>
              <w:tc>
                <w:tcPr>
                  <w:tcW w:w="10060" w:type="dxa"/>
                  <w:gridSpan w:val="3"/>
                  <w:tcBorders>
                    <w:top w:val="single" w:sz="4" w:space="0" w:color="000000"/>
                    <w:left w:val="single" w:sz="4" w:space="0" w:color="000000"/>
                    <w:bottom w:val="single" w:sz="4" w:space="0" w:color="000000"/>
                    <w:right w:val="single" w:sz="4" w:space="0" w:color="000000"/>
                  </w:tcBorders>
                </w:tcPr>
                <w:p w:rsidR="00494F5C" w:rsidRDefault="00494F5C" w:rsidP="00B9045A">
                  <w:pPr>
                    <w:jc w:val="center"/>
                  </w:pPr>
                  <w:r>
                    <w:rPr>
                      <w:b/>
                      <w:sz w:val="22"/>
                      <w:szCs w:val="22"/>
                    </w:rPr>
                    <w:t>AREA ISTITUZIONALE - GIURIDICO – LEGISLATIVA</w:t>
                  </w:r>
                </w:p>
              </w:tc>
            </w:tr>
            <w:tr w:rsidR="00494F5C" w:rsidTr="00995305">
              <w:tc>
                <w:tcPr>
                  <w:tcW w:w="3518"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2"/>
                      <w:szCs w:val="22"/>
                    </w:rPr>
                  </w:pPr>
                  <w:r>
                    <w:rPr>
                      <w:sz w:val="22"/>
                      <w:szCs w:val="22"/>
                    </w:rPr>
                    <w:t>ARGOMENTO</w:t>
                  </w:r>
                </w:p>
              </w:tc>
              <w:tc>
                <w:tcPr>
                  <w:tcW w:w="5691"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2"/>
                      <w:szCs w:val="22"/>
                    </w:rPr>
                  </w:pPr>
                  <w:r>
                    <w:rPr>
                      <w:sz w:val="22"/>
                      <w:szCs w:val="22"/>
                    </w:rPr>
                    <w:t>MODULI</w:t>
                  </w:r>
                </w:p>
              </w:tc>
              <w:tc>
                <w:tcPr>
                  <w:tcW w:w="851" w:type="dxa"/>
                  <w:tcBorders>
                    <w:top w:val="single" w:sz="4" w:space="0" w:color="000000"/>
                    <w:left w:val="single" w:sz="4" w:space="0" w:color="000000"/>
                    <w:bottom w:val="single" w:sz="4" w:space="0" w:color="000000"/>
                    <w:right w:val="single" w:sz="4" w:space="0" w:color="000000"/>
                  </w:tcBorders>
                </w:tcPr>
                <w:p w:rsidR="00995305" w:rsidRDefault="00494F5C" w:rsidP="00B9045A">
                  <w:pPr>
                    <w:jc w:val="center"/>
                    <w:rPr>
                      <w:sz w:val="22"/>
                      <w:szCs w:val="22"/>
                    </w:rPr>
                  </w:pPr>
                  <w:r>
                    <w:rPr>
                      <w:sz w:val="22"/>
                      <w:szCs w:val="22"/>
                    </w:rPr>
                    <w:t xml:space="preserve">Durata </w:t>
                  </w:r>
                </w:p>
                <w:p w:rsidR="00494F5C" w:rsidRDefault="00494F5C" w:rsidP="00B9045A">
                  <w:pPr>
                    <w:jc w:val="center"/>
                    <w:rPr>
                      <w:sz w:val="22"/>
                      <w:szCs w:val="22"/>
                    </w:rPr>
                  </w:pPr>
                  <w:r>
                    <w:rPr>
                      <w:sz w:val="22"/>
                      <w:szCs w:val="22"/>
                    </w:rPr>
                    <w:t>in ore</w:t>
                  </w: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pPr>
                </w:p>
              </w:tc>
            </w:tr>
            <w:tr w:rsidR="00494F5C" w:rsidTr="00995305">
              <w:trPr>
                <w:trHeight w:val="706"/>
              </w:trPr>
              <w:tc>
                <w:tcPr>
                  <w:tcW w:w="3518" w:type="dxa"/>
                  <w:tcBorders>
                    <w:top w:val="single" w:sz="4" w:space="0" w:color="000000"/>
                    <w:left w:val="single" w:sz="4" w:space="0" w:color="000000"/>
                    <w:bottom w:val="single" w:sz="4" w:space="0" w:color="000000"/>
                    <w:right w:val="single" w:sz="4" w:space="0" w:color="000000"/>
                  </w:tcBorders>
                </w:tcPr>
                <w:p w:rsidR="00494F5C" w:rsidRDefault="00494F5C" w:rsidP="00995305">
                  <w:pPr>
                    <w:pStyle w:val="Paragrafoelenco1"/>
                    <w:numPr>
                      <w:ilvl w:val="0"/>
                      <w:numId w:val="14"/>
                    </w:numPr>
                    <w:tabs>
                      <w:tab w:val="left" w:pos="284"/>
                    </w:tabs>
                    <w:ind w:left="0" w:firstLine="0"/>
                    <w:rPr>
                      <w:sz w:val="22"/>
                      <w:szCs w:val="22"/>
                    </w:rPr>
                  </w:pPr>
                  <w:r>
                    <w:rPr>
                      <w:i/>
                      <w:sz w:val="22"/>
                      <w:szCs w:val="22"/>
                    </w:rPr>
                    <w:t>Formazione e informazione sui rischi connessi allo svolgimento delle attività previste nel progetto.</w:t>
                  </w:r>
                </w:p>
              </w:tc>
              <w:tc>
                <w:tcPr>
                  <w:tcW w:w="5691" w:type="dxa"/>
                  <w:tcBorders>
                    <w:top w:val="single" w:sz="4" w:space="0" w:color="000000"/>
                    <w:left w:val="single" w:sz="4" w:space="0" w:color="000000"/>
                    <w:bottom w:val="single" w:sz="4" w:space="0" w:color="000000"/>
                    <w:right w:val="single" w:sz="4" w:space="0" w:color="000000"/>
                  </w:tcBorders>
                </w:tcPr>
                <w:p w:rsidR="00494F5C" w:rsidRDefault="00494F5C" w:rsidP="00B9045A">
                  <w:pPr>
                    <w:pStyle w:val="Corpodeltesto21"/>
                    <w:tabs>
                      <w:tab w:val="left" w:pos="175"/>
                    </w:tabs>
                    <w:spacing w:after="0" w:line="100" w:lineRule="atLeast"/>
                    <w:ind w:left="33"/>
                    <w:jc w:val="both"/>
                    <w:rPr>
                      <w:sz w:val="22"/>
                      <w:szCs w:val="22"/>
                    </w:rPr>
                  </w:pPr>
                  <w:r>
                    <w:rPr>
                      <w:sz w:val="22"/>
                      <w:szCs w:val="22"/>
                    </w:rPr>
                    <w:t>Informativa sui rischi connessi all’impiego dei volontari nel progetto.</w:t>
                  </w:r>
                </w:p>
              </w:tc>
              <w:tc>
                <w:tcPr>
                  <w:tcW w:w="851"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0"/>
                      <w:szCs w:val="20"/>
                    </w:rPr>
                  </w:pPr>
                  <w:r>
                    <w:rPr>
                      <w:sz w:val="22"/>
                      <w:szCs w:val="22"/>
                    </w:rPr>
                    <w:t>4</w:t>
                  </w: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0"/>
                      <w:szCs w:val="20"/>
                    </w:rPr>
                  </w:pPr>
                </w:p>
              </w:tc>
            </w:tr>
            <w:tr w:rsidR="00494F5C" w:rsidTr="00995305">
              <w:trPr>
                <w:trHeight w:val="787"/>
              </w:trPr>
              <w:tc>
                <w:tcPr>
                  <w:tcW w:w="3518" w:type="dxa"/>
                  <w:tcBorders>
                    <w:top w:val="single" w:sz="4" w:space="0" w:color="000000"/>
                    <w:left w:val="single" w:sz="4" w:space="0" w:color="000000"/>
                    <w:bottom w:val="single" w:sz="4" w:space="0" w:color="000000"/>
                    <w:right w:val="single" w:sz="4" w:space="0" w:color="000000"/>
                  </w:tcBorders>
                </w:tcPr>
                <w:p w:rsidR="00494F5C" w:rsidRDefault="00494F5C" w:rsidP="00995305">
                  <w:pPr>
                    <w:pStyle w:val="Corpodeltesto21"/>
                    <w:numPr>
                      <w:ilvl w:val="0"/>
                      <w:numId w:val="14"/>
                    </w:numPr>
                    <w:tabs>
                      <w:tab w:val="left" w:pos="284"/>
                    </w:tabs>
                    <w:spacing w:after="0" w:line="100" w:lineRule="atLeast"/>
                    <w:ind w:left="0" w:firstLine="0"/>
                    <w:rPr>
                      <w:sz w:val="22"/>
                      <w:szCs w:val="22"/>
                    </w:rPr>
                  </w:pPr>
                  <w:r>
                    <w:rPr>
                      <w:i/>
                      <w:sz w:val="22"/>
                      <w:szCs w:val="22"/>
                    </w:rPr>
                    <w:t>L’Unione Italiana dei Ciechi e degli Ipovedenti.</w:t>
                  </w:r>
                </w:p>
              </w:tc>
              <w:tc>
                <w:tcPr>
                  <w:tcW w:w="5691" w:type="dxa"/>
                  <w:tcBorders>
                    <w:top w:val="single" w:sz="4" w:space="0" w:color="000000"/>
                    <w:left w:val="single" w:sz="4" w:space="0" w:color="000000"/>
                    <w:bottom w:val="single" w:sz="4" w:space="0" w:color="000000"/>
                    <w:right w:val="single" w:sz="4" w:space="0" w:color="000000"/>
                  </w:tcBorders>
                </w:tcPr>
                <w:p w:rsidR="00494F5C" w:rsidRDefault="00494F5C" w:rsidP="00B9045A">
                  <w:pPr>
                    <w:pStyle w:val="Corpodeltesto21"/>
                    <w:spacing w:after="0" w:line="100" w:lineRule="atLeast"/>
                    <w:ind w:left="-3"/>
                    <w:jc w:val="both"/>
                    <w:rPr>
                      <w:sz w:val="22"/>
                      <w:szCs w:val="22"/>
                    </w:rPr>
                  </w:pPr>
                  <w:r>
                    <w:rPr>
                      <w:sz w:val="22"/>
                      <w:szCs w:val="22"/>
                    </w:rPr>
                    <w:t>- L'Unione Italiana dei Ciechi e degli Ipovedenti: origini, realtà attuale, rappresentatività, risultati.</w:t>
                  </w:r>
                </w:p>
              </w:tc>
              <w:tc>
                <w:tcPr>
                  <w:tcW w:w="851"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2"/>
                      <w:szCs w:val="22"/>
                    </w:rPr>
                  </w:pPr>
                  <w:r>
                    <w:rPr>
                      <w:sz w:val="22"/>
                      <w:szCs w:val="22"/>
                    </w:rPr>
                    <w:t>8</w:t>
                  </w: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pPr>
                </w:p>
              </w:tc>
            </w:tr>
            <w:tr w:rsidR="00494F5C" w:rsidTr="00995305">
              <w:trPr>
                <w:trHeight w:val="980"/>
              </w:trPr>
              <w:tc>
                <w:tcPr>
                  <w:tcW w:w="3518" w:type="dxa"/>
                  <w:tcBorders>
                    <w:top w:val="single" w:sz="4" w:space="0" w:color="000000"/>
                    <w:left w:val="single" w:sz="4" w:space="0" w:color="000000"/>
                    <w:bottom w:val="single" w:sz="4" w:space="0" w:color="000000"/>
                    <w:right w:val="single" w:sz="4" w:space="0" w:color="000000"/>
                  </w:tcBorders>
                </w:tcPr>
                <w:p w:rsidR="00494F5C" w:rsidRDefault="00494F5C" w:rsidP="00995305">
                  <w:pPr>
                    <w:pStyle w:val="Corpodeltesto21"/>
                    <w:numPr>
                      <w:ilvl w:val="0"/>
                      <w:numId w:val="14"/>
                    </w:numPr>
                    <w:tabs>
                      <w:tab w:val="left" w:pos="284"/>
                    </w:tabs>
                    <w:spacing w:after="0" w:line="100" w:lineRule="atLeast"/>
                    <w:ind w:left="0" w:firstLine="0"/>
                    <w:rPr>
                      <w:i/>
                      <w:sz w:val="22"/>
                      <w:szCs w:val="22"/>
                    </w:rPr>
                  </w:pPr>
                  <w:r>
                    <w:rPr>
                      <w:i/>
                      <w:sz w:val="22"/>
                      <w:szCs w:val="22"/>
                    </w:rPr>
                    <w:t>Funzione e attività dell’Unione Italiana Ciechi e degli Ipovedenti.</w:t>
                  </w:r>
                </w:p>
                <w:p w:rsidR="00494F5C" w:rsidRDefault="00494F5C" w:rsidP="00B9045A">
                  <w:pPr>
                    <w:pStyle w:val="Corpodeltesto21"/>
                    <w:spacing w:after="0" w:line="100" w:lineRule="atLeast"/>
                    <w:ind w:left="720"/>
                    <w:jc w:val="both"/>
                    <w:rPr>
                      <w:i/>
                      <w:sz w:val="22"/>
                      <w:szCs w:val="22"/>
                    </w:rPr>
                  </w:pPr>
                </w:p>
              </w:tc>
              <w:tc>
                <w:tcPr>
                  <w:tcW w:w="5691" w:type="dxa"/>
                  <w:tcBorders>
                    <w:top w:val="single" w:sz="4" w:space="0" w:color="000000"/>
                    <w:left w:val="single" w:sz="4" w:space="0" w:color="000000"/>
                    <w:bottom w:val="single" w:sz="4" w:space="0" w:color="000000"/>
                    <w:right w:val="single" w:sz="4" w:space="0" w:color="000000"/>
                  </w:tcBorders>
                </w:tcPr>
                <w:p w:rsidR="00494F5C" w:rsidRDefault="00494F5C" w:rsidP="00995305">
                  <w:pPr>
                    <w:pStyle w:val="Corpodeltesto21"/>
                    <w:numPr>
                      <w:ilvl w:val="0"/>
                      <w:numId w:val="17"/>
                    </w:numPr>
                    <w:tabs>
                      <w:tab w:val="left" w:pos="175"/>
                    </w:tabs>
                    <w:spacing w:after="0" w:line="100" w:lineRule="atLeast"/>
                    <w:ind w:left="0" w:hanging="3"/>
                    <w:jc w:val="both"/>
                    <w:rPr>
                      <w:sz w:val="22"/>
                      <w:szCs w:val="22"/>
                    </w:rPr>
                  </w:pPr>
                  <w:r>
                    <w:rPr>
                      <w:sz w:val="22"/>
                      <w:szCs w:val="22"/>
                    </w:rPr>
                    <w:t xml:space="preserve">Funzione e attività dell’Unione Italiana Ciechi e degli Ipovedenti per sopperire alla mancanza di adeguati servizi sociali dello Stato e degli enti locali: panoramica sui servizi offerti dall’ente volti a far acquisire autonomia personale, formazione e addestramento professionale dei non vedenti. </w:t>
                  </w:r>
                </w:p>
              </w:tc>
              <w:tc>
                <w:tcPr>
                  <w:tcW w:w="851"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0"/>
                      <w:szCs w:val="20"/>
                    </w:rPr>
                  </w:pPr>
                  <w:r>
                    <w:rPr>
                      <w:sz w:val="22"/>
                      <w:szCs w:val="22"/>
                    </w:rPr>
                    <w:t>12</w:t>
                  </w: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pPr>
                </w:p>
              </w:tc>
            </w:tr>
            <w:tr w:rsidR="00494F5C" w:rsidTr="00995305">
              <w:tc>
                <w:tcPr>
                  <w:tcW w:w="3518" w:type="dxa"/>
                  <w:tcBorders>
                    <w:top w:val="single" w:sz="4" w:space="0" w:color="000000"/>
                    <w:left w:val="single" w:sz="4" w:space="0" w:color="000000"/>
                    <w:bottom w:val="single" w:sz="4" w:space="0" w:color="000000"/>
                    <w:right w:val="single" w:sz="4" w:space="0" w:color="000000"/>
                  </w:tcBorders>
                </w:tcPr>
                <w:p w:rsidR="00494F5C" w:rsidRDefault="00494F5C" w:rsidP="00995305">
                  <w:pPr>
                    <w:pStyle w:val="Corpodeltesto21"/>
                    <w:numPr>
                      <w:ilvl w:val="0"/>
                      <w:numId w:val="14"/>
                    </w:numPr>
                    <w:tabs>
                      <w:tab w:val="left" w:pos="284"/>
                    </w:tabs>
                    <w:spacing w:after="0" w:line="100" w:lineRule="atLeast"/>
                    <w:ind w:left="0" w:firstLine="0"/>
                    <w:rPr>
                      <w:i/>
                      <w:sz w:val="22"/>
                      <w:szCs w:val="22"/>
                    </w:rPr>
                  </w:pPr>
                  <w:r>
                    <w:rPr>
                      <w:i/>
                      <w:sz w:val="22"/>
                      <w:szCs w:val="22"/>
                    </w:rPr>
                    <w:t xml:space="preserve"> Istituzioni collegate </w:t>
                  </w:r>
                </w:p>
                <w:p w:rsidR="00494F5C" w:rsidRDefault="00494F5C" w:rsidP="00B9045A">
                  <w:pPr>
                    <w:pStyle w:val="Corpodeltesto21"/>
                    <w:tabs>
                      <w:tab w:val="left" w:pos="284"/>
                    </w:tabs>
                    <w:spacing w:after="0" w:line="100" w:lineRule="atLeast"/>
                    <w:rPr>
                      <w:i/>
                      <w:sz w:val="22"/>
                      <w:szCs w:val="22"/>
                    </w:rPr>
                  </w:pPr>
                </w:p>
                <w:p w:rsidR="00494F5C" w:rsidRDefault="00494F5C" w:rsidP="00B9045A">
                  <w:pPr>
                    <w:pStyle w:val="Corpodeltesto21"/>
                    <w:tabs>
                      <w:tab w:val="left" w:pos="284"/>
                    </w:tabs>
                    <w:spacing w:after="0" w:line="100" w:lineRule="atLeast"/>
                    <w:rPr>
                      <w:i/>
                      <w:sz w:val="22"/>
                      <w:szCs w:val="22"/>
                    </w:rPr>
                  </w:pPr>
                </w:p>
                <w:p w:rsidR="00494F5C" w:rsidRDefault="00494F5C" w:rsidP="00B9045A">
                  <w:pPr>
                    <w:pStyle w:val="Corpodeltesto21"/>
                    <w:tabs>
                      <w:tab w:val="left" w:pos="284"/>
                    </w:tabs>
                    <w:spacing w:after="0" w:line="100" w:lineRule="atLeast"/>
                    <w:rPr>
                      <w:i/>
                      <w:sz w:val="22"/>
                      <w:szCs w:val="22"/>
                    </w:rPr>
                  </w:pPr>
                </w:p>
                <w:p w:rsidR="00494F5C" w:rsidRDefault="00494F5C" w:rsidP="00B9045A">
                  <w:pPr>
                    <w:pStyle w:val="Corpodeltesto21"/>
                    <w:tabs>
                      <w:tab w:val="left" w:pos="284"/>
                    </w:tabs>
                    <w:spacing w:after="0" w:line="100" w:lineRule="atLeast"/>
                    <w:rPr>
                      <w:i/>
                      <w:sz w:val="22"/>
                      <w:szCs w:val="22"/>
                    </w:rPr>
                  </w:pPr>
                </w:p>
                <w:p w:rsidR="00494F5C" w:rsidRDefault="00494F5C" w:rsidP="00B9045A">
                  <w:pPr>
                    <w:pStyle w:val="Corpodeltesto21"/>
                    <w:tabs>
                      <w:tab w:val="left" w:pos="284"/>
                    </w:tabs>
                    <w:spacing w:after="0" w:line="100" w:lineRule="atLeast"/>
                    <w:rPr>
                      <w:i/>
                      <w:sz w:val="22"/>
                      <w:szCs w:val="22"/>
                    </w:rPr>
                  </w:pPr>
                </w:p>
                <w:p w:rsidR="00494F5C" w:rsidRDefault="00494F5C" w:rsidP="00B9045A">
                  <w:pPr>
                    <w:pStyle w:val="Corpodeltesto21"/>
                    <w:tabs>
                      <w:tab w:val="left" w:pos="284"/>
                    </w:tabs>
                    <w:spacing w:after="0" w:line="100" w:lineRule="atLeast"/>
                    <w:rPr>
                      <w:i/>
                      <w:sz w:val="22"/>
                      <w:szCs w:val="22"/>
                    </w:rPr>
                  </w:pPr>
                </w:p>
                <w:p w:rsidR="00494F5C" w:rsidRDefault="00494F5C" w:rsidP="00B9045A">
                  <w:pPr>
                    <w:pStyle w:val="Corpodeltesto21"/>
                    <w:tabs>
                      <w:tab w:val="left" w:pos="284"/>
                    </w:tabs>
                    <w:spacing w:after="0" w:line="100" w:lineRule="atLeast"/>
                    <w:rPr>
                      <w:i/>
                      <w:sz w:val="22"/>
                      <w:szCs w:val="22"/>
                    </w:rPr>
                  </w:pPr>
                </w:p>
                <w:p w:rsidR="00494F5C" w:rsidRDefault="00494F5C" w:rsidP="00B9045A">
                  <w:pPr>
                    <w:pStyle w:val="Corpodeltesto21"/>
                    <w:tabs>
                      <w:tab w:val="left" w:pos="284"/>
                    </w:tabs>
                    <w:spacing w:after="0" w:line="100" w:lineRule="atLeast"/>
                    <w:rPr>
                      <w:i/>
                      <w:sz w:val="22"/>
                      <w:szCs w:val="22"/>
                    </w:rPr>
                  </w:pPr>
                </w:p>
                <w:p w:rsidR="00494F5C" w:rsidRDefault="00494F5C" w:rsidP="00B9045A">
                  <w:pPr>
                    <w:pStyle w:val="Corpodeltesto21"/>
                    <w:tabs>
                      <w:tab w:val="left" w:pos="284"/>
                    </w:tabs>
                    <w:spacing w:after="0" w:line="100" w:lineRule="atLeast"/>
                    <w:rPr>
                      <w:i/>
                      <w:sz w:val="22"/>
                      <w:szCs w:val="22"/>
                    </w:rPr>
                  </w:pPr>
                </w:p>
              </w:tc>
              <w:tc>
                <w:tcPr>
                  <w:tcW w:w="5691" w:type="dxa"/>
                  <w:tcBorders>
                    <w:top w:val="single" w:sz="4" w:space="0" w:color="000000"/>
                    <w:left w:val="single" w:sz="4" w:space="0" w:color="000000"/>
                    <w:bottom w:val="single" w:sz="4" w:space="0" w:color="000000"/>
                    <w:right w:val="single" w:sz="4" w:space="0" w:color="000000"/>
                  </w:tcBorders>
                </w:tcPr>
                <w:p w:rsidR="00494F5C" w:rsidRDefault="00494F5C" w:rsidP="00B9045A">
                  <w:pPr>
                    <w:pStyle w:val="Corpodeltesto21"/>
                    <w:spacing w:after="0" w:line="100" w:lineRule="atLeast"/>
                    <w:ind w:left="720" w:hanging="544"/>
                    <w:jc w:val="both"/>
                    <w:rPr>
                      <w:sz w:val="22"/>
                      <w:szCs w:val="22"/>
                    </w:rPr>
                  </w:pPr>
                  <w:r>
                    <w:rPr>
                      <w:sz w:val="22"/>
                      <w:szCs w:val="22"/>
                    </w:rPr>
                    <w:t>Istituzioni collegate:</w:t>
                  </w:r>
                </w:p>
                <w:p w:rsidR="00494F5C" w:rsidRDefault="00494F5C" w:rsidP="00995305">
                  <w:pPr>
                    <w:pStyle w:val="Corpodeltesto21"/>
                    <w:numPr>
                      <w:ilvl w:val="0"/>
                      <w:numId w:val="13"/>
                    </w:numPr>
                    <w:tabs>
                      <w:tab w:val="left" w:pos="175"/>
                    </w:tabs>
                    <w:spacing w:after="0" w:line="100" w:lineRule="atLeast"/>
                    <w:ind w:left="33" w:firstLine="0"/>
                    <w:jc w:val="both"/>
                    <w:rPr>
                      <w:sz w:val="22"/>
                      <w:szCs w:val="22"/>
                    </w:rPr>
                  </w:pPr>
                  <w:r>
                    <w:rPr>
                      <w:sz w:val="22"/>
                      <w:szCs w:val="22"/>
                    </w:rPr>
                    <w:t>La Federazione Nazionale delle Istituzioni Pro – ciechi;</w:t>
                  </w:r>
                </w:p>
                <w:p w:rsidR="00494F5C" w:rsidRDefault="00494F5C" w:rsidP="00995305">
                  <w:pPr>
                    <w:pStyle w:val="Corpodeltesto21"/>
                    <w:numPr>
                      <w:ilvl w:val="0"/>
                      <w:numId w:val="13"/>
                    </w:numPr>
                    <w:tabs>
                      <w:tab w:val="left" w:pos="175"/>
                    </w:tabs>
                    <w:spacing w:after="0" w:line="100" w:lineRule="atLeast"/>
                    <w:ind w:left="33" w:firstLine="0"/>
                    <w:jc w:val="both"/>
                    <w:rPr>
                      <w:sz w:val="22"/>
                      <w:szCs w:val="22"/>
                    </w:rPr>
                  </w:pPr>
                  <w:r>
                    <w:rPr>
                      <w:sz w:val="22"/>
                      <w:szCs w:val="22"/>
                    </w:rPr>
                    <w:t>La Biblioteca Italiana per i Ciechi “Regina Margherita”;</w:t>
                  </w:r>
                </w:p>
                <w:p w:rsidR="00494F5C" w:rsidRDefault="00494F5C" w:rsidP="00995305">
                  <w:pPr>
                    <w:pStyle w:val="Corpodeltesto21"/>
                    <w:numPr>
                      <w:ilvl w:val="0"/>
                      <w:numId w:val="13"/>
                    </w:numPr>
                    <w:tabs>
                      <w:tab w:val="left" w:pos="175"/>
                    </w:tabs>
                    <w:spacing w:after="0" w:line="100" w:lineRule="atLeast"/>
                    <w:ind w:left="33" w:firstLine="0"/>
                    <w:jc w:val="both"/>
                    <w:rPr>
                      <w:sz w:val="22"/>
                      <w:szCs w:val="22"/>
                    </w:rPr>
                  </w:pPr>
                  <w:r>
                    <w:rPr>
                      <w:sz w:val="22"/>
                      <w:szCs w:val="22"/>
                    </w:rPr>
                    <w:t>L’I.Ri.Fo.R (Istituto per la Ricerca, la Formazione e la Riabilitazione);</w:t>
                  </w:r>
                </w:p>
                <w:p w:rsidR="00494F5C" w:rsidRDefault="00494F5C" w:rsidP="00995305">
                  <w:pPr>
                    <w:pStyle w:val="Corpodeltesto21"/>
                    <w:numPr>
                      <w:ilvl w:val="0"/>
                      <w:numId w:val="13"/>
                    </w:numPr>
                    <w:tabs>
                      <w:tab w:val="left" w:pos="175"/>
                    </w:tabs>
                    <w:spacing w:after="0" w:line="100" w:lineRule="atLeast"/>
                    <w:ind w:left="33" w:firstLine="0"/>
                    <w:jc w:val="both"/>
                    <w:rPr>
                      <w:sz w:val="22"/>
                      <w:szCs w:val="22"/>
                    </w:rPr>
                  </w:pPr>
                  <w:r>
                    <w:rPr>
                      <w:sz w:val="22"/>
                      <w:szCs w:val="22"/>
                    </w:rPr>
                    <w:t>L’U.N.I.Vo.C. (Unione Nazionale Italiana Volontari Pro –  Ciechi);</w:t>
                  </w:r>
                </w:p>
                <w:p w:rsidR="00494F5C" w:rsidRDefault="00494F5C" w:rsidP="00995305">
                  <w:pPr>
                    <w:pStyle w:val="Corpodeltesto21"/>
                    <w:numPr>
                      <w:ilvl w:val="0"/>
                      <w:numId w:val="13"/>
                    </w:numPr>
                    <w:tabs>
                      <w:tab w:val="left" w:pos="175"/>
                    </w:tabs>
                    <w:spacing w:after="0" w:line="100" w:lineRule="atLeast"/>
                    <w:ind w:left="33" w:firstLine="0"/>
                    <w:jc w:val="both"/>
                    <w:rPr>
                      <w:sz w:val="22"/>
                      <w:szCs w:val="22"/>
                    </w:rPr>
                  </w:pPr>
                  <w:r>
                    <w:rPr>
                      <w:sz w:val="22"/>
                      <w:szCs w:val="22"/>
                    </w:rPr>
                    <w:t>L’I.A.P.B. (Agenzia Internazionale per la Prevenzione della cecità, sezione italiana);</w:t>
                  </w:r>
                </w:p>
                <w:p w:rsidR="00494F5C" w:rsidRDefault="00494F5C" w:rsidP="00995305">
                  <w:pPr>
                    <w:pStyle w:val="Corpodeltesto21"/>
                    <w:numPr>
                      <w:ilvl w:val="0"/>
                      <w:numId w:val="13"/>
                    </w:numPr>
                    <w:tabs>
                      <w:tab w:val="left" w:pos="175"/>
                    </w:tabs>
                    <w:spacing w:after="0" w:line="100" w:lineRule="atLeast"/>
                    <w:ind w:left="33" w:firstLine="0"/>
                    <w:jc w:val="both"/>
                    <w:rPr>
                      <w:sz w:val="20"/>
                      <w:szCs w:val="20"/>
                    </w:rPr>
                  </w:pPr>
                  <w:r>
                    <w:rPr>
                      <w:sz w:val="22"/>
                      <w:szCs w:val="22"/>
                    </w:rPr>
                    <w:t>Il Centro Studi e Riabilitazione “Giuseppe Fucà”.</w:t>
                  </w:r>
                </w:p>
              </w:tc>
              <w:tc>
                <w:tcPr>
                  <w:tcW w:w="851"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0"/>
                      <w:szCs w:val="20"/>
                    </w:rPr>
                  </w:pPr>
                </w:p>
                <w:p w:rsidR="00995305" w:rsidRDefault="00995305" w:rsidP="00B9045A">
                  <w:pPr>
                    <w:jc w:val="center"/>
                    <w:rPr>
                      <w:sz w:val="20"/>
                      <w:szCs w:val="20"/>
                    </w:rPr>
                  </w:pPr>
                </w:p>
                <w:p w:rsidR="00995305" w:rsidRDefault="00995305" w:rsidP="00B9045A">
                  <w:pPr>
                    <w:jc w:val="center"/>
                    <w:rPr>
                      <w:sz w:val="20"/>
                      <w:szCs w:val="20"/>
                    </w:rPr>
                  </w:pPr>
                </w:p>
                <w:p w:rsidR="00995305" w:rsidRDefault="00995305" w:rsidP="00B9045A">
                  <w:pPr>
                    <w:jc w:val="center"/>
                    <w:rPr>
                      <w:sz w:val="20"/>
                      <w:szCs w:val="20"/>
                    </w:rPr>
                  </w:pPr>
                </w:p>
                <w:p w:rsidR="00494F5C" w:rsidRDefault="00494F5C" w:rsidP="00B9045A">
                  <w:pPr>
                    <w:jc w:val="center"/>
                    <w:rPr>
                      <w:sz w:val="20"/>
                      <w:szCs w:val="20"/>
                    </w:rPr>
                  </w:pPr>
                  <w:r>
                    <w:rPr>
                      <w:sz w:val="20"/>
                      <w:szCs w:val="20"/>
                    </w:rPr>
                    <w:t>8</w:t>
                  </w:r>
                </w:p>
                <w:p w:rsidR="00494F5C" w:rsidRDefault="00494F5C" w:rsidP="00B9045A">
                  <w:pPr>
                    <w:jc w:val="center"/>
                    <w:rPr>
                      <w:sz w:val="20"/>
                      <w:szCs w:val="20"/>
                    </w:rPr>
                  </w:pPr>
                </w:p>
                <w:p w:rsidR="00494F5C" w:rsidRDefault="00494F5C" w:rsidP="00B9045A">
                  <w:pPr>
                    <w:jc w:val="center"/>
                    <w:rPr>
                      <w:sz w:val="20"/>
                      <w:szCs w:val="20"/>
                    </w:rPr>
                  </w:pPr>
                </w:p>
                <w:p w:rsidR="00494F5C" w:rsidRDefault="00494F5C" w:rsidP="00B9045A">
                  <w:pPr>
                    <w:jc w:val="center"/>
                    <w:rPr>
                      <w:sz w:val="20"/>
                      <w:szCs w:val="20"/>
                    </w:rPr>
                  </w:pPr>
                </w:p>
                <w:p w:rsidR="00494F5C" w:rsidRDefault="00494F5C" w:rsidP="00B9045A">
                  <w:pPr>
                    <w:jc w:val="center"/>
                    <w:rPr>
                      <w:sz w:val="20"/>
                      <w:szCs w:val="20"/>
                    </w:rPr>
                  </w:pP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0"/>
                      <w:szCs w:val="20"/>
                    </w:rPr>
                  </w:pPr>
                </w:p>
                <w:p w:rsidR="00494F5C" w:rsidRDefault="00494F5C" w:rsidP="00995305">
                  <w:pPr>
                    <w:jc w:val="center"/>
                    <w:rPr>
                      <w:sz w:val="20"/>
                      <w:szCs w:val="20"/>
                    </w:rPr>
                  </w:pPr>
                </w:p>
              </w:tc>
            </w:tr>
            <w:tr w:rsidR="00494F5C" w:rsidTr="00995305">
              <w:tc>
                <w:tcPr>
                  <w:tcW w:w="3518" w:type="dxa"/>
                  <w:tcBorders>
                    <w:top w:val="single" w:sz="4" w:space="0" w:color="000000"/>
                    <w:left w:val="single" w:sz="4" w:space="0" w:color="000000"/>
                    <w:bottom w:val="single" w:sz="4" w:space="0" w:color="000000"/>
                    <w:right w:val="single" w:sz="4" w:space="0" w:color="000000"/>
                  </w:tcBorders>
                </w:tcPr>
                <w:p w:rsidR="00494F5C" w:rsidRDefault="00494F5C" w:rsidP="00995305">
                  <w:pPr>
                    <w:pStyle w:val="Corpodeltesto21"/>
                    <w:numPr>
                      <w:ilvl w:val="0"/>
                      <w:numId w:val="14"/>
                    </w:numPr>
                    <w:tabs>
                      <w:tab w:val="left" w:pos="284"/>
                    </w:tabs>
                    <w:spacing w:after="0" w:line="100" w:lineRule="atLeast"/>
                    <w:ind w:left="0" w:firstLine="0"/>
                    <w:rPr>
                      <w:i/>
                      <w:sz w:val="22"/>
                      <w:szCs w:val="22"/>
                    </w:rPr>
                  </w:pPr>
                  <w:r>
                    <w:rPr>
                      <w:i/>
                      <w:sz w:val="22"/>
                      <w:szCs w:val="22"/>
                    </w:rPr>
                    <w:t>Cenni sulla legislazione del settore.</w:t>
                  </w:r>
                </w:p>
                <w:p w:rsidR="00494F5C" w:rsidRDefault="00494F5C" w:rsidP="00B9045A">
                  <w:pPr>
                    <w:pStyle w:val="Corpodeltesto21"/>
                    <w:tabs>
                      <w:tab w:val="left" w:pos="284"/>
                    </w:tabs>
                    <w:spacing w:after="0" w:line="100" w:lineRule="atLeast"/>
                    <w:rPr>
                      <w:i/>
                      <w:sz w:val="22"/>
                      <w:szCs w:val="22"/>
                    </w:rPr>
                  </w:pPr>
                </w:p>
              </w:tc>
              <w:tc>
                <w:tcPr>
                  <w:tcW w:w="5691" w:type="dxa"/>
                  <w:tcBorders>
                    <w:top w:val="single" w:sz="4" w:space="0" w:color="000000"/>
                    <w:left w:val="single" w:sz="4" w:space="0" w:color="000000"/>
                    <w:bottom w:val="single" w:sz="4" w:space="0" w:color="000000"/>
                    <w:right w:val="single" w:sz="4" w:space="0" w:color="000000"/>
                  </w:tcBorders>
                </w:tcPr>
                <w:p w:rsidR="00494F5C" w:rsidRDefault="00494F5C" w:rsidP="00995305">
                  <w:pPr>
                    <w:pStyle w:val="Corpodeltesto21"/>
                    <w:numPr>
                      <w:ilvl w:val="0"/>
                      <w:numId w:val="13"/>
                    </w:numPr>
                    <w:tabs>
                      <w:tab w:val="left" w:pos="33"/>
                      <w:tab w:val="left" w:pos="175"/>
                    </w:tabs>
                    <w:spacing w:after="0" w:line="100" w:lineRule="atLeast"/>
                    <w:ind w:left="0" w:firstLine="33"/>
                    <w:jc w:val="both"/>
                    <w:rPr>
                      <w:sz w:val="22"/>
                      <w:szCs w:val="22"/>
                    </w:rPr>
                  </w:pPr>
                  <w:r>
                    <w:rPr>
                      <w:sz w:val="22"/>
                      <w:szCs w:val="22"/>
                    </w:rPr>
                    <w:t>Tematiche concernenti la minorazione visiva e cenni sulla legislazione di settore riguardanti il lavoro, l’istruzione, la pensionistica, la mobilità e le pari opportunità.</w:t>
                  </w:r>
                </w:p>
              </w:tc>
              <w:tc>
                <w:tcPr>
                  <w:tcW w:w="851"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2"/>
                      <w:szCs w:val="22"/>
                    </w:rPr>
                  </w:pPr>
                  <w:r>
                    <w:rPr>
                      <w:sz w:val="22"/>
                      <w:szCs w:val="22"/>
                    </w:rPr>
                    <w:t>8</w:t>
                  </w: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tc>
            </w:tr>
          </w:tbl>
          <w:p w:rsidR="00494F5C" w:rsidRDefault="00494F5C" w:rsidP="00B9045A">
            <w:pPr>
              <w:rPr>
                <w:sz w:val="22"/>
                <w:szCs w:val="22"/>
              </w:rPr>
            </w:pPr>
          </w:p>
          <w:tbl>
            <w:tblPr>
              <w:tblW w:w="10296" w:type="dxa"/>
              <w:tblLayout w:type="fixed"/>
              <w:tblLook w:val="0000" w:firstRow="0" w:lastRow="0" w:firstColumn="0" w:lastColumn="0" w:noHBand="0" w:noVBand="0"/>
            </w:tblPr>
            <w:tblGrid>
              <w:gridCol w:w="3508"/>
              <w:gridCol w:w="5701"/>
              <w:gridCol w:w="851"/>
              <w:gridCol w:w="236"/>
            </w:tblGrid>
            <w:tr w:rsidR="00494F5C" w:rsidTr="00995305">
              <w:trPr>
                <w:gridAfter w:val="1"/>
                <w:wAfter w:w="236" w:type="dxa"/>
              </w:trPr>
              <w:tc>
                <w:tcPr>
                  <w:tcW w:w="10060" w:type="dxa"/>
                  <w:gridSpan w:val="3"/>
                  <w:tcBorders>
                    <w:top w:val="single" w:sz="4" w:space="0" w:color="000000"/>
                    <w:left w:val="single" w:sz="4" w:space="0" w:color="000000"/>
                    <w:bottom w:val="single" w:sz="4" w:space="0" w:color="000000"/>
                    <w:right w:val="single" w:sz="4" w:space="0" w:color="000000"/>
                  </w:tcBorders>
                </w:tcPr>
                <w:p w:rsidR="00494F5C" w:rsidRDefault="00494F5C" w:rsidP="00B9045A">
                  <w:pPr>
                    <w:jc w:val="center"/>
                  </w:pPr>
                  <w:r>
                    <w:rPr>
                      <w:b/>
                      <w:sz w:val="22"/>
                      <w:szCs w:val="22"/>
                    </w:rPr>
                    <w:t>AREA TECNICA</w:t>
                  </w:r>
                </w:p>
              </w:tc>
            </w:tr>
            <w:tr w:rsidR="00494F5C" w:rsidTr="00995305">
              <w:tc>
                <w:tcPr>
                  <w:tcW w:w="3508"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2"/>
                      <w:szCs w:val="22"/>
                    </w:rPr>
                  </w:pPr>
                  <w:r>
                    <w:rPr>
                      <w:sz w:val="22"/>
                      <w:szCs w:val="22"/>
                    </w:rPr>
                    <w:t>ARGOMENTO</w:t>
                  </w:r>
                </w:p>
              </w:tc>
              <w:tc>
                <w:tcPr>
                  <w:tcW w:w="5701"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2"/>
                      <w:szCs w:val="22"/>
                    </w:rPr>
                  </w:pPr>
                  <w:r>
                    <w:rPr>
                      <w:sz w:val="22"/>
                      <w:szCs w:val="22"/>
                    </w:rPr>
                    <w:t>MODULI</w:t>
                  </w:r>
                </w:p>
              </w:tc>
              <w:tc>
                <w:tcPr>
                  <w:tcW w:w="851" w:type="dxa"/>
                  <w:tcBorders>
                    <w:top w:val="single" w:sz="4" w:space="0" w:color="000000"/>
                    <w:left w:val="single" w:sz="4" w:space="0" w:color="000000"/>
                    <w:bottom w:val="single" w:sz="4" w:space="0" w:color="000000"/>
                    <w:right w:val="single" w:sz="4" w:space="0" w:color="000000"/>
                  </w:tcBorders>
                </w:tcPr>
                <w:p w:rsidR="00494F5C" w:rsidRDefault="00995305" w:rsidP="00B9045A">
                  <w:pPr>
                    <w:jc w:val="center"/>
                    <w:rPr>
                      <w:sz w:val="22"/>
                      <w:szCs w:val="22"/>
                    </w:rPr>
                  </w:pPr>
                  <w:r>
                    <w:rPr>
                      <w:sz w:val="22"/>
                      <w:szCs w:val="22"/>
                    </w:rPr>
                    <w:t>Durata</w:t>
                  </w:r>
                  <w:r w:rsidR="00494F5C">
                    <w:rPr>
                      <w:sz w:val="22"/>
                      <w:szCs w:val="22"/>
                    </w:rPr>
                    <w:t xml:space="preserve"> in ore</w:t>
                  </w: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pPr>
                </w:p>
              </w:tc>
            </w:tr>
            <w:tr w:rsidR="00494F5C" w:rsidTr="00995305">
              <w:trPr>
                <w:trHeight w:val="284"/>
              </w:trPr>
              <w:tc>
                <w:tcPr>
                  <w:tcW w:w="3508" w:type="dxa"/>
                  <w:tcBorders>
                    <w:top w:val="single" w:sz="4" w:space="0" w:color="000000"/>
                    <w:left w:val="single" w:sz="4" w:space="0" w:color="000000"/>
                    <w:bottom w:val="single" w:sz="4" w:space="0" w:color="000000"/>
                    <w:right w:val="single" w:sz="4" w:space="0" w:color="000000"/>
                  </w:tcBorders>
                </w:tcPr>
                <w:p w:rsidR="00494F5C" w:rsidRDefault="00494F5C" w:rsidP="00995305">
                  <w:pPr>
                    <w:pStyle w:val="Paragrafoelenco1"/>
                    <w:numPr>
                      <w:ilvl w:val="0"/>
                      <w:numId w:val="15"/>
                    </w:numPr>
                    <w:tabs>
                      <w:tab w:val="left" w:pos="284"/>
                    </w:tabs>
                    <w:ind w:left="0" w:firstLine="0"/>
                    <w:rPr>
                      <w:sz w:val="22"/>
                      <w:szCs w:val="22"/>
                    </w:rPr>
                  </w:pPr>
                  <w:r>
                    <w:rPr>
                      <w:i/>
                      <w:sz w:val="22"/>
                      <w:szCs w:val="22"/>
                    </w:rPr>
                    <w:t>Gli ausili per i non vedenti e gli ipovedenti.</w:t>
                  </w:r>
                </w:p>
              </w:tc>
              <w:tc>
                <w:tcPr>
                  <w:tcW w:w="5701" w:type="dxa"/>
                  <w:tcBorders>
                    <w:top w:val="single" w:sz="4" w:space="0" w:color="000000"/>
                    <w:left w:val="single" w:sz="4" w:space="0" w:color="000000"/>
                    <w:bottom w:val="single" w:sz="4" w:space="0" w:color="000000"/>
                    <w:right w:val="single" w:sz="4" w:space="0" w:color="000000"/>
                  </w:tcBorders>
                </w:tcPr>
                <w:p w:rsidR="00494F5C" w:rsidRDefault="00494F5C" w:rsidP="00B9045A">
                  <w:pPr>
                    <w:pStyle w:val="Corpodeltesto21"/>
                    <w:spacing w:after="0" w:line="100" w:lineRule="atLeast"/>
                    <w:jc w:val="both"/>
                    <w:rPr>
                      <w:sz w:val="22"/>
                      <w:szCs w:val="22"/>
                    </w:rPr>
                  </w:pPr>
                  <w:r>
                    <w:rPr>
                      <w:sz w:val="22"/>
                      <w:szCs w:val="22"/>
                    </w:rPr>
                    <w:t>- I principali ausili tiflotecnici e tiflodidattici;</w:t>
                  </w:r>
                </w:p>
                <w:p w:rsidR="00494F5C" w:rsidRDefault="00494F5C" w:rsidP="00B9045A">
                  <w:pPr>
                    <w:pStyle w:val="Corpodeltesto21"/>
                    <w:spacing w:after="0" w:line="100" w:lineRule="atLeast"/>
                    <w:rPr>
                      <w:sz w:val="22"/>
                      <w:szCs w:val="22"/>
                    </w:rPr>
                  </w:pPr>
                  <w:r>
                    <w:rPr>
                      <w:sz w:val="22"/>
                      <w:szCs w:val="22"/>
                    </w:rPr>
                    <w:t>- Organizzazione e ruolo del Centro Nazionale del Libro Parlato.</w:t>
                  </w:r>
                </w:p>
              </w:tc>
              <w:tc>
                <w:tcPr>
                  <w:tcW w:w="851"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0"/>
                      <w:szCs w:val="20"/>
                    </w:rPr>
                  </w:pPr>
                  <w:r>
                    <w:rPr>
                      <w:sz w:val="22"/>
                      <w:szCs w:val="22"/>
                    </w:rPr>
                    <w:t>8</w:t>
                  </w: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pPr>
                </w:p>
              </w:tc>
            </w:tr>
            <w:tr w:rsidR="00494F5C" w:rsidTr="00995305">
              <w:tc>
                <w:tcPr>
                  <w:tcW w:w="3508" w:type="dxa"/>
                  <w:tcBorders>
                    <w:top w:val="single" w:sz="4" w:space="0" w:color="000000"/>
                    <w:left w:val="single" w:sz="4" w:space="0" w:color="000000"/>
                    <w:bottom w:val="single" w:sz="4" w:space="0" w:color="000000"/>
                    <w:right w:val="single" w:sz="4" w:space="0" w:color="000000"/>
                  </w:tcBorders>
                </w:tcPr>
                <w:p w:rsidR="00494F5C" w:rsidRDefault="00494F5C" w:rsidP="00B9045A">
                  <w:pPr>
                    <w:pStyle w:val="Corpodeltesto21"/>
                    <w:tabs>
                      <w:tab w:val="left" w:pos="284"/>
                    </w:tabs>
                    <w:spacing w:after="0" w:line="100" w:lineRule="atLeast"/>
                    <w:rPr>
                      <w:sz w:val="22"/>
                      <w:szCs w:val="22"/>
                    </w:rPr>
                  </w:pPr>
                  <w:r>
                    <w:rPr>
                      <w:i/>
                      <w:sz w:val="22"/>
                      <w:szCs w:val="22"/>
                    </w:rPr>
                    <w:t>2) Supporto alla programmazione ed alla progettazione di interventi formativi, di aggiornamento, di ricerca e di orientamento.</w:t>
                  </w:r>
                </w:p>
              </w:tc>
              <w:tc>
                <w:tcPr>
                  <w:tcW w:w="5701" w:type="dxa"/>
                  <w:tcBorders>
                    <w:top w:val="single" w:sz="4" w:space="0" w:color="000000"/>
                    <w:left w:val="single" w:sz="4" w:space="0" w:color="000000"/>
                    <w:bottom w:val="single" w:sz="4" w:space="0" w:color="000000"/>
                    <w:right w:val="single" w:sz="4" w:space="0" w:color="000000"/>
                  </w:tcBorders>
                </w:tcPr>
                <w:p w:rsidR="00494F5C" w:rsidRDefault="00494F5C" w:rsidP="00B9045A">
                  <w:pPr>
                    <w:pStyle w:val="Corpodeltesto21"/>
                    <w:tabs>
                      <w:tab w:val="left" w:pos="176"/>
                    </w:tabs>
                    <w:spacing w:after="0" w:line="100" w:lineRule="atLeast"/>
                    <w:jc w:val="both"/>
                    <w:rPr>
                      <w:sz w:val="22"/>
                      <w:szCs w:val="22"/>
                    </w:rPr>
                  </w:pPr>
                  <w:r>
                    <w:rPr>
                      <w:sz w:val="22"/>
                      <w:szCs w:val="22"/>
                    </w:rPr>
                    <w:t>- Nozioni sui programmi informatici utili alla progettazione:</w:t>
                  </w:r>
                </w:p>
                <w:p w:rsidR="00494F5C" w:rsidRDefault="00494F5C" w:rsidP="00B9045A">
                  <w:pPr>
                    <w:pStyle w:val="Corpodeltesto21"/>
                    <w:tabs>
                      <w:tab w:val="left" w:pos="176"/>
                    </w:tabs>
                    <w:spacing w:after="0" w:line="100" w:lineRule="atLeast"/>
                    <w:jc w:val="both"/>
                    <w:rPr>
                      <w:sz w:val="22"/>
                      <w:szCs w:val="22"/>
                      <w:lang w:val="en-GB"/>
                    </w:rPr>
                  </w:pPr>
                  <w:r>
                    <w:rPr>
                      <w:sz w:val="22"/>
                      <w:szCs w:val="22"/>
                      <w:lang w:val="en-GB"/>
                    </w:rPr>
                    <w:t>word, excell, ecc.</w:t>
                  </w:r>
                </w:p>
                <w:p w:rsidR="00494F5C" w:rsidRDefault="00494F5C" w:rsidP="00B9045A">
                  <w:pPr>
                    <w:pStyle w:val="Corpodeltesto21"/>
                    <w:spacing w:after="0" w:line="100" w:lineRule="atLeast"/>
                    <w:jc w:val="both"/>
                    <w:rPr>
                      <w:sz w:val="22"/>
                      <w:szCs w:val="22"/>
                    </w:rPr>
                  </w:pPr>
                  <w:r>
                    <w:rPr>
                      <w:sz w:val="22"/>
                      <w:szCs w:val="22"/>
                    </w:rPr>
                    <w:t>- Tecniche e metodologie sulla programmazione e progettazione di interventi formativi (dall’idea al  progetto).</w:t>
                  </w:r>
                </w:p>
              </w:tc>
              <w:tc>
                <w:tcPr>
                  <w:tcW w:w="851"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0"/>
                      <w:szCs w:val="20"/>
                    </w:rPr>
                  </w:pPr>
                  <w:r>
                    <w:rPr>
                      <w:sz w:val="22"/>
                      <w:szCs w:val="22"/>
                    </w:rPr>
                    <w:t>8</w:t>
                  </w: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pPr>
                </w:p>
              </w:tc>
            </w:tr>
          </w:tbl>
          <w:p w:rsidR="00494F5C" w:rsidRDefault="00494F5C" w:rsidP="00B9045A">
            <w:pPr>
              <w:rPr>
                <w:sz w:val="22"/>
                <w:szCs w:val="22"/>
              </w:rPr>
            </w:pPr>
          </w:p>
          <w:tbl>
            <w:tblPr>
              <w:tblW w:w="10296" w:type="dxa"/>
              <w:tblLayout w:type="fixed"/>
              <w:tblLook w:val="0000" w:firstRow="0" w:lastRow="0" w:firstColumn="0" w:lastColumn="0" w:noHBand="0" w:noVBand="0"/>
            </w:tblPr>
            <w:tblGrid>
              <w:gridCol w:w="3508"/>
              <w:gridCol w:w="5681"/>
              <w:gridCol w:w="20"/>
              <w:gridCol w:w="851"/>
              <w:gridCol w:w="236"/>
            </w:tblGrid>
            <w:tr w:rsidR="00494F5C" w:rsidTr="00995305">
              <w:trPr>
                <w:gridAfter w:val="1"/>
                <w:wAfter w:w="236" w:type="dxa"/>
              </w:trPr>
              <w:tc>
                <w:tcPr>
                  <w:tcW w:w="10060" w:type="dxa"/>
                  <w:gridSpan w:val="4"/>
                  <w:tcBorders>
                    <w:top w:val="single" w:sz="4" w:space="0" w:color="000000"/>
                    <w:left w:val="single" w:sz="4" w:space="0" w:color="000000"/>
                    <w:bottom w:val="single" w:sz="4" w:space="0" w:color="000000"/>
                    <w:right w:val="single" w:sz="4" w:space="0" w:color="000000"/>
                  </w:tcBorders>
                </w:tcPr>
                <w:p w:rsidR="00494F5C" w:rsidRDefault="00494F5C" w:rsidP="00B9045A">
                  <w:pPr>
                    <w:jc w:val="center"/>
                  </w:pPr>
                  <w:bookmarkStart w:id="0" w:name="_GoBack"/>
                  <w:bookmarkEnd w:id="0"/>
                  <w:r>
                    <w:rPr>
                      <w:b/>
                      <w:sz w:val="20"/>
                      <w:szCs w:val="20"/>
                    </w:rPr>
                    <w:t>AREA SOCIO-PSICO-PEDAGOGICA</w:t>
                  </w:r>
                </w:p>
              </w:tc>
            </w:tr>
            <w:tr w:rsidR="00494F5C" w:rsidTr="00995305">
              <w:trPr>
                <w:trHeight w:val="276"/>
              </w:trPr>
              <w:tc>
                <w:tcPr>
                  <w:tcW w:w="3508"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2"/>
                      <w:szCs w:val="22"/>
                    </w:rPr>
                  </w:pPr>
                  <w:r>
                    <w:rPr>
                      <w:sz w:val="22"/>
                      <w:szCs w:val="22"/>
                    </w:rPr>
                    <w:t>ARGOMENTO</w:t>
                  </w:r>
                </w:p>
              </w:tc>
              <w:tc>
                <w:tcPr>
                  <w:tcW w:w="5701" w:type="dxa"/>
                  <w:gridSpan w:val="2"/>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2"/>
                      <w:szCs w:val="22"/>
                    </w:rPr>
                  </w:pPr>
                  <w:r>
                    <w:rPr>
                      <w:sz w:val="22"/>
                      <w:szCs w:val="22"/>
                    </w:rPr>
                    <w:t>MODULI</w:t>
                  </w:r>
                </w:p>
              </w:tc>
              <w:tc>
                <w:tcPr>
                  <w:tcW w:w="851" w:type="dxa"/>
                  <w:tcBorders>
                    <w:top w:val="single" w:sz="4" w:space="0" w:color="000000"/>
                    <w:left w:val="single" w:sz="4" w:space="0" w:color="000000"/>
                    <w:bottom w:val="single" w:sz="4" w:space="0" w:color="000000"/>
                    <w:right w:val="single" w:sz="4" w:space="0" w:color="000000"/>
                  </w:tcBorders>
                </w:tcPr>
                <w:p w:rsidR="00494F5C" w:rsidRDefault="00995305" w:rsidP="00B9045A">
                  <w:pPr>
                    <w:jc w:val="center"/>
                    <w:rPr>
                      <w:sz w:val="22"/>
                      <w:szCs w:val="22"/>
                    </w:rPr>
                  </w:pPr>
                  <w:r>
                    <w:rPr>
                      <w:sz w:val="22"/>
                      <w:szCs w:val="22"/>
                    </w:rPr>
                    <w:t xml:space="preserve">Durata </w:t>
                  </w:r>
                  <w:r w:rsidR="00494F5C">
                    <w:rPr>
                      <w:sz w:val="22"/>
                      <w:szCs w:val="22"/>
                    </w:rPr>
                    <w:t>in ore</w:t>
                  </w: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pPr>
                </w:p>
              </w:tc>
            </w:tr>
            <w:tr w:rsidR="00494F5C" w:rsidTr="00995305">
              <w:trPr>
                <w:trHeight w:val="284"/>
              </w:trPr>
              <w:tc>
                <w:tcPr>
                  <w:tcW w:w="3508" w:type="dxa"/>
                  <w:tcBorders>
                    <w:top w:val="single" w:sz="4" w:space="0" w:color="000000"/>
                    <w:left w:val="single" w:sz="4" w:space="0" w:color="000000"/>
                    <w:bottom w:val="single" w:sz="4" w:space="0" w:color="000000"/>
                    <w:right w:val="single" w:sz="4" w:space="0" w:color="000000"/>
                  </w:tcBorders>
                </w:tcPr>
                <w:p w:rsidR="00494F5C" w:rsidRDefault="00494F5C" w:rsidP="00995305">
                  <w:pPr>
                    <w:pStyle w:val="Paragrafoelenco1"/>
                    <w:numPr>
                      <w:ilvl w:val="0"/>
                      <w:numId w:val="16"/>
                    </w:numPr>
                    <w:tabs>
                      <w:tab w:val="left" w:pos="284"/>
                    </w:tabs>
                    <w:ind w:left="0" w:firstLine="0"/>
                    <w:rPr>
                      <w:sz w:val="22"/>
                      <w:szCs w:val="22"/>
                    </w:rPr>
                  </w:pPr>
                  <w:r>
                    <w:rPr>
                      <w:i/>
                      <w:sz w:val="22"/>
                      <w:szCs w:val="22"/>
                    </w:rPr>
                    <w:t>Tematiche concernenti la minorazione visiva.</w:t>
                  </w:r>
                </w:p>
                <w:p w:rsidR="00494F5C" w:rsidRDefault="00494F5C" w:rsidP="00B9045A">
                  <w:pPr>
                    <w:pStyle w:val="Paragrafoelenco1"/>
                    <w:tabs>
                      <w:tab w:val="left" w:pos="284"/>
                    </w:tabs>
                    <w:rPr>
                      <w:sz w:val="22"/>
                      <w:szCs w:val="22"/>
                    </w:rPr>
                  </w:pPr>
                </w:p>
              </w:tc>
              <w:tc>
                <w:tcPr>
                  <w:tcW w:w="5701" w:type="dxa"/>
                  <w:gridSpan w:val="2"/>
                  <w:tcBorders>
                    <w:top w:val="single" w:sz="4" w:space="0" w:color="000000"/>
                    <w:left w:val="single" w:sz="4" w:space="0" w:color="000000"/>
                    <w:bottom w:val="single" w:sz="4" w:space="0" w:color="000000"/>
                    <w:right w:val="single" w:sz="4" w:space="0" w:color="000000"/>
                  </w:tcBorders>
                </w:tcPr>
                <w:p w:rsidR="00494F5C" w:rsidRDefault="00494F5C" w:rsidP="00B9045A">
                  <w:pPr>
                    <w:pStyle w:val="Corpodeltesto21"/>
                    <w:spacing w:after="0" w:line="100" w:lineRule="atLeast"/>
                    <w:jc w:val="both"/>
                    <w:rPr>
                      <w:sz w:val="22"/>
                      <w:szCs w:val="22"/>
                    </w:rPr>
                  </w:pPr>
                  <w:r>
                    <w:rPr>
                      <w:sz w:val="22"/>
                      <w:szCs w:val="22"/>
                    </w:rPr>
                    <w:t>- Il contatto relazionale con il cieco: comportamenti adeguati, esigenze specifiche;</w:t>
                  </w:r>
                </w:p>
                <w:p w:rsidR="00494F5C" w:rsidRDefault="00494F5C" w:rsidP="00B9045A">
                  <w:pPr>
                    <w:pStyle w:val="Corpodeltesto21"/>
                    <w:spacing w:after="0" w:line="100" w:lineRule="atLeast"/>
                    <w:jc w:val="both"/>
                    <w:rPr>
                      <w:sz w:val="22"/>
                      <w:szCs w:val="22"/>
                    </w:rPr>
                  </w:pPr>
                  <w:r>
                    <w:rPr>
                      <w:sz w:val="22"/>
                      <w:szCs w:val="22"/>
                    </w:rPr>
                    <w:t>- Problematiche connesse con il delicato recupero di una vita normale dei soggetti pervenuti alla cecità in  età adulta.</w:t>
                  </w:r>
                </w:p>
              </w:tc>
              <w:tc>
                <w:tcPr>
                  <w:tcW w:w="851" w:type="dxa"/>
                  <w:tcBorders>
                    <w:top w:val="single" w:sz="4" w:space="0" w:color="000000"/>
                    <w:left w:val="single" w:sz="4" w:space="0" w:color="000000"/>
                    <w:bottom w:val="single" w:sz="4" w:space="0" w:color="000000"/>
                    <w:right w:val="single" w:sz="4" w:space="0" w:color="000000"/>
                  </w:tcBorders>
                </w:tcPr>
                <w:p w:rsidR="00995305" w:rsidRDefault="00995305" w:rsidP="00B9045A">
                  <w:pPr>
                    <w:jc w:val="center"/>
                    <w:rPr>
                      <w:sz w:val="22"/>
                      <w:szCs w:val="22"/>
                    </w:rPr>
                  </w:pPr>
                </w:p>
                <w:p w:rsidR="00494F5C" w:rsidRDefault="00494F5C" w:rsidP="00B9045A">
                  <w:pPr>
                    <w:jc w:val="center"/>
                    <w:rPr>
                      <w:sz w:val="22"/>
                      <w:szCs w:val="22"/>
                    </w:rPr>
                  </w:pPr>
                  <w:r>
                    <w:rPr>
                      <w:sz w:val="22"/>
                      <w:szCs w:val="22"/>
                    </w:rPr>
                    <w:t>8</w:t>
                  </w: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2"/>
                      <w:szCs w:val="22"/>
                    </w:rPr>
                  </w:pPr>
                </w:p>
              </w:tc>
            </w:tr>
            <w:tr w:rsidR="00494F5C" w:rsidTr="00995305">
              <w:tc>
                <w:tcPr>
                  <w:tcW w:w="3508" w:type="dxa"/>
                  <w:tcBorders>
                    <w:top w:val="single" w:sz="4" w:space="0" w:color="000000"/>
                    <w:left w:val="single" w:sz="4" w:space="0" w:color="000000"/>
                    <w:bottom w:val="single" w:sz="4" w:space="0" w:color="000000"/>
                    <w:right w:val="single" w:sz="4" w:space="0" w:color="000000"/>
                  </w:tcBorders>
                </w:tcPr>
                <w:p w:rsidR="00494F5C" w:rsidRDefault="00494F5C" w:rsidP="00995305">
                  <w:pPr>
                    <w:pStyle w:val="Corpodeltesto21"/>
                    <w:numPr>
                      <w:ilvl w:val="0"/>
                      <w:numId w:val="16"/>
                    </w:numPr>
                    <w:tabs>
                      <w:tab w:val="left" w:pos="284"/>
                    </w:tabs>
                    <w:spacing w:after="0" w:line="100" w:lineRule="atLeast"/>
                    <w:rPr>
                      <w:sz w:val="22"/>
                      <w:szCs w:val="22"/>
                    </w:rPr>
                  </w:pPr>
                  <w:r>
                    <w:rPr>
                      <w:i/>
                      <w:sz w:val="22"/>
                      <w:szCs w:val="22"/>
                    </w:rPr>
                    <w:t xml:space="preserve">Tematiche sull’ipovisione e sulla pluriminorazione </w:t>
                  </w:r>
                </w:p>
              </w:tc>
              <w:tc>
                <w:tcPr>
                  <w:tcW w:w="5701" w:type="dxa"/>
                  <w:gridSpan w:val="2"/>
                  <w:tcBorders>
                    <w:top w:val="single" w:sz="4" w:space="0" w:color="000000"/>
                    <w:left w:val="single" w:sz="4" w:space="0" w:color="000000"/>
                    <w:bottom w:val="single" w:sz="4" w:space="0" w:color="000000"/>
                    <w:right w:val="single" w:sz="4" w:space="0" w:color="000000"/>
                  </w:tcBorders>
                </w:tcPr>
                <w:p w:rsidR="00494F5C" w:rsidRDefault="00494F5C" w:rsidP="00B9045A">
                  <w:pPr>
                    <w:pStyle w:val="Corpodeltesto21"/>
                    <w:spacing w:after="0" w:line="100" w:lineRule="atLeast"/>
                    <w:jc w:val="both"/>
                    <w:rPr>
                      <w:sz w:val="22"/>
                      <w:szCs w:val="22"/>
                    </w:rPr>
                  </w:pPr>
                  <w:r>
                    <w:rPr>
                      <w:sz w:val="22"/>
                      <w:szCs w:val="22"/>
                    </w:rPr>
                    <w:t>Cosa s’intende per Ipovedente.</w:t>
                  </w:r>
                </w:p>
                <w:p w:rsidR="00494F5C" w:rsidRDefault="00494F5C" w:rsidP="00B9045A">
                  <w:pPr>
                    <w:pStyle w:val="Corpodeltesto21"/>
                    <w:spacing w:after="0" w:line="100" w:lineRule="atLeast"/>
                    <w:jc w:val="both"/>
                    <w:rPr>
                      <w:sz w:val="22"/>
                      <w:szCs w:val="22"/>
                    </w:rPr>
                  </w:pPr>
                  <w:r>
                    <w:rPr>
                      <w:sz w:val="22"/>
                      <w:szCs w:val="22"/>
                    </w:rPr>
                    <w:t>- Interventi di riabilitazione funzionale e visiva sia in</w:t>
                  </w:r>
                </w:p>
                <w:p w:rsidR="00494F5C" w:rsidRDefault="00494F5C" w:rsidP="00B9045A">
                  <w:pPr>
                    <w:pStyle w:val="Corpodeltesto21"/>
                    <w:spacing w:after="0" w:line="100" w:lineRule="atLeast"/>
                    <w:jc w:val="both"/>
                    <w:rPr>
                      <w:sz w:val="22"/>
                      <w:szCs w:val="22"/>
                    </w:rPr>
                  </w:pPr>
                  <w:r>
                    <w:rPr>
                      <w:sz w:val="22"/>
                      <w:szCs w:val="22"/>
                    </w:rPr>
                    <w:t xml:space="preserve">  età evolutiva sia in età adulta;</w:t>
                  </w:r>
                </w:p>
                <w:p w:rsidR="00494F5C" w:rsidRDefault="00494F5C" w:rsidP="00B9045A">
                  <w:pPr>
                    <w:pStyle w:val="Corpodeltesto21"/>
                    <w:spacing w:after="0" w:line="100" w:lineRule="atLeast"/>
                    <w:jc w:val="both"/>
                    <w:rPr>
                      <w:sz w:val="22"/>
                      <w:szCs w:val="22"/>
                    </w:rPr>
                  </w:pPr>
                  <w:r>
                    <w:rPr>
                      <w:sz w:val="22"/>
                      <w:szCs w:val="22"/>
                    </w:rPr>
                    <w:t>- Il concetto di pluriminorazione: il ruolo della famiglia, della scuola e della riabilitazione;</w:t>
                  </w:r>
                </w:p>
                <w:p w:rsidR="00494F5C" w:rsidRDefault="00494F5C" w:rsidP="00B9045A">
                  <w:pPr>
                    <w:pStyle w:val="Corpodeltesto21"/>
                    <w:spacing w:after="0" w:line="100" w:lineRule="atLeast"/>
                    <w:jc w:val="both"/>
                    <w:rPr>
                      <w:sz w:val="22"/>
                      <w:szCs w:val="22"/>
                    </w:rPr>
                  </w:pPr>
                  <w:r>
                    <w:rPr>
                      <w:sz w:val="22"/>
                      <w:szCs w:val="22"/>
                    </w:rPr>
                    <w:t>- La sordo-cecità: problematiche connesse</w:t>
                  </w:r>
                </w:p>
              </w:tc>
              <w:tc>
                <w:tcPr>
                  <w:tcW w:w="851" w:type="dxa"/>
                  <w:tcBorders>
                    <w:top w:val="single" w:sz="4" w:space="0" w:color="000000"/>
                    <w:left w:val="single" w:sz="4" w:space="0" w:color="000000"/>
                    <w:bottom w:val="single" w:sz="4" w:space="0" w:color="000000"/>
                    <w:right w:val="single" w:sz="4" w:space="0" w:color="000000"/>
                  </w:tcBorders>
                </w:tcPr>
                <w:p w:rsidR="00995305" w:rsidRDefault="00995305" w:rsidP="00B9045A">
                  <w:pPr>
                    <w:jc w:val="center"/>
                    <w:rPr>
                      <w:sz w:val="22"/>
                      <w:szCs w:val="22"/>
                    </w:rPr>
                  </w:pPr>
                </w:p>
                <w:p w:rsidR="00995305" w:rsidRDefault="00995305" w:rsidP="00B9045A">
                  <w:pPr>
                    <w:jc w:val="center"/>
                    <w:rPr>
                      <w:sz w:val="22"/>
                      <w:szCs w:val="22"/>
                    </w:rPr>
                  </w:pPr>
                </w:p>
                <w:p w:rsidR="00494F5C" w:rsidRDefault="00494F5C" w:rsidP="00B9045A">
                  <w:pPr>
                    <w:jc w:val="center"/>
                    <w:rPr>
                      <w:sz w:val="22"/>
                      <w:szCs w:val="22"/>
                    </w:rPr>
                  </w:pPr>
                  <w:r>
                    <w:rPr>
                      <w:sz w:val="22"/>
                      <w:szCs w:val="22"/>
                    </w:rPr>
                    <w:t>8</w:t>
                  </w:r>
                </w:p>
                <w:p w:rsidR="00494F5C" w:rsidRDefault="00494F5C" w:rsidP="00B9045A">
                  <w:pPr>
                    <w:jc w:val="center"/>
                    <w:rPr>
                      <w:sz w:val="22"/>
                      <w:szCs w:val="22"/>
                    </w:rPr>
                  </w:pPr>
                </w:p>
                <w:p w:rsidR="00494F5C" w:rsidRDefault="00494F5C" w:rsidP="00B9045A">
                  <w:pPr>
                    <w:jc w:val="center"/>
                    <w:rPr>
                      <w:sz w:val="22"/>
                      <w:szCs w:val="22"/>
                    </w:rPr>
                  </w:pP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rPr>
                      <w:sz w:val="22"/>
                      <w:szCs w:val="22"/>
                    </w:rPr>
                  </w:pPr>
                </w:p>
              </w:tc>
            </w:tr>
            <w:tr w:rsidR="00494F5C" w:rsidTr="00995305">
              <w:tc>
                <w:tcPr>
                  <w:tcW w:w="3508" w:type="dxa"/>
                  <w:tcBorders>
                    <w:top w:val="single" w:sz="4" w:space="0" w:color="000000"/>
                    <w:left w:val="single" w:sz="4" w:space="0" w:color="000000"/>
                    <w:bottom w:val="single" w:sz="4" w:space="0" w:color="000000"/>
                    <w:right w:val="single" w:sz="4" w:space="0" w:color="000000"/>
                  </w:tcBorders>
                </w:tcPr>
                <w:p w:rsidR="00995305" w:rsidRDefault="00995305" w:rsidP="00B9045A">
                  <w:pPr>
                    <w:rPr>
                      <w:i/>
                      <w:sz w:val="22"/>
                      <w:szCs w:val="22"/>
                    </w:rPr>
                  </w:pPr>
                </w:p>
                <w:p w:rsidR="00494F5C" w:rsidRDefault="00494F5C" w:rsidP="00B9045A">
                  <w:pPr>
                    <w:rPr>
                      <w:i/>
                      <w:sz w:val="22"/>
                      <w:szCs w:val="22"/>
                    </w:rPr>
                  </w:pPr>
                  <w:r>
                    <w:rPr>
                      <w:i/>
                      <w:sz w:val="22"/>
                      <w:szCs w:val="22"/>
                    </w:rPr>
                    <w:t xml:space="preserve">Conclusioni </w:t>
                  </w:r>
                </w:p>
              </w:tc>
              <w:tc>
                <w:tcPr>
                  <w:tcW w:w="5681" w:type="dxa"/>
                  <w:tcBorders>
                    <w:top w:val="single" w:sz="4" w:space="0" w:color="000000"/>
                    <w:left w:val="single" w:sz="4" w:space="0" w:color="000000"/>
                    <w:bottom w:val="single" w:sz="4" w:space="0" w:color="000000"/>
                    <w:right w:val="single" w:sz="4" w:space="0" w:color="000000"/>
                  </w:tcBorders>
                </w:tcPr>
                <w:p w:rsidR="00494F5C" w:rsidRDefault="00494F5C" w:rsidP="00B9045A">
                  <w:pPr>
                    <w:rPr>
                      <w:sz w:val="22"/>
                      <w:szCs w:val="22"/>
                    </w:rPr>
                  </w:pPr>
                  <w:r>
                    <w:rPr>
                      <w:i/>
                      <w:sz w:val="22"/>
                      <w:szCs w:val="22"/>
                    </w:rPr>
                    <w:t>A conclusione del corso si svolgerà un incontro sulla rubrica “Parla con l’Unione” che consentirà il dialogo e il confronto diretto dei volontari con i docenti con eventuali approfondimenti sulle materie trattate.</w:t>
                  </w:r>
                </w:p>
              </w:tc>
              <w:tc>
                <w:tcPr>
                  <w:tcW w:w="871" w:type="dxa"/>
                  <w:gridSpan w:val="2"/>
                  <w:tcBorders>
                    <w:top w:val="single" w:sz="4" w:space="0" w:color="000000"/>
                    <w:left w:val="single" w:sz="4" w:space="0" w:color="000000"/>
                    <w:bottom w:val="single" w:sz="4" w:space="0" w:color="000000"/>
                    <w:right w:val="single" w:sz="4" w:space="0" w:color="000000"/>
                  </w:tcBorders>
                </w:tcPr>
                <w:p w:rsidR="00995305" w:rsidRDefault="00995305" w:rsidP="00B9045A">
                  <w:pPr>
                    <w:jc w:val="center"/>
                    <w:rPr>
                      <w:sz w:val="22"/>
                      <w:szCs w:val="22"/>
                    </w:rPr>
                  </w:pPr>
                </w:p>
                <w:p w:rsidR="00494F5C" w:rsidRDefault="00494F5C" w:rsidP="00B9045A">
                  <w:pPr>
                    <w:jc w:val="center"/>
                    <w:rPr>
                      <w:sz w:val="22"/>
                      <w:szCs w:val="22"/>
                    </w:rPr>
                  </w:pPr>
                  <w:r>
                    <w:rPr>
                      <w:sz w:val="22"/>
                      <w:szCs w:val="22"/>
                    </w:rPr>
                    <w:t>3</w:t>
                  </w:r>
                </w:p>
                <w:p w:rsidR="00494F5C" w:rsidRDefault="00494F5C" w:rsidP="00B9045A">
                  <w:pPr>
                    <w:rPr>
                      <w:sz w:val="22"/>
                      <w:szCs w:val="22"/>
                    </w:rPr>
                  </w:pPr>
                </w:p>
              </w:tc>
              <w:tc>
                <w:tcPr>
                  <w:tcW w:w="236"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center"/>
                  </w:pPr>
                </w:p>
              </w:tc>
            </w:tr>
          </w:tbl>
          <w:p w:rsidR="00494F5C" w:rsidRDefault="00494F5C" w:rsidP="00B9045A">
            <w:pPr>
              <w:pStyle w:val="Corpodeltesto21"/>
              <w:spacing w:after="0" w:line="100" w:lineRule="atLeast"/>
              <w:ind w:left="720"/>
              <w:jc w:val="both"/>
              <w:rPr>
                <w:i/>
                <w:iCs/>
                <w:sz w:val="22"/>
                <w:szCs w:val="22"/>
              </w:rPr>
            </w:pPr>
          </w:p>
        </w:tc>
      </w:tr>
    </w:tbl>
    <w:p w:rsidR="00494F5C" w:rsidRPr="00995305" w:rsidRDefault="00494F5C" w:rsidP="00494F5C">
      <w:pPr>
        <w:ind w:left="360"/>
        <w:rPr>
          <w:b/>
        </w:rPr>
      </w:pPr>
      <w:r>
        <w:t xml:space="preserve">     </w:t>
      </w:r>
      <w:r w:rsidRPr="00995305">
        <w:rPr>
          <w:b/>
          <w:i/>
          <w:iCs/>
        </w:rPr>
        <w:t xml:space="preserve">Durata: </w:t>
      </w:r>
    </w:p>
    <w:tbl>
      <w:tblPr>
        <w:tblW w:w="0" w:type="auto"/>
        <w:tblLayout w:type="fixed"/>
        <w:tblCellMar>
          <w:left w:w="70" w:type="dxa"/>
          <w:right w:w="70" w:type="dxa"/>
        </w:tblCellMar>
        <w:tblLook w:val="0000" w:firstRow="0" w:lastRow="0" w:firstColumn="0" w:lastColumn="0" w:noHBand="0" w:noVBand="0"/>
      </w:tblPr>
      <w:tblGrid>
        <w:gridCol w:w="8292"/>
      </w:tblGrid>
      <w:tr w:rsidR="00494F5C" w:rsidTr="00B9045A">
        <w:trPr>
          <w:trHeight w:val="306"/>
        </w:trPr>
        <w:tc>
          <w:tcPr>
            <w:tcW w:w="8292" w:type="dxa"/>
            <w:tcBorders>
              <w:top w:val="single" w:sz="4" w:space="0" w:color="000000"/>
              <w:left w:val="single" w:sz="4" w:space="0" w:color="000000"/>
              <w:bottom w:val="single" w:sz="4" w:space="0" w:color="000000"/>
              <w:right w:val="single" w:sz="4" w:space="0" w:color="000000"/>
            </w:tcBorders>
          </w:tcPr>
          <w:p w:rsidR="00494F5C" w:rsidRDefault="00494F5C" w:rsidP="00B9045A">
            <w:pPr>
              <w:jc w:val="both"/>
            </w:pPr>
            <w:r>
              <w:rPr>
                <w:b/>
              </w:rPr>
              <w:t xml:space="preserve">La formazione specifica avrà la durata complessiva di </w:t>
            </w:r>
            <w:r>
              <w:rPr>
                <w:b/>
                <w:bCs/>
              </w:rPr>
              <w:t>75 ore e sarà</w:t>
            </w:r>
            <w:r>
              <w:rPr>
                <w:b/>
              </w:rPr>
              <w:t xml:space="preserve"> erogata entro il 90° giorno dall’avvio del progetto</w:t>
            </w:r>
            <w:r>
              <w:rPr>
                <w:b/>
                <w:bCs/>
              </w:rPr>
              <w:t>.</w:t>
            </w:r>
          </w:p>
        </w:tc>
      </w:tr>
    </w:tbl>
    <w:p w:rsidR="00494F5C" w:rsidRDefault="00494F5C" w:rsidP="00995305">
      <w:pPr>
        <w:pStyle w:val="Titolo3"/>
        <w:numPr>
          <w:ilvl w:val="2"/>
          <w:numId w:val="10"/>
        </w:numPr>
      </w:pPr>
    </w:p>
    <w:sectPr w:rsidR="00494F5C" w:rsidSect="0082459F">
      <w:footerReference w:type="even" r:id="rId8"/>
      <w:footerReference w:type="default" r:id="rId9"/>
      <w:pgSz w:w="11906" w:h="16838"/>
      <w:pgMar w:top="851"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B9" w:rsidRDefault="00EC42B9">
      <w:pPr>
        <w:spacing w:line="240" w:lineRule="auto"/>
      </w:pPr>
      <w:r>
        <w:separator/>
      </w:r>
    </w:p>
  </w:endnote>
  <w:endnote w:type="continuationSeparator" w:id="0">
    <w:p w:rsidR="00EC42B9" w:rsidRDefault="00EC4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7A" w:rsidRDefault="009953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91D7A" w:rsidRDefault="00EC42B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7A" w:rsidRDefault="009953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C42B9">
      <w:rPr>
        <w:rStyle w:val="Numeropagina"/>
        <w:noProof/>
      </w:rPr>
      <w:t>1</w:t>
    </w:r>
    <w:r>
      <w:rPr>
        <w:rStyle w:val="Numeropagina"/>
      </w:rPr>
      <w:fldChar w:fldCharType="end"/>
    </w:r>
  </w:p>
  <w:p w:rsidR="00491D7A" w:rsidRDefault="00EC42B9" w:rsidP="004B61F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B9" w:rsidRDefault="00EC42B9">
      <w:pPr>
        <w:spacing w:line="240" w:lineRule="auto"/>
      </w:pPr>
      <w:r>
        <w:separator/>
      </w:r>
    </w:p>
  </w:footnote>
  <w:footnote w:type="continuationSeparator" w:id="0">
    <w:p w:rsidR="00EC42B9" w:rsidRDefault="00EC42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9"/>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0A"/>
    <w:multiLevelType w:val="multilevel"/>
    <w:tmpl w:val="0000000A"/>
    <w:name w:val="WW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C"/>
    <w:multiLevelType w:val="multilevel"/>
    <w:tmpl w:val="0000000C"/>
    <w:name w:val="WW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D"/>
    <w:multiLevelType w:val="multilevel"/>
    <w:tmpl w:val="0000000D"/>
    <w:name w:val="WW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E"/>
    <w:multiLevelType w:val="multilevel"/>
    <w:tmpl w:val="0000000E"/>
    <w:name w:val="WWNum2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F"/>
    <w:multiLevelType w:val="multilevel"/>
    <w:tmpl w:val="0000000F"/>
    <w:name w:val="WWNum21"/>
    <w:lvl w:ilvl="0">
      <w:start w:val="1"/>
      <w:numFmt w:val="decimal"/>
      <w:lvlText w:val="%1"/>
      <w:lvlJc w:val="left"/>
      <w:pPr>
        <w:tabs>
          <w:tab w:val="num" w:pos="0"/>
        </w:tabs>
        <w:ind w:left="1551" w:hanging="360"/>
      </w:pPr>
    </w:lvl>
    <w:lvl w:ilvl="1">
      <w:start w:val="1"/>
      <w:numFmt w:val="decimal"/>
      <w:lvlText w:val="%1.%2"/>
      <w:lvlJc w:val="left"/>
      <w:pPr>
        <w:tabs>
          <w:tab w:val="num" w:pos="0"/>
        </w:tabs>
        <w:ind w:left="1551" w:hanging="360"/>
      </w:pPr>
      <w:rPr>
        <w:i/>
      </w:rPr>
    </w:lvl>
    <w:lvl w:ilvl="2">
      <w:start w:val="1"/>
      <w:numFmt w:val="decimal"/>
      <w:lvlText w:val="%1.%2.%3"/>
      <w:lvlJc w:val="left"/>
      <w:pPr>
        <w:tabs>
          <w:tab w:val="num" w:pos="0"/>
        </w:tabs>
        <w:ind w:left="1911" w:hanging="720"/>
      </w:pPr>
      <w:rPr>
        <w:i/>
      </w:rPr>
    </w:lvl>
    <w:lvl w:ilvl="3">
      <w:start w:val="1"/>
      <w:numFmt w:val="decimal"/>
      <w:lvlText w:val="%1.%2.%3.%4"/>
      <w:lvlJc w:val="left"/>
      <w:pPr>
        <w:tabs>
          <w:tab w:val="num" w:pos="0"/>
        </w:tabs>
        <w:ind w:left="1911" w:hanging="720"/>
      </w:pPr>
      <w:rPr>
        <w:i/>
      </w:rPr>
    </w:lvl>
    <w:lvl w:ilvl="4">
      <w:start w:val="1"/>
      <w:numFmt w:val="decimal"/>
      <w:lvlText w:val="%1.%2.%3.%4.%5"/>
      <w:lvlJc w:val="left"/>
      <w:pPr>
        <w:tabs>
          <w:tab w:val="num" w:pos="0"/>
        </w:tabs>
        <w:ind w:left="2271" w:hanging="1080"/>
      </w:pPr>
      <w:rPr>
        <w:i/>
      </w:rPr>
    </w:lvl>
    <w:lvl w:ilvl="5">
      <w:start w:val="1"/>
      <w:numFmt w:val="decimal"/>
      <w:lvlText w:val="%1.%2.%3.%4.%5.%6"/>
      <w:lvlJc w:val="left"/>
      <w:pPr>
        <w:tabs>
          <w:tab w:val="num" w:pos="0"/>
        </w:tabs>
        <w:ind w:left="2271" w:hanging="1080"/>
      </w:pPr>
      <w:rPr>
        <w:i/>
      </w:rPr>
    </w:lvl>
    <w:lvl w:ilvl="6">
      <w:start w:val="1"/>
      <w:numFmt w:val="decimal"/>
      <w:lvlText w:val="%1.%2.%3.%4.%5.%6.%7"/>
      <w:lvlJc w:val="left"/>
      <w:pPr>
        <w:tabs>
          <w:tab w:val="num" w:pos="0"/>
        </w:tabs>
        <w:ind w:left="2631" w:hanging="1440"/>
      </w:pPr>
      <w:rPr>
        <w:i/>
      </w:rPr>
    </w:lvl>
    <w:lvl w:ilvl="7">
      <w:start w:val="1"/>
      <w:numFmt w:val="decimal"/>
      <w:lvlText w:val="%1.%2.%3.%4.%5.%6.%7.%8"/>
      <w:lvlJc w:val="left"/>
      <w:pPr>
        <w:tabs>
          <w:tab w:val="num" w:pos="0"/>
        </w:tabs>
        <w:ind w:left="2631" w:hanging="1440"/>
      </w:pPr>
      <w:rPr>
        <w:i/>
      </w:rPr>
    </w:lvl>
    <w:lvl w:ilvl="8">
      <w:start w:val="1"/>
      <w:numFmt w:val="decimal"/>
      <w:lvlText w:val="%1.%2.%3.%4.%5.%6.%7.%8.%9"/>
      <w:lvlJc w:val="left"/>
      <w:pPr>
        <w:tabs>
          <w:tab w:val="num" w:pos="0"/>
        </w:tabs>
        <w:ind w:left="2991" w:hanging="1800"/>
      </w:pPr>
      <w:rPr>
        <w:i/>
      </w:rPr>
    </w:lvl>
  </w:abstractNum>
  <w:abstractNum w:abstractNumId="7">
    <w:nsid w:val="00000010"/>
    <w:multiLevelType w:val="multilevel"/>
    <w:tmpl w:val="27D2082C"/>
    <w:name w:val="WWNum2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11"/>
    <w:multiLevelType w:val="multilevel"/>
    <w:tmpl w:val="00000011"/>
    <w:name w:val="WWNum23"/>
    <w:lvl w:ilvl="0">
      <w:start w:val="1"/>
      <w:numFmt w:val="lowerLetter"/>
      <w:lvlText w:val="%1)"/>
      <w:lvlJc w:val="left"/>
      <w:pPr>
        <w:tabs>
          <w:tab w:val="num" w:pos="720"/>
        </w:tabs>
        <w:ind w:left="720" w:hanging="360"/>
      </w:pPr>
    </w:lvl>
    <w:lvl w:ilvl="1">
      <w:start w:val="26"/>
      <w:numFmt w:val="bullet"/>
      <w:lvlText w:val="-"/>
      <w:lvlJc w:val="left"/>
      <w:pPr>
        <w:tabs>
          <w:tab w:val="num" w:pos="1440"/>
        </w:tabs>
        <w:ind w:left="1440" w:hanging="360"/>
      </w:pPr>
      <w:rPr>
        <w:rFonts w:ascii="Times New Roman" w:hAnsi="Times New Roman"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2"/>
    <w:multiLevelType w:val="multilevel"/>
    <w:tmpl w:val="00000012"/>
    <w:name w:val="WWNum2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3"/>
    <w:multiLevelType w:val="multilevel"/>
    <w:tmpl w:val="00000013"/>
    <w:name w:val="WWNum25"/>
    <w:lvl w:ilvl="0">
      <w:start w:val="1"/>
      <w:numFmt w:val="bullet"/>
      <w:lvlText w:val="-"/>
      <w:lvlJc w:val="left"/>
      <w:pPr>
        <w:tabs>
          <w:tab w:val="num" w:pos="720"/>
        </w:tabs>
        <w:ind w:left="720" w:hanging="360"/>
      </w:pPr>
      <w:rPr>
        <w:rFonts w:ascii="Times New Roman" w:hAnsi="Times New Roman" w:cs="Times New Roman"/>
        <w:i w:val="0"/>
        <w:u w:val="non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14"/>
    <w:multiLevelType w:val="multilevel"/>
    <w:tmpl w:val="00000014"/>
    <w:name w:val="WWNum26"/>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15"/>
    <w:multiLevelType w:val="multilevel"/>
    <w:tmpl w:val="00000015"/>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16"/>
    <w:multiLevelType w:val="multilevel"/>
    <w:tmpl w:val="00000016"/>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7"/>
    <w:multiLevelType w:val="multilevel"/>
    <w:tmpl w:val="00000017"/>
    <w:name w:val="WWNum29"/>
    <w:lvl w:ilvl="0">
      <w:start w:val="2"/>
      <w:numFmt w:val="bullet"/>
      <w:lvlText w:val="-"/>
      <w:lvlJc w:val="left"/>
      <w:pPr>
        <w:tabs>
          <w:tab w:val="num" w:pos="0"/>
        </w:tabs>
        <w:ind w:left="357" w:hanging="360"/>
      </w:pPr>
      <w:rPr>
        <w:rFonts w:ascii="Times New Roman" w:hAnsi="Times New Roman" w:cs="Times New Roman"/>
      </w:rPr>
    </w:lvl>
    <w:lvl w:ilvl="1">
      <w:start w:val="1"/>
      <w:numFmt w:val="bullet"/>
      <w:lvlText w:val="o"/>
      <w:lvlJc w:val="left"/>
      <w:pPr>
        <w:tabs>
          <w:tab w:val="num" w:pos="0"/>
        </w:tabs>
        <w:ind w:left="1077" w:hanging="360"/>
      </w:pPr>
      <w:rPr>
        <w:rFonts w:ascii="Courier New" w:hAnsi="Courier New" w:cs="Courier New"/>
      </w:rPr>
    </w:lvl>
    <w:lvl w:ilvl="2">
      <w:start w:val="1"/>
      <w:numFmt w:val="bullet"/>
      <w:lvlText w:val=""/>
      <w:lvlJc w:val="left"/>
      <w:pPr>
        <w:tabs>
          <w:tab w:val="num" w:pos="0"/>
        </w:tabs>
        <w:ind w:left="1797" w:hanging="360"/>
      </w:pPr>
      <w:rPr>
        <w:rFonts w:ascii="Wingdings" w:hAnsi="Wingdings"/>
      </w:rPr>
    </w:lvl>
    <w:lvl w:ilvl="3">
      <w:start w:val="1"/>
      <w:numFmt w:val="bullet"/>
      <w:lvlText w:val=""/>
      <w:lvlJc w:val="left"/>
      <w:pPr>
        <w:tabs>
          <w:tab w:val="num" w:pos="0"/>
        </w:tabs>
        <w:ind w:left="2517" w:hanging="360"/>
      </w:pPr>
      <w:rPr>
        <w:rFonts w:ascii="Symbol" w:hAnsi="Symbol"/>
      </w:rPr>
    </w:lvl>
    <w:lvl w:ilvl="4">
      <w:start w:val="1"/>
      <w:numFmt w:val="bullet"/>
      <w:lvlText w:val="o"/>
      <w:lvlJc w:val="left"/>
      <w:pPr>
        <w:tabs>
          <w:tab w:val="num" w:pos="0"/>
        </w:tabs>
        <w:ind w:left="3237" w:hanging="360"/>
      </w:pPr>
      <w:rPr>
        <w:rFonts w:ascii="Courier New" w:hAnsi="Courier New" w:cs="Courier New"/>
      </w:rPr>
    </w:lvl>
    <w:lvl w:ilvl="5">
      <w:start w:val="1"/>
      <w:numFmt w:val="bullet"/>
      <w:lvlText w:val=""/>
      <w:lvlJc w:val="left"/>
      <w:pPr>
        <w:tabs>
          <w:tab w:val="num" w:pos="0"/>
        </w:tabs>
        <w:ind w:left="3957" w:hanging="360"/>
      </w:pPr>
      <w:rPr>
        <w:rFonts w:ascii="Wingdings" w:hAnsi="Wingdings"/>
      </w:rPr>
    </w:lvl>
    <w:lvl w:ilvl="6">
      <w:start w:val="1"/>
      <w:numFmt w:val="bullet"/>
      <w:lvlText w:val=""/>
      <w:lvlJc w:val="left"/>
      <w:pPr>
        <w:tabs>
          <w:tab w:val="num" w:pos="0"/>
        </w:tabs>
        <w:ind w:left="4677" w:hanging="360"/>
      </w:pPr>
      <w:rPr>
        <w:rFonts w:ascii="Symbol" w:hAnsi="Symbol"/>
      </w:rPr>
    </w:lvl>
    <w:lvl w:ilvl="7">
      <w:start w:val="1"/>
      <w:numFmt w:val="bullet"/>
      <w:lvlText w:val="o"/>
      <w:lvlJc w:val="left"/>
      <w:pPr>
        <w:tabs>
          <w:tab w:val="num" w:pos="0"/>
        </w:tabs>
        <w:ind w:left="5397" w:hanging="360"/>
      </w:pPr>
      <w:rPr>
        <w:rFonts w:ascii="Courier New" w:hAnsi="Courier New" w:cs="Courier New"/>
      </w:rPr>
    </w:lvl>
    <w:lvl w:ilvl="8">
      <w:start w:val="1"/>
      <w:numFmt w:val="bullet"/>
      <w:lvlText w:val=""/>
      <w:lvlJc w:val="left"/>
      <w:pPr>
        <w:tabs>
          <w:tab w:val="num" w:pos="0"/>
        </w:tabs>
        <w:ind w:left="6117" w:hanging="360"/>
      </w:pPr>
      <w:rPr>
        <w:rFonts w:ascii="Wingdings" w:hAnsi="Wingdings"/>
      </w:rPr>
    </w:lvl>
  </w:abstractNum>
  <w:abstractNum w:abstractNumId="15">
    <w:nsid w:val="0DEE0A4B"/>
    <w:multiLevelType w:val="hybridMultilevel"/>
    <w:tmpl w:val="09D0C602"/>
    <w:lvl w:ilvl="0" w:tplc="04100005">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182C06F4"/>
    <w:multiLevelType w:val="hybridMultilevel"/>
    <w:tmpl w:val="14BCAFF0"/>
    <w:lvl w:ilvl="0" w:tplc="8690E724">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253A537B"/>
    <w:multiLevelType w:val="hybridMultilevel"/>
    <w:tmpl w:val="C840DB44"/>
    <w:lvl w:ilvl="0" w:tplc="04100019">
      <w:start w:val="1"/>
      <w:numFmt w:val="lowerLetter"/>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pStyle w:val="Titolo3"/>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2A7D3F23"/>
    <w:multiLevelType w:val="hybridMultilevel"/>
    <w:tmpl w:val="D2548C6C"/>
    <w:lvl w:ilvl="0" w:tplc="04100019">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2FD00A3A"/>
    <w:multiLevelType w:val="hybridMultilevel"/>
    <w:tmpl w:val="0E9E1D66"/>
    <w:lvl w:ilvl="0" w:tplc="04100001">
      <w:start w:val="1"/>
      <w:numFmt w:val="bullet"/>
      <w:lvlText w:val=""/>
      <w:lvlJc w:val="left"/>
      <w:pPr>
        <w:tabs>
          <w:tab w:val="num" w:pos="720"/>
        </w:tabs>
        <w:ind w:left="720" w:hanging="360"/>
      </w:pPr>
      <w:rPr>
        <w:rFonts w:ascii="Symbol" w:hAnsi="Symbol" w:hint="default"/>
      </w:rPr>
    </w:lvl>
    <w:lvl w:ilvl="1" w:tplc="AE48A5B2">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333F2889"/>
    <w:multiLevelType w:val="hybridMultilevel"/>
    <w:tmpl w:val="71320B48"/>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346F3DF3"/>
    <w:multiLevelType w:val="hybridMultilevel"/>
    <w:tmpl w:val="157ED502"/>
    <w:lvl w:ilvl="0" w:tplc="04100019">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46BA0DC5"/>
    <w:multiLevelType w:val="hybridMultilevel"/>
    <w:tmpl w:val="05341938"/>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4C744F82"/>
    <w:multiLevelType w:val="hybridMultilevel"/>
    <w:tmpl w:val="FB7090A2"/>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4CEA6DDD"/>
    <w:multiLevelType w:val="hybridMultilevel"/>
    <w:tmpl w:val="244CD28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56BB07BA"/>
    <w:multiLevelType w:val="hybridMultilevel"/>
    <w:tmpl w:val="3678F6C2"/>
    <w:lvl w:ilvl="0" w:tplc="04100001">
      <w:start w:val="1"/>
      <w:numFmt w:val="bullet"/>
      <w:lvlText w:val=""/>
      <w:lvlJc w:val="left"/>
      <w:pPr>
        <w:tabs>
          <w:tab w:val="num" w:pos="780"/>
        </w:tabs>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9A6619B"/>
    <w:multiLevelType w:val="hybridMultilevel"/>
    <w:tmpl w:val="354E67EC"/>
    <w:lvl w:ilvl="0" w:tplc="04100001">
      <w:start w:val="1"/>
      <w:numFmt w:val="bullet"/>
      <w:lvlText w:val=""/>
      <w:lvlJc w:val="left"/>
      <w:pPr>
        <w:tabs>
          <w:tab w:val="num" w:pos="885"/>
        </w:tabs>
        <w:ind w:left="88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6A52259D"/>
    <w:multiLevelType w:val="hybridMultilevel"/>
    <w:tmpl w:val="55F40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F4D2859"/>
    <w:multiLevelType w:val="hybridMultilevel"/>
    <w:tmpl w:val="3CD418F4"/>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710652B1"/>
    <w:multiLevelType w:val="hybridMultilevel"/>
    <w:tmpl w:val="448E7C5A"/>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684797C"/>
    <w:multiLevelType w:val="hybridMultilevel"/>
    <w:tmpl w:val="BF3C0EE0"/>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10"/>
  </w:num>
  <w:num w:numId="14">
    <w:abstractNumId w:val="11"/>
  </w:num>
  <w:num w:numId="15">
    <w:abstractNumId w:val="12"/>
  </w:num>
  <w:num w:numId="16">
    <w:abstractNumId w:val="13"/>
  </w:num>
  <w:num w:numId="17">
    <w:abstractNumId w:val="14"/>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5C"/>
    <w:rsid w:val="00494F5C"/>
    <w:rsid w:val="0082459F"/>
    <w:rsid w:val="008D0DD3"/>
    <w:rsid w:val="00995305"/>
    <w:rsid w:val="00BA3D94"/>
    <w:rsid w:val="00DD19F8"/>
    <w:rsid w:val="00EC42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F5C"/>
    <w:pPr>
      <w:suppressAutoHyphens/>
      <w:spacing w:after="0" w:line="100" w:lineRule="atLeast"/>
    </w:pPr>
    <w:rPr>
      <w:rFonts w:ascii="Times New Roman" w:eastAsia="Times New Roman" w:hAnsi="Times New Roman" w:cs="Times New Roman"/>
      <w:kern w:val="1"/>
      <w:sz w:val="24"/>
      <w:szCs w:val="24"/>
      <w:lang w:eastAsia="ar-SA"/>
    </w:rPr>
  </w:style>
  <w:style w:type="paragraph" w:styleId="Titolo1">
    <w:name w:val="heading 1"/>
    <w:basedOn w:val="Normale"/>
    <w:next w:val="Corpotesto"/>
    <w:link w:val="Titolo1Carattere"/>
    <w:qFormat/>
    <w:rsid w:val="00494F5C"/>
    <w:pPr>
      <w:keepNext/>
      <w:outlineLvl w:val="0"/>
    </w:pPr>
    <w:rPr>
      <w:rFonts w:ascii="Arial" w:hAnsi="Arial" w:cs="Arial"/>
      <w:b/>
      <w:bCs/>
      <w:i/>
      <w:sz w:val="28"/>
    </w:rPr>
  </w:style>
  <w:style w:type="paragraph" w:styleId="Titolo2">
    <w:name w:val="heading 2"/>
    <w:basedOn w:val="Normale"/>
    <w:next w:val="Normale"/>
    <w:link w:val="Titolo2Carattere"/>
    <w:unhideWhenUsed/>
    <w:qFormat/>
    <w:rsid w:val="00494F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Corpotesto"/>
    <w:link w:val="Titolo3Carattere"/>
    <w:qFormat/>
    <w:rsid w:val="00494F5C"/>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494F5C"/>
    <w:pPr>
      <w:keepNext/>
      <w:suppressAutoHyphens w:val="0"/>
      <w:spacing w:line="240" w:lineRule="auto"/>
      <w:outlineLvl w:val="3"/>
    </w:pPr>
    <w:rPr>
      <w:rFonts w:eastAsia="Arial Unicode MS"/>
      <w:b/>
      <w:bCs/>
      <w:kern w:val="0"/>
      <w:lang w:eastAsia="it-IT"/>
    </w:rPr>
  </w:style>
  <w:style w:type="paragraph" w:styleId="Titolo5">
    <w:name w:val="heading 5"/>
    <w:basedOn w:val="Normale"/>
    <w:next w:val="Normale"/>
    <w:link w:val="Titolo5Carattere"/>
    <w:unhideWhenUsed/>
    <w:qFormat/>
    <w:rsid w:val="00494F5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494F5C"/>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qFormat/>
    <w:rsid w:val="00494F5C"/>
    <w:pPr>
      <w:keepNext/>
      <w:tabs>
        <w:tab w:val="left" w:pos="840"/>
      </w:tabs>
      <w:jc w:val="both"/>
      <w:outlineLvl w:val="6"/>
    </w:pPr>
    <w:rPr>
      <w:b/>
      <w:bCs/>
      <w:u w:val="single"/>
    </w:rPr>
  </w:style>
  <w:style w:type="paragraph" w:styleId="Titolo9">
    <w:name w:val="heading 9"/>
    <w:basedOn w:val="Normale"/>
    <w:next w:val="Normale"/>
    <w:link w:val="Titolo9Carattere"/>
    <w:unhideWhenUsed/>
    <w:qFormat/>
    <w:rsid w:val="00494F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94F5C"/>
    <w:rPr>
      <w:rFonts w:ascii="Arial" w:eastAsia="Times New Roman" w:hAnsi="Arial" w:cs="Arial"/>
      <w:b/>
      <w:bCs/>
      <w:i/>
      <w:kern w:val="1"/>
      <w:sz w:val="28"/>
      <w:szCs w:val="24"/>
      <w:lang w:eastAsia="ar-SA"/>
    </w:rPr>
  </w:style>
  <w:style w:type="paragraph" w:styleId="Corpotesto">
    <w:name w:val="Body Text"/>
    <w:basedOn w:val="Normale"/>
    <w:link w:val="CorpotestoCarattere"/>
    <w:semiHidden/>
    <w:rsid w:val="00494F5C"/>
    <w:pPr>
      <w:spacing w:after="120"/>
    </w:pPr>
  </w:style>
  <w:style w:type="character" w:customStyle="1" w:styleId="CorpotestoCarattere">
    <w:name w:val="Corpo testo Carattere"/>
    <w:basedOn w:val="Carpredefinitoparagrafo"/>
    <w:link w:val="Corpotesto"/>
    <w:rsid w:val="00494F5C"/>
    <w:rPr>
      <w:rFonts w:ascii="Times New Roman" w:eastAsia="Times New Roman" w:hAnsi="Times New Roman" w:cs="Times New Roman"/>
      <w:kern w:val="1"/>
      <w:sz w:val="24"/>
      <w:szCs w:val="24"/>
      <w:lang w:eastAsia="ar-SA"/>
    </w:rPr>
  </w:style>
  <w:style w:type="character" w:styleId="Collegamentoipertestuale">
    <w:name w:val="Hyperlink"/>
    <w:semiHidden/>
    <w:rsid w:val="00494F5C"/>
    <w:rPr>
      <w:color w:val="0000FF"/>
      <w:u w:val="single"/>
    </w:rPr>
  </w:style>
  <w:style w:type="paragraph" w:styleId="Rientrocorpodeltesto">
    <w:name w:val="Body Text Indent"/>
    <w:basedOn w:val="Normale"/>
    <w:link w:val="RientrocorpodeltestoCarattere"/>
    <w:semiHidden/>
    <w:rsid w:val="00494F5C"/>
    <w:pPr>
      <w:spacing w:after="120"/>
      <w:ind w:left="283"/>
    </w:pPr>
  </w:style>
  <w:style w:type="character" w:customStyle="1" w:styleId="RientrocorpodeltestoCarattere">
    <w:name w:val="Rientro corpo del testo Carattere"/>
    <w:basedOn w:val="Carpredefinitoparagrafo"/>
    <w:link w:val="Rientrocorpodeltesto"/>
    <w:rsid w:val="00494F5C"/>
    <w:rPr>
      <w:rFonts w:ascii="Times New Roman" w:eastAsia="Times New Roman" w:hAnsi="Times New Roman" w:cs="Times New Roman"/>
      <w:kern w:val="1"/>
      <w:sz w:val="24"/>
      <w:szCs w:val="24"/>
      <w:lang w:eastAsia="ar-SA"/>
    </w:rPr>
  </w:style>
  <w:style w:type="paragraph" w:styleId="Corpodeltesto2">
    <w:name w:val="Body Text 2"/>
    <w:basedOn w:val="Normale"/>
    <w:link w:val="Corpodeltesto2Carattere"/>
    <w:semiHidden/>
    <w:rsid w:val="00494F5C"/>
    <w:pPr>
      <w:suppressAutoHyphens w:val="0"/>
      <w:spacing w:after="120" w:line="480" w:lineRule="auto"/>
    </w:pPr>
    <w:rPr>
      <w:kern w:val="0"/>
      <w:lang w:eastAsia="it-IT"/>
    </w:rPr>
  </w:style>
  <w:style w:type="character" w:customStyle="1" w:styleId="Corpodeltesto2Carattere">
    <w:name w:val="Corpo del testo 2 Carattere"/>
    <w:basedOn w:val="Carpredefinitoparagrafo"/>
    <w:link w:val="Corpodeltesto2"/>
    <w:rsid w:val="00494F5C"/>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94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rsid w:val="00494F5C"/>
    <w:rPr>
      <w:rFonts w:asciiTheme="majorHAnsi" w:eastAsiaTheme="majorEastAsia" w:hAnsiTheme="majorHAnsi" w:cstheme="majorBidi"/>
      <w:b/>
      <w:bCs/>
      <w:color w:val="4F81BD" w:themeColor="accent1"/>
      <w:kern w:val="1"/>
      <w:sz w:val="26"/>
      <w:szCs w:val="26"/>
      <w:lang w:eastAsia="ar-SA"/>
    </w:rPr>
  </w:style>
  <w:style w:type="character" w:customStyle="1" w:styleId="Titolo5Carattere">
    <w:name w:val="Titolo 5 Carattere"/>
    <w:basedOn w:val="Carpredefinitoparagrafo"/>
    <w:link w:val="Titolo5"/>
    <w:rsid w:val="00494F5C"/>
    <w:rPr>
      <w:rFonts w:asciiTheme="majorHAnsi" w:eastAsiaTheme="majorEastAsia" w:hAnsiTheme="majorHAnsi" w:cstheme="majorBidi"/>
      <w:color w:val="243F60" w:themeColor="accent1" w:themeShade="7F"/>
      <w:kern w:val="1"/>
      <w:sz w:val="24"/>
      <w:szCs w:val="24"/>
      <w:lang w:eastAsia="ar-SA"/>
    </w:rPr>
  </w:style>
  <w:style w:type="character" w:customStyle="1" w:styleId="Titolo6Carattere">
    <w:name w:val="Titolo 6 Carattere"/>
    <w:basedOn w:val="Carpredefinitoparagrafo"/>
    <w:link w:val="Titolo6"/>
    <w:rsid w:val="00494F5C"/>
    <w:rPr>
      <w:rFonts w:asciiTheme="majorHAnsi" w:eastAsiaTheme="majorEastAsia" w:hAnsiTheme="majorHAnsi" w:cstheme="majorBidi"/>
      <w:i/>
      <w:iCs/>
      <w:color w:val="243F60" w:themeColor="accent1" w:themeShade="7F"/>
      <w:kern w:val="1"/>
      <w:sz w:val="24"/>
      <w:szCs w:val="24"/>
      <w:lang w:eastAsia="ar-SA"/>
    </w:rPr>
  </w:style>
  <w:style w:type="character" w:customStyle="1" w:styleId="Titolo9Carattere">
    <w:name w:val="Titolo 9 Carattere"/>
    <w:basedOn w:val="Carpredefinitoparagrafo"/>
    <w:link w:val="Titolo9"/>
    <w:uiPriority w:val="9"/>
    <w:semiHidden/>
    <w:rsid w:val="00494F5C"/>
    <w:rPr>
      <w:rFonts w:asciiTheme="majorHAnsi" w:eastAsiaTheme="majorEastAsia" w:hAnsiTheme="majorHAnsi" w:cstheme="majorBidi"/>
      <w:i/>
      <w:iCs/>
      <w:color w:val="404040" w:themeColor="text1" w:themeTint="BF"/>
      <w:kern w:val="1"/>
      <w:sz w:val="20"/>
      <w:szCs w:val="20"/>
      <w:lang w:eastAsia="ar-SA"/>
    </w:rPr>
  </w:style>
  <w:style w:type="paragraph" w:styleId="Corpodeltesto3">
    <w:name w:val="Body Text 3"/>
    <w:basedOn w:val="Normale"/>
    <w:link w:val="Corpodeltesto3Carattere"/>
    <w:semiHidden/>
    <w:unhideWhenUsed/>
    <w:rsid w:val="00494F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94F5C"/>
    <w:rPr>
      <w:rFonts w:ascii="Times New Roman" w:eastAsia="Times New Roman" w:hAnsi="Times New Roman" w:cs="Times New Roman"/>
      <w:kern w:val="1"/>
      <w:sz w:val="16"/>
      <w:szCs w:val="16"/>
      <w:lang w:eastAsia="ar-SA"/>
    </w:rPr>
  </w:style>
  <w:style w:type="character" w:customStyle="1" w:styleId="Titolo3Carattere">
    <w:name w:val="Titolo 3 Carattere"/>
    <w:basedOn w:val="Carpredefinitoparagrafo"/>
    <w:link w:val="Titolo3"/>
    <w:rsid w:val="00494F5C"/>
    <w:rPr>
      <w:rFonts w:ascii="Arial" w:eastAsia="Times New Roman" w:hAnsi="Arial" w:cs="Arial"/>
      <w:b/>
      <w:bCs/>
      <w:kern w:val="1"/>
      <w:sz w:val="26"/>
      <w:szCs w:val="26"/>
      <w:lang w:eastAsia="ar-SA"/>
    </w:rPr>
  </w:style>
  <w:style w:type="character" w:customStyle="1" w:styleId="Titolo4Carattere">
    <w:name w:val="Titolo 4 Carattere"/>
    <w:basedOn w:val="Carpredefinitoparagrafo"/>
    <w:link w:val="Titolo4"/>
    <w:rsid w:val="00494F5C"/>
    <w:rPr>
      <w:rFonts w:ascii="Times New Roman" w:eastAsia="Arial Unicode MS" w:hAnsi="Times New Roman" w:cs="Times New Roman"/>
      <w:b/>
      <w:bCs/>
      <w:sz w:val="24"/>
      <w:szCs w:val="24"/>
      <w:lang w:eastAsia="it-IT"/>
    </w:rPr>
  </w:style>
  <w:style w:type="character" w:customStyle="1" w:styleId="Titolo7Carattere">
    <w:name w:val="Titolo 7 Carattere"/>
    <w:basedOn w:val="Carpredefinitoparagrafo"/>
    <w:link w:val="Titolo7"/>
    <w:rsid w:val="00494F5C"/>
    <w:rPr>
      <w:rFonts w:ascii="Times New Roman" w:eastAsia="Times New Roman" w:hAnsi="Times New Roman" w:cs="Times New Roman"/>
      <w:b/>
      <w:bCs/>
      <w:kern w:val="1"/>
      <w:sz w:val="24"/>
      <w:szCs w:val="24"/>
      <w:u w:val="single"/>
      <w:lang w:eastAsia="ar-SA"/>
    </w:rPr>
  </w:style>
  <w:style w:type="character" w:customStyle="1" w:styleId="Carpredefinitoparagrafo1">
    <w:name w:val="Car. predefinito paragrafo1"/>
    <w:rsid w:val="00494F5C"/>
  </w:style>
  <w:style w:type="character" w:customStyle="1" w:styleId="Rientrocorpodeltesto2Carattere">
    <w:name w:val="Rientro corpo del testo 2 Carattere"/>
    <w:rsid w:val="00494F5C"/>
    <w:rPr>
      <w:rFonts w:ascii="Times New Roman" w:eastAsia="Times New Roman" w:hAnsi="Times New Roman" w:cs="Times New Roman"/>
      <w:sz w:val="24"/>
      <w:szCs w:val="24"/>
    </w:rPr>
  </w:style>
  <w:style w:type="character" w:customStyle="1" w:styleId="TestonotaapidipaginaCarattere">
    <w:name w:val="Testo nota a piè di pagina Carattere"/>
    <w:rsid w:val="00494F5C"/>
    <w:rPr>
      <w:rFonts w:ascii="Times New Roman" w:eastAsia="Times New Roman" w:hAnsi="Times New Roman" w:cs="Times New Roman"/>
      <w:sz w:val="20"/>
      <w:szCs w:val="20"/>
    </w:rPr>
  </w:style>
  <w:style w:type="character" w:styleId="Enfasicorsivo">
    <w:name w:val="Emphasis"/>
    <w:qFormat/>
    <w:rsid w:val="00494F5C"/>
    <w:rPr>
      <w:i/>
      <w:iCs/>
    </w:rPr>
  </w:style>
  <w:style w:type="character" w:styleId="Enfasigrassetto">
    <w:name w:val="Strong"/>
    <w:qFormat/>
    <w:rsid w:val="00494F5C"/>
    <w:rPr>
      <w:b/>
      <w:bCs/>
    </w:rPr>
  </w:style>
  <w:style w:type="character" w:customStyle="1" w:styleId="titolo10">
    <w:name w:val="titolo1"/>
    <w:rsid w:val="00494F5C"/>
    <w:rPr>
      <w:rFonts w:ascii="Arial" w:hAnsi="Arial" w:cs="Arial"/>
      <w:b/>
      <w:bCs/>
      <w:color w:val="FF0000"/>
      <w:sz w:val="24"/>
      <w:szCs w:val="24"/>
    </w:rPr>
  </w:style>
  <w:style w:type="character" w:customStyle="1" w:styleId="titolonero">
    <w:name w:val="titolonero"/>
    <w:basedOn w:val="Carpredefinitoparagrafo1"/>
    <w:rsid w:val="00494F5C"/>
  </w:style>
  <w:style w:type="character" w:customStyle="1" w:styleId="TestofumettoCarattere">
    <w:name w:val="Testo fumetto Carattere"/>
    <w:rsid w:val="00494F5C"/>
    <w:rPr>
      <w:rFonts w:ascii="Tahoma" w:eastAsia="Times New Roman" w:hAnsi="Tahoma" w:cs="Tahoma"/>
      <w:sz w:val="16"/>
      <w:szCs w:val="16"/>
    </w:rPr>
  </w:style>
  <w:style w:type="character" w:customStyle="1" w:styleId="ListLabel1">
    <w:name w:val="ListLabel 1"/>
    <w:rsid w:val="00494F5C"/>
    <w:rPr>
      <w:dstrike/>
      <w:u w:val="none"/>
      <w:effect w:val="none"/>
    </w:rPr>
  </w:style>
  <w:style w:type="character" w:customStyle="1" w:styleId="ListLabel2">
    <w:name w:val="ListLabel 2"/>
    <w:rsid w:val="00494F5C"/>
    <w:rPr>
      <w:rFonts w:cs="Times New Roman"/>
    </w:rPr>
  </w:style>
  <w:style w:type="character" w:customStyle="1" w:styleId="ListLabel3">
    <w:name w:val="ListLabel 3"/>
    <w:rsid w:val="00494F5C"/>
    <w:rPr>
      <w:rFonts w:cs="Times New Roman"/>
      <w:b w:val="0"/>
      <w:i w:val="0"/>
    </w:rPr>
  </w:style>
  <w:style w:type="character" w:customStyle="1" w:styleId="ListLabel4">
    <w:name w:val="ListLabel 4"/>
    <w:rsid w:val="00494F5C"/>
    <w:rPr>
      <w:rFonts w:cs="Times New Roman"/>
      <w:b w:val="0"/>
    </w:rPr>
  </w:style>
  <w:style w:type="character" w:customStyle="1" w:styleId="ListLabel5">
    <w:name w:val="ListLabel 5"/>
    <w:rsid w:val="00494F5C"/>
    <w:rPr>
      <w:rFonts w:cs="Times New Roman"/>
      <w:i w:val="0"/>
    </w:rPr>
  </w:style>
  <w:style w:type="character" w:customStyle="1" w:styleId="ListLabel6">
    <w:name w:val="ListLabel 6"/>
    <w:rsid w:val="00494F5C"/>
    <w:rPr>
      <w:rFonts w:eastAsia="Times New Roman" w:cs="Times New Roman"/>
    </w:rPr>
  </w:style>
  <w:style w:type="character" w:customStyle="1" w:styleId="ListLabel7">
    <w:name w:val="ListLabel 7"/>
    <w:rsid w:val="00494F5C"/>
    <w:rPr>
      <w:rFonts w:cs="Courier New"/>
    </w:rPr>
  </w:style>
  <w:style w:type="character" w:customStyle="1" w:styleId="ListLabel8">
    <w:name w:val="ListLabel 8"/>
    <w:rsid w:val="00494F5C"/>
    <w:rPr>
      <w:i/>
    </w:rPr>
  </w:style>
  <w:style w:type="character" w:customStyle="1" w:styleId="ListLabel9">
    <w:name w:val="ListLabel 9"/>
    <w:rsid w:val="00494F5C"/>
    <w:rPr>
      <w:rFonts w:eastAsia="Times New Roman" w:cs="Times New Roman"/>
      <w:i w:val="0"/>
      <w:u w:val="none"/>
    </w:rPr>
  </w:style>
  <w:style w:type="character" w:customStyle="1" w:styleId="ListLabel10">
    <w:name w:val="ListLabel 10"/>
    <w:rsid w:val="00494F5C"/>
    <w:rPr>
      <w:rFonts w:eastAsia="Times New Roman" w:cs="Times New Roman"/>
      <w:sz w:val="22"/>
    </w:rPr>
  </w:style>
  <w:style w:type="character" w:customStyle="1" w:styleId="ListLabel11">
    <w:name w:val="ListLabel 11"/>
    <w:rsid w:val="00494F5C"/>
    <w:rPr>
      <w:rFonts w:cs="Times New Roman"/>
      <w:b w:val="0"/>
      <w:bCs w:val="0"/>
      <w:color w:val="0A0A0A"/>
      <w:w w:val="103"/>
      <w:sz w:val="45"/>
      <w:szCs w:val="45"/>
    </w:rPr>
  </w:style>
  <w:style w:type="paragraph" w:styleId="Intestazione">
    <w:name w:val="header"/>
    <w:basedOn w:val="Normale"/>
    <w:next w:val="Corpotesto"/>
    <w:link w:val="IntestazioneCarattere"/>
    <w:semiHidden/>
    <w:rsid w:val="00494F5C"/>
    <w:pPr>
      <w:keepNext/>
      <w:spacing w:before="240" w:after="120"/>
    </w:pPr>
    <w:rPr>
      <w:rFonts w:ascii="Arial" w:eastAsia="Microsoft YaHei" w:hAnsi="Arial" w:cs="Mangal"/>
      <w:sz w:val="28"/>
      <w:szCs w:val="28"/>
    </w:rPr>
  </w:style>
  <w:style w:type="character" w:customStyle="1" w:styleId="IntestazioneCarattere">
    <w:name w:val="Intestazione Carattere"/>
    <w:basedOn w:val="Carpredefinitoparagrafo"/>
    <w:link w:val="Intestazione"/>
    <w:semiHidden/>
    <w:rsid w:val="00494F5C"/>
    <w:rPr>
      <w:rFonts w:ascii="Arial" w:eastAsia="Microsoft YaHei" w:hAnsi="Arial" w:cs="Mangal"/>
      <w:kern w:val="1"/>
      <w:sz w:val="28"/>
      <w:szCs w:val="28"/>
      <w:lang w:eastAsia="ar-SA"/>
    </w:rPr>
  </w:style>
  <w:style w:type="paragraph" w:styleId="Elenco">
    <w:name w:val="List"/>
    <w:basedOn w:val="Corpotesto"/>
    <w:semiHidden/>
    <w:rsid w:val="00494F5C"/>
    <w:rPr>
      <w:rFonts w:cs="Mangal"/>
    </w:rPr>
  </w:style>
  <w:style w:type="paragraph" w:styleId="Didascalia">
    <w:name w:val="caption"/>
    <w:basedOn w:val="Normale"/>
    <w:qFormat/>
    <w:rsid w:val="00494F5C"/>
    <w:pPr>
      <w:suppressLineNumbers/>
      <w:spacing w:before="120" w:after="120"/>
    </w:pPr>
    <w:rPr>
      <w:rFonts w:cs="Mangal"/>
      <w:i/>
      <w:iCs/>
    </w:rPr>
  </w:style>
  <w:style w:type="paragraph" w:customStyle="1" w:styleId="Indice">
    <w:name w:val="Indice"/>
    <w:basedOn w:val="Normale"/>
    <w:rsid w:val="00494F5C"/>
    <w:pPr>
      <w:suppressLineNumbers/>
    </w:pPr>
    <w:rPr>
      <w:rFonts w:cs="Mangal"/>
    </w:rPr>
  </w:style>
  <w:style w:type="paragraph" w:customStyle="1" w:styleId="Rientrocorpodeltesto21">
    <w:name w:val="Rientro corpo del testo 21"/>
    <w:basedOn w:val="Normale"/>
    <w:rsid w:val="00494F5C"/>
    <w:pPr>
      <w:ind w:left="360"/>
      <w:jc w:val="center"/>
    </w:pPr>
  </w:style>
  <w:style w:type="paragraph" w:customStyle="1" w:styleId="Corpodeltesto21">
    <w:name w:val="Corpo del testo 21"/>
    <w:basedOn w:val="Normale"/>
    <w:rsid w:val="00494F5C"/>
    <w:pPr>
      <w:spacing w:after="120" w:line="480" w:lineRule="auto"/>
    </w:pPr>
  </w:style>
  <w:style w:type="paragraph" w:customStyle="1" w:styleId="Testonotaapidipagina1">
    <w:name w:val="Testo nota a piè di pagina1"/>
    <w:basedOn w:val="Normale"/>
    <w:rsid w:val="00494F5C"/>
    <w:rPr>
      <w:sz w:val="20"/>
      <w:szCs w:val="20"/>
    </w:rPr>
  </w:style>
  <w:style w:type="paragraph" w:customStyle="1" w:styleId="NormaleWeb1">
    <w:name w:val="Normale (Web)1"/>
    <w:basedOn w:val="Normale"/>
    <w:rsid w:val="00494F5C"/>
    <w:pPr>
      <w:spacing w:before="28" w:after="100"/>
    </w:pPr>
    <w:rPr>
      <w:rFonts w:ascii="Arial Unicode MS" w:eastAsia="Arial Unicode MS" w:hAnsi="Arial Unicode MS" w:cs="Arial Unicode MS"/>
    </w:rPr>
  </w:style>
  <w:style w:type="paragraph" w:customStyle="1" w:styleId="Paragrafoelenco1">
    <w:name w:val="Paragrafo elenco1"/>
    <w:basedOn w:val="Normale"/>
    <w:rsid w:val="00494F5C"/>
    <w:pPr>
      <w:ind w:left="720"/>
    </w:pPr>
  </w:style>
  <w:style w:type="paragraph" w:customStyle="1" w:styleId="Testofumetto1">
    <w:name w:val="Testo fumetto1"/>
    <w:basedOn w:val="Normale"/>
    <w:rsid w:val="00494F5C"/>
    <w:rPr>
      <w:rFonts w:ascii="Tahoma" w:hAnsi="Tahoma" w:cs="Tahoma"/>
      <w:sz w:val="16"/>
      <w:szCs w:val="16"/>
    </w:rPr>
  </w:style>
  <w:style w:type="paragraph" w:customStyle="1" w:styleId="Nessunaspaziatura1">
    <w:name w:val="Nessuna spaziatura1"/>
    <w:rsid w:val="00494F5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rpodeltesto210">
    <w:name w:val="Corpo del testo 21"/>
    <w:basedOn w:val="Normale"/>
    <w:rsid w:val="00494F5C"/>
    <w:pPr>
      <w:spacing w:after="120" w:line="480" w:lineRule="auto"/>
    </w:pPr>
    <w:rPr>
      <w:kern w:val="0"/>
    </w:rPr>
  </w:style>
  <w:style w:type="paragraph" w:styleId="Testonotaapidipagina">
    <w:name w:val="footnote text"/>
    <w:basedOn w:val="Normale"/>
    <w:link w:val="TestonotaapidipaginaCarattere1"/>
    <w:semiHidden/>
    <w:rsid w:val="00494F5C"/>
    <w:pPr>
      <w:suppressAutoHyphens w:val="0"/>
      <w:spacing w:line="240" w:lineRule="auto"/>
    </w:pPr>
    <w:rPr>
      <w:kern w:val="0"/>
      <w:sz w:val="20"/>
      <w:szCs w:val="20"/>
      <w:lang w:eastAsia="it-IT"/>
    </w:rPr>
  </w:style>
  <w:style w:type="character" w:customStyle="1" w:styleId="TestonotaapidipaginaCarattere1">
    <w:name w:val="Testo nota a piè di pagina Carattere1"/>
    <w:basedOn w:val="Carpredefinitoparagrafo"/>
    <w:link w:val="Testonotaapidipagina"/>
    <w:semiHidden/>
    <w:rsid w:val="00494F5C"/>
    <w:rPr>
      <w:rFonts w:ascii="Times New Roman" w:eastAsia="Times New Roman" w:hAnsi="Times New Roman" w:cs="Times New Roman"/>
      <w:sz w:val="20"/>
      <w:szCs w:val="20"/>
      <w:lang w:eastAsia="it-IT"/>
    </w:rPr>
  </w:style>
  <w:style w:type="paragraph" w:styleId="Titolo">
    <w:name w:val="Title"/>
    <w:basedOn w:val="Normale"/>
    <w:link w:val="TitoloCarattere"/>
    <w:qFormat/>
    <w:rsid w:val="00494F5C"/>
    <w:pPr>
      <w:widowControl w:val="0"/>
      <w:suppressAutoHyphens w:val="0"/>
      <w:spacing w:line="567" w:lineRule="atLeast"/>
      <w:jc w:val="center"/>
    </w:pPr>
    <w:rPr>
      <w:b/>
      <w:kern w:val="0"/>
      <w:szCs w:val="20"/>
      <w:u w:val="single"/>
      <w:lang w:eastAsia="it-IT" w:bidi="he-IL"/>
    </w:rPr>
  </w:style>
  <w:style w:type="character" w:customStyle="1" w:styleId="TitoloCarattere">
    <w:name w:val="Titolo Carattere"/>
    <w:basedOn w:val="Carpredefinitoparagrafo"/>
    <w:link w:val="Titolo"/>
    <w:rsid w:val="00494F5C"/>
    <w:rPr>
      <w:rFonts w:ascii="Times New Roman" w:eastAsia="Times New Roman" w:hAnsi="Times New Roman" w:cs="Times New Roman"/>
      <w:b/>
      <w:sz w:val="24"/>
      <w:szCs w:val="20"/>
      <w:u w:val="single"/>
      <w:lang w:eastAsia="it-IT" w:bidi="he-IL"/>
    </w:rPr>
  </w:style>
  <w:style w:type="paragraph" w:styleId="Pidipagina">
    <w:name w:val="footer"/>
    <w:basedOn w:val="Normale"/>
    <w:link w:val="PidipaginaCarattere"/>
    <w:semiHidden/>
    <w:rsid w:val="00494F5C"/>
    <w:pPr>
      <w:tabs>
        <w:tab w:val="center" w:pos="4819"/>
        <w:tab w:val="right" w:pos="9638"/>
      </w:tabs>
    </w:pPr>
  </w:style>
  <w:style w:type="character" w:customStyle="1" w:styleId="PidipaginaCarattere">
    <w:name w:val="Piè di pagina Carattere"/>
    <w:basedOn w:val="Carpredefinitoparagrafo"/>
    <w:link w:val="Pidipagina"/>
    <w:semiHidden/>
    <w:rsid w:val="00494F5C"/>
    <w:rPr>
      <w:rFonts w:ascii="Times New Roman" w:eastAsia="Times New Roman" w:hAnsi="Times New Roman" w:cs="Times New Roman"/>
      <w:kern w:val="1"/>
      <w:sz w:val="24"/>
      <w:szCs w:val="24"/>
      <w:lang w:eastAsia="ar-SA"/>
    </w:rPr>
  </w:style>
  <w:style w:type="character" w:styleId="Numeropagina">
    <w:name w:val="page number"/>
    <w:basedOn w:val="Carpredefinitoparagrafo"/>
    <w:semiHidden/>
    <w:rsid w:val="00494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F5C"/>
    <w:pPr>
      <w:suppressAutoHyphens/>
      <w:spacing w:after="0" w:line="100" w:lineRule="atLeast"/>
    </w:pPr>
    <w:rPr>
      <w:rFonts w:ascii="Times New Roman" w:eastAsia="Times New Roman" w:hAnsi="Times New Roman" w:cs="Times New Roman"/>
      <w:kern w:val="1"/>
      <w:sz w:val="24"/>
      <w:szCs w:val="24"/>
      <w:lang w:eastAsia="ar-SA"/>
    </w:rPr>
  </w:style>
  <w:style w:type="paragraph" w:styleId="Titolo1">
    <w:name w:val="heading 1"/>
    <w:basedOn w:val="Normale"/>
    <w:next w:val="Corpotesto"/>
    <w:link w:val="Titolo1Carattere"/>
    <w:qFormat/>
    <w:rsid w:val="00494F5C"/>
    <w:pPr>
      <w:keepNext/>
      <w:outlineLvl w:val="0"/>
    </w:pPr>
    <w:rPr>
      <w:rFonts w:ascii="Arial" w:hAnsi="Arial" w:cs="Arial"/>
      <w:b/>
      <w:bCs/>
      <w:i/>
      <w:sz w:val="28"/>
    </w:rPr>
  </w:style>
  <w:style w:type="paragraph" w:styleId="Titolo2">
    <w:name w:val="heading 2"/>
    <w:basedOn w:val="Normale"/>
    <w:next w:val="Normale"/>
    <w:link w:val="Titolo2Carattere"/>
    <w:unhideWhenUsed/>
    <w:qFormat/>
    <w:rsid w:val="00494F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Corpotesto"/>
    <w:link w:val="Titolo3Carattere"/>
    <w:qFormat/>
    <w:rsid w:val="00494F5C"/>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494F5C"/>
    <w:pPr>
      <w:keepNext/>
      <w:suppressAutoHyphens w:val="0"/>
      <w:spacing w:line="240" w:lineRule="auto"/>
      <w:outlineLvl w:val="3"/>
    </w:pPr>
    <w:rPr>
      <w:rFonts w:eastAsia="Arial Unicode MS"/>
      <w:b/>
      <w:bCs/>
      <w:kern w:val="0"/>
      <w:lang w:eastAsia="it-IT"/>
    </w:rPr>
  </w:style>
  <w:style w:type="paragraph" w:styleId="Titolo5">
    <w:name w:val="heading 5"/>
    <w:basedOn w:val="Normale"/>
    <w:next w:val="Normale"/>
    <w:link w:val="Titolo5Carattere"/>
    <w:unhideWhenUsed/>
    <w:qFormat/>
    <w:rsid w:val="00494F5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494F5C"/>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qFormat/>
    <w:rsid w:val="00494F5C"/>
    <w:pPr>
      <w:keepNext/>
      <w:tabs>
        <w:tab w:val="left" w:pos="840"/>
      </w:tabs>
      <w:jc w:val="both"/>
      <w:outlineLvl w:val="6"/>
    </w:pPr>
    <w:rPr>
      <w:b/>
      <w:bCs/>
      <w:u w:val="single"/>
    </w:rPr>
  </w:style>
  <w:style w:type="paragraph" w:styleId="Titolo9">
    <w:name w:val="heading 9"/>
    <w:basedOn w:val="Normale"/>
    <w:next w:val="Normale"/>
    <w:link w:val="Titolo9Carattere"/>
    <w:unhideWhenUsed/>
    <w:qFormat/>
    <w:rsid w:val="00494F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94F5C"/>
    <w:rPr>
      <w:rFonts w:ascii="Arial" w:eastAsia="Times New Roman" w:hAnsi="Arial" w:cs="Arial"/>
      <w:b/>
      <w:bCs/>
      <w:i/>
      <w:kern w:val="1"/>
      <w:sz w:val="28"/>
      <w:szCs w:val="24"/>
      <w:lang w:eastAsia="ar-SA"/>
    </w:rPr>
  </w:style>
  <w:style w:type="paragraph" w:styleId="Corpotesto">
    <w:name w:val="Body Text"/>
    <w:basedOn w:val="Normale"/>
    <w:link w:val="CorpotestoCarattere"/>
    <w:semiHidden/>
    <w:rsid w:val="00494F5C"/>
    <w:pPr>
      <w:spacing w:after="120"/>
    </w:pPr>
  </w:style>
  <w:style w:type="character" w:customStyle="1" w:styleId="CorpotestoCarattere">
    <w:name w:val="Corpo testo Carattere"/>
    <w:basedOn w:val="Carpredefinitoparagrafo"/>
    <w:link w:val="Corpotesto"/>
    <w:rsid w:val="00494F5C"/>
    <w:rPr>
      <w:rFonts w:ascii="Times New Roman" w:eastAsia="Times New Roman" w:hAnsi="Times New Roman" w:cs="Times New Roman"/>
      <w:kern w:val="1"/>
      <w:sz w:val="24"/>
      <w:szCs w:val="24"/>
      <w:lang w:eastAsia="ar-SA"/>
    </w:rPr>
  </w:style>
  <w:style w:type="character" w:styleId="Collegamentoipertestuale">
    <w:name w:val="Hyperlink"/>
    <w:semiHidden/>
    <w:rsid w:val="00494F5C"/>
    <w:rPr>
      <w:color w:val="0000FF"/>
      <w:u w:val="single"/>
    </w:rPr>
  </w:style>
  <w:style w:type="paragraph" w:styleId="Rientrocorpodeltesto">
    <w:name w:val="Body Text Indent"/>
    <w:basedOn w:val="Normale"/>
    <w:link w:val="RientrocorpodeltestoCarattere"/>
    <w:semiHidden/>
    <w:rsid w:val="00494F5C"/>
    <w:pPr>
      <w:spacing w:after="120"/>
      <w:ind w:left="283"/>
    </w:pPr>
  </w:style>
  <w:style w:type="character" w:customStyle="1" w:styleId="RientrocorpodeltestoCarattere">
    <w:name w:val="Rientro corpo del testo Carattere"/>
    <w:basedOn w:val="Carpredefinitoparagrafo"/>
    <w:link w:val="Rientrocorpodeltesto"/>
    <w:rsid w:val="00494F5C"/>
    <w:rPr>
      <w:rFonts w:ascii="Times New Roman" w:eastAsia="Times New Roman" w:hAnsi="Times New Roman" w:cs="Times New Roman"/>
      <w:kern w:val="1"/>
      <w:sz w:val="24"/>
      <w:szCs w:val="24"/>
      <w:lang w:eastAsia="ar-SA"/>
    </w:rPr>
  </w:style>
  <w:style w:type="paragraph" w:styleId="Corpodeltesto2">
    <w:name w:val="Body Text 2"/>
    <w:basedOn w:val="Normale"/>
    <w:link w:val="Corpodeltesto2Carattere"/>
    <w:semiHidden/>
    <w:rsid w:val="00494F5C"/>
    <w:pPr>
      <w:suppressAutoHyphens w:val="0"/>
      <w:spacing w:after="120" w:line="480" w:lineRule="auto"/>
    </w:pPr>
    <w:rPr>
      <w:kern w:val="0"/>
      <w:lang w:eastAsia="it-IT"/>
    </w:rPr>
  </w:style>
  <w:style w:type="character" w:customStyle="1" w:styleId="Corpodeltesto2Carattere">
    <w:name w:val="Corpo del testo 2 Carattere"/>
    <w:basedOn w:val="Carpredefinitoparagrafo"/>
    <w:link w:val="Corpodeltesto2"/>
    <w:rsid w:val="00494F5C"/>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94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rsid w:val="00494F5C"/>
    <w:rPr>
      <w:rFonts w:asciiTheme="majorHAnsi" w:eastAsiaTheme="majorEastAsia" w:hAnsiTheme="majorHAnsi" w:cstheme="majorBidi"/>
      <w:b/>
      <w:bCs/>
      <w:color w:val="4F81BD" w:themeColor="accent1"/>
      <w:kern w:val="1"/>
      <w:sz w:val="26"/>
      <w:szCs w:val="26"/>
      <w:lang w:eastAsia="ar-SA"/>
    </w:rPr>
  </w:style>
  <w:style w:type="character" w:customStyle="1" w:styleId="Titolo5Carattere">
    <w:name w:val="Titolo 5 Carattere"/>
    <w:basedOn w:val="Carpredefinitoparagrafo"/>
    <w:link w:val="Titolo5"/>
    <w:rsid w:val="00494F5C"/>
    <w:rPr>
      <w:rFonts w:asciiTheme="majorHAnsi" w:eastAsiaTheme="majorEastAsia" w:hAnsiTheme="majorHAnsi" w:cstheme="majorBidi"/>
      <w:color w:val="243F60" w:themeColor="accent1" w:themeShade="7F"/>
      <w:kern w:val="1"/>
      <w:sz w:val="24"/>
      <w:szCs w:val="24"/>
      <w:lang w:eastAsia="ar-SA"/>
    </w:rPr>
  </w:style>
  <w:style w:type="character" w:customStyle="1" w:styleId="Titolo6Carattere">
    <w:name w:val="Titolo 6 Carattere"/>
    <w:basedOn w:val="Carpredefinitoparagrafo"/>
    <w:link w:val="Titolo6"/>
    <w:rsid w:val="00494F5C"/>
    <w:rPr>
      <w:rFonts w:asciiTheme="majorHAnsi" w:eastAsiaTheme="majorEastAsia" w:hAnsiTheme="majorHAnsi" w:cstheme="majorBidi"/>
      <w:i/>
      <w:iCs/>
      <w:color w:val="243F60" w:themeColor="accent1" w:themeShade="7F"/>
      <w:kern w:val="1"/>
      <w:sz w:val="24"/>
      <w:szCs w:val="24"/>
      <w:lang w:eastAsia="ar-SA"/>
    </w:rPr>
  </w:style>
  <w:style w:type="character" w:customStyle="1" w:styleId="Titolo9Carattere">
    <w:name w:val="Titolo 9 Carattere"/>
    <w:basedOn w:val="Carpredefinitoparagrafo"/>
    <w:link w:val="Titolo9"/>
    <w:uiPriority w:val="9"/>
    <w:semiHidden/>
    <w:rsid w:val="00494F5C"/>
    <w:rPr>
      <w:rFonts w:asciiTheme="majorHAnsi" w:eastAsiaTheme="majorEastAsia" w:hAnsiTheme="majorHAnsi" w:cstheme="majorBidi"/>
      <w:i/>
      <w:iCs/>
      <w:color w:val="404040" w:themeColor="text1" w:themeTint="BF"/>
      <w:kern w:val="1"/>
      <w:sz w:val="20"/>
      <w:szCs w:val="20"/>
      <w:lang w:eastAsia="ar-SA"/>
    </w:rPr>
  </w:style>
  <w:style w:type="paragraph" w:styleId="Corpodeltesto3">
    <w:name w:val="Body Text 3"/>
    <w:basedOn w:val="Normale"/>
    <w:link w:val="Corpodeltesto3Carattere"/>
    <w:semiHidden/>
    <w:unhideWhenUsed/>
    <w:rsid w:val="00494F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94F5C"/>
    <w:rPr>
      <w:rFonts w:ascii="Times New Roman" w:eastAsia="Times New Roman" w:hAnsi="Times New Roman" w:cs="Times New Roman"/>
      <w:kern w:val="1"/>
      <w:sz w:val="16"/>
      <w:szCs w:val="16"/>
      <w:lang w:eastAsia="ar-SA"/>
    </w:rPr>
  </w:style>
  <w:style w:type="character" w:customStyle="1" w:styleId="Titolo3Carattere">
    <w:name w:val="Titolo 3 Carattere"/>
    <w:basedOn w:val="Carpredefinitoparagrafo"/>
    <w:link w:val="Titolo3"/>
    <w:rsid w:val="00494F5C"/>
    <w:rPr>
      <w:rFonts w:ascii="Arial" w:eastAsia="Times New Roman" w:hAnsi="Arial" w:cs="Arial"/>
      <w:b/>
      <w:bCs/>
      <w:kern w:val="1"/>
      <w:sz w:val="26"/>
      <w:szCs w:val="26"/>
      <w:lang w:eastAsia="ar-SA"/>
    </w:rPr>
  </w:style>
  <w:style w:type="character" w:customStyle="1" w:styleId="Titolo4Carattere">
    <w:name w:val="Titolo 4 Carattere"/>
    <w:basedOn w:val="Carpredefinitoparagrafo"/>
    <w:link w:val="Titolo4"/>
    <w:rsid w:val="00494F5C"/>
    <w:rPr>
      <w:rFonts w:ascii="Times New Roman" w:eastAsia="Arial Unicode MS" w:hAnsi="Times New Roman" w:cs="Times New Roman"/>
      <w:b/>
      <w:bCs/>
      <w:sz w:val="24"/>
      <w:szCs w:val="24"/>
      <w:lang w:eastAsia="it-IT"/>
    </w:rPr>
  </w:style>
  <w:style w:type="character" w:customStyle="1" w:styleId="Titolo7Carattere">
    <w:name w:val="Titolo 7 Carattere"/>
    <w:basedOn w:val="Carpredefinitoparagrafo"/>
    <w:link w:val="Titolo7"/>
    <w:rsid w:val="00494F5C"/>
    <w:rPr>
      <w:rFonts w:ascii="Times New Roman" w:eastAsia="Times New Roman" w:hAnsi="Times New Roman" w:cs="Times New Roman"/>
      <w:b/>
      <w:bCs/>
      <w:kern w:val="1"/>
      <w:sz w:val="24"/>
      <w:szCs w:val="24"/>
      <w:u w:val="single"/>
      <w:lang w:eastAsia="ar-SA"/>
    </w:rPr>
  </w:style>
  <w:style w:type="character" w:customStyle="1" w:styleId="Carpredefinitoparagrafo1">
    <w:name w:val="Car. predefinito paragrafo1"/>
    <w:rsid w:val="00494F5C"/>
  </w:style>
  <w:style w:type="character" w:customStyle="1" w:styleId="Rientrocorpodeltesto2Carattere">
    <w:name w:val="Rientro corpo del testo 2 Carattere"/>
    <w:rsid w:val="00494F5C"/>
    <w:rPr>
      <w:rFonts w:ascii="Times New Roman" w:eastAsia="Times New Roman" w:hAnsi="Times New Roman" w:cs="Times New Roman"/>
      <w:sz w:val="24"/>
      <w:szCs w:val="24"/>
    </w:rPr>
  </w:style>
  <w:style w:type="character" w:customStyle="1" w:styleId="TestonotaapidipaginaCarattere">
    <w:name w:val="Testo nota a piè di pagina Carattere"/>
    <w:rsid w:val="00494F5C"/>
    <w:rPr>
      <w:rFonts w:ascii="Times New Roman" w:eastAsia="Times New Roman" w:hAnsi="Times New Roman" w:cs="Times New Roman"/>
      <w:sz w:val="20"/>
      <w:szCs w:val="20"/>
    </w:rPr>
  </w:style>
  <w:style w:type="character" w:styleId="Enfasicorsivo">
    <w:name w:val="Emphasis"/>
    <w:qFormat/>
    <w:rsid w:val="00494F5C"/>
    <w:rPr>
      <w:i/>
      <w:iCs/>
    </w:rPr>
  </w:style>
  <w:style w:type="character" w:styleId="Enfasigrassetto">
    <w:name w:val="Strong"/>
    <w:qFormat/>
    <w:rsid w:val="00494F5C"/>
    <w:rPr>
      <w:b/>
      <w:bCs/>
    </w:rPr>
  </w:style>
  <w:style w:type="character" w:customStyle="1" w:styleId="titolo10">
    <w:name w:val="titolo1"/>
    <w:rsid w:val="00494F5C"/>
    <w:rPr>
      <w:rFonts w:ascii="Arial" w:hAnsi="Arial" w:cs="Arial"/>
      <w:b/>
      <w:bCs/>
      <w:color w:val="FF0000"/>
      <w:sz w:val="24"/>
      <w:szCs w:val="24"/>
    </w:rPr>
  </w:style>
  <w:style w:type="character" w:customStyle="1" w:styleId="titolonero">
    <w:name w:val="titolonero"/>
    <w:basedOn w:val="Carpredefinitoparagrafo1"/>
    <w:rsid w:val="00494F5C"/>
  </w:style>
  <w:style w:type="character" w:customStyle="1" w:styleId="TestofumettoCarattere">
    <w:name w:val="Testo fumetto Carattere"/>
    <w:rsid w:val="00494F5C"/>
    <w:rPr>
      <w:rFonts w:ascii="Tahoma" w:eastAsia="Times New Roman" w:hAnsi="Tahoma" w:cs="Tahoma"/>
      <w:sz w:val="16"/>
      <w:szCs w:val="16"/>
    </w:rPr>
  </w:style>
  <w:style w:type="character" w:customStyle="1" w:styleId="ListLabel1">
    <w:name w:val="ListLabel 1"/>
    <w:rsid w:val="00494F5C"/>
    <w:rPr>
      <w:dstrike/>
      <w:u w:val="none"/>
      <w:effect w:val="none"/>
    </w:rPr>
  </w:style>
  <w:style w:type="character" w:customStyle="1" w:styleId="ListLabel2">
    <w:name w:val="ListLabel 2"/>
    <w:rsid w:val="00494F5C"/>
    <w:rPr>
      <w:rFonts w:cs="Times New Roman"/>
    </w:rPr>
  </w:style>
  <w:style w:type="character" w:customStyle="1" w:styleId="ListLabel3">
    <w:name w:val="ListLabel 3"/>
    <w:rsid w:val="00494F5C"/>
    <w:rPr>
      <w:rFonts w:cs="Times New Roman"/>
      <w:b w:val="0"/>
      <w:i w:val="0"/>
    </w:rPr>
  </w:style>
  <w:style w:type="character" w:customStyle="1" w:styleId="ListLabel4">
    <w:name w:val="ListLabel 4"/>
    <w:rsid w:val="00494F5C"/>
    <w:rPr>
      <w:rFonts w:cs="Times New Roman"/>
      <w:b w:val="0"/>
    </w:rPr>
  </w:style>
  <w:style w:type="character" w:customStyle="1" w:styleId="ListLabel5">
    <w:name w:val="ListLabel 5"/>
    <w:rsid w:val="00494F5C"/>
    <w:rPr>
      <w:rFonts w:cs="Times New Roman"/>
      <w:i w:val="0"/>
    </w:rPr>
  </w:style>
  <w:style w:type="character" w:customStyle="1" w:styleId="ListLabel6">
    <w:name w:val="ListLabel 6"/>
    <w:rsid w:val="00494F5C"/>
    <w:rPr>
      <w:rFonts w:eastAsia="Times New Roman" w:cs="Times New Roman"/>
    </w:rPr>
  </w:style>
  <w:style w:type="character" w:customStyle="1" w:styleId="ListLabel7">
    <w:name w:val="ListLabel 7"/>
    <w:rsid w:val="00494F5C"/>
    <w:rPr>
      <w:rFonts w:cs="Courier New"/>
    </w:rPr>
  </w:style>
  <w:style w:type="character" w:customStyle="1" w:styleId="ListLabel8">
    <w:name w:val="ListLabel 8"/>
    <w:rsid w:val="00494F5C"/>
    <w:rPr>
      <w:i/>
    </w:rPr>
  </w:style>
  <w:style w:type="character" w:customStyle="1" w:styleId="ListLabel9">
    <w:name w:val="ListLabel 9"/>
    <w:rsid w:val="00494F5C"/>
    <w:rPr>
      <w:rFonts w:eastAsia="Times New Roman" w:cs="Times New Roman"/>
      <w:i w:val="0"/>
      <w:u w:val="none"/>
    </w:rPr>
  </w:style>
  <w:style w:type="character" w:customStyle="1" w:styleId="ListLabel10">
    <w:name w:val="ListLabel 10"/>
    <w:rsid w:val="00494F5C"/>
    <w:rPr>
      <w:rFonts w:eastAsia="Times New Roman" w:cs="Times New Roman"/>
      <w:sz w:val="22"/>
    </w:rPr>
  </w:style>
  <w:style w:type="character" w:customStyle="1" w:styleId="ListLabel11">
    <w:name w:val="ListLabel 11"/>
    <w:rsid w:val="00494F5C"/>
    <w:rPr>
      <w:rFonts w:cs="Times New Roman"/>
      <w:b w:val="0"/>
      <w:bCs w:val="0"/>
      <w:color w:val="0A0A0A"/>
      <w:w w:val="103"/>
      <w:sz w:val="45"/>
      <w:szCs w:val="45"/>
    </w:rPr>
  </w:style>
  <w:style w:type="paragraph" w:styleId="Intestazione">
    <w:name w:val="header"/>
    <w:basedOn w:val="Normale"/>
    <w:next w:val="Corpotesto"/>
    <w:link w:val="IntestazioneCarattere"/>
    <w:semiHidden/>
    <w:rsid w:val="00494F5C"/>
    <w:pPr>
      <w:keepNext/>
      <w:spacing w:before="240" w:after="120"/>
    </w:pPr>
    <w:rPr>
      <w:rFonts w:ascii="Arial" w:eastAsia="Microsoft YaHei" w:hAnsi="Arial" w:cs="Mangal"/>
      <w:sz w:val="28"/>
      <w:szCs w:val="28"/>
    </w:rPr>
  </w:style>
  <w:style w:type="character" w:customStyle="1" w:styleId="IntestazioneCarattere">
    <w:name w:val="Intestazione Carattere"/>
    <w:basedOn w:val="Carpredefinitoparagrafo"/>
    <w:link w:val="Intestazione"/>
    <w:semiHidden/>
    <w:rsid w:val="00494F5C"/>
    <w:rPr>
      <w:rFonts w:ascii="Arial" w:eastAsia="Microsoft YaHei" w:hAnsi="Arial" w:cs="Mangal"/>
      <w:kern w:val="1"/>
      <w:sz w:val="28"/>
      <w:szCs w:val="28"/>
      <w:lang w:eastAsia="ar-SA"/>
    </w:rPr>
  </w:style>
  <w:style w:type="paragraph" w:styleId="Elenco">
    <w:name w:val="List"/>
    <w:basedOn w:val="Corpotesto"/>
    <w:semiHidden/>
    <w:rsid w:val="00494F5C"/>
    <w:rPr>
      <w:rFonts w:cs="Mangal"/>
    </w:rPr>
  </w:style>
  <w:style w:type="paragraph" w:styleId="Didascalia">
    <w:name w:val="caption"/>
    <w:basedOn w:val="Normale"/>
    <w:qFormat/>
    <w:rsid w:val="00494F5C"/>
    <w:pPr>
      <w:suppressLineNumbers/>
      <w:spacing w:before="120" w:after="120"/>
    </w:pPr>
    <w:rPr>
      <w:rFonts w:cs="Mangal"/>
      <w:i/>
      <w:iCs/>
    </w:rPr>
  </w:style>
  <w:style w:type="paragraph" w:customStyle="1" w:styleId="Indice">
    <w:name w:val="Indice"/>
    <w:basedOn w:val="Normale"/>
    <w:rsid w:val="00494F5C"/>
    <w:pPr>
      <w:suppressLineNumbers/>
    </w:pPr>
    <w:rPr>
      <w:rFonts w:cs="Mangal"/>
    </w:rPr>
  </w:style>
  <w:style w:type="paragraph" w:customStyle="1" w:styleId="Rientrocorpodeltesto21">
    <w:name w:val="Rientro corpo del testo 21"/>
    <w:basedOn w:val="Normale"/>
    <w:rsid w:val="00494F5C"/>
    <w:pPr>
      <w:ind w:left="360"/>
      <w:jc w:val="center"/>
    </w:pPr>
  </w:style>
  <w:style w:type="paragraph" w:customStyle="1" w:styleId="Corpodeltesto21">
    <w:name w:val="Corpo del testo 21"/>
    <w:basedOn w:val="Normale"/>
    <w:rsid w:val="00494F5C"/>
    <w:pPr>
      <w:spacing w:after="120" w:line="480" w:lineRule="auto"/>
    </w:pPr>
  </w:style>
  <w:style w:type="paragraph" w:customStyle="1" w:styleId="Testonotaapidipagina1">
    <w:name w:val="Testo nota a piè di pagina1"/>
    <w:basedOn w:val="Normale"/>
    <w:rsid w:val="00494F5C"/>
    <w:rPr>
      <w:sz w:val="20"/>
      <w:szCs w:val="20"/>
    </w:rPr>
  </w:style>
  <w:style w:type="paragraph" w:customStyle="1" w:styleId="NormaleWeb1">
    <w:name w:val="Normale (Web)1"/>
    <w:basedOn w:val="Normale"/>
    <w:rsid w:val="00494F5C"/>
    <w:pPr>
      <w:spacing w:before="28" w:after="100"/>
    </w:pPr>
    <w:rPr>
      <w:rFonts w:ascii="Arial Unicode MS" w:eastAsia="Arial Unicode MS" w:hAnsi="Arial Unicode MS" w:cs="Arial Unicode MS"/>
    </w:rPr>
  </w:style>
  <w:style w:type="paragraph" w:customStyle="1" w:styleId="Paragrafoelenco1">
    <w:name w:val="Paragrafo elenco1"/>
    <w:basedOn w:val="Normale"/>
    <w:rsid w:val="00494F5C"/>
    <w:pPr>
      <w:ind w:left="720"/>
    </w:pPr>
  </w:style>
  <w:style w:type="paragraph" w:customStyle="1" w:styleId="Testofumetto1">
    <w:name w:val="Testo fumetto1"/>
    <w:basedOn w:val="Normale"/>
    <w:rsid w:val="00494F5C"/>
    <w:rPr>
      <w:rFonts w:ascii="Tahoma" w:hAnsi="Tahoma" w:cs="Tahoma"/>
      <w:sz w:val="16"/>
      <w:szCs w:val="16"/>
    </w:rPr>
  </w:style>
  <w:style w:type="paragraph" w:customStyle="1" w:styleId="Nessunaspaziatura1">
    <w:name w:val="Nessuna spaziatura1"/>
    <w:rsid w:val="00494F5C"/>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rpodeltesto210">
    <w:name w:val="Corpo del testo 21"/>
    <w:basedOn w:val="Normale"/>
    <w:rsid w:val="00494F5C"/>
    <w:pPr>
      <w:spacing w:after="120" w:line="480" w:lineRule="auto"/>
    </w:pPr>
    <w:rPr>
      <w:kern w:val="0"/>
    </w:rPr>
  </w:style>
  <w:style w:type="paragraph" w:styleId="Testonotaapidipagina">
    <w:name w:val="footnote text"/>
    <w:basedOn w:val="Normale"/>
    <w:link w:val="TestonotaapidipaginaCarattere1"/>
    <w:semiHidden/>
    <w:rsid w:val="00494F5C"/>
    <w:pPr>
      <w:suppressAutoHyphens w:val="0"/>
      <w:spacing w:line="240" w:lineRule="auto"/>
    </w:pPr>
    <w:rPr>
      <w:kern w:val="0"/>
      <w:sz w:val="20"/>
      <w:szCs w:val="20"/>
      <w:lang w:eastAsia="it-IT"/>
    </w:rPr>
  </w:style>
  <w:style w:type="character" w:customStyle="1" w:styleId="TestonotaapidipaginaCarattere1">
    <w:name w:val="Testo nota a piè di pagina Carattere1"/>
    <w:basedOn w:val="Carpredefinitoparagrafo"/>
    <w:link w:val="Testonotaapidipagina"/>
    <w:semiHidden/>
    <w:rsid w:val="00494F5C"/>
    <w:rPr>
      <w:rFonts w:ascii="Times New Roman" w:eastAsia="Times New Roman" w:hAnsi="Times New Roman" w:cs="Times New Roman"/>
      <w:sz w:val="20"/>
      <w:szCs w:val="20"/>
      <w:lang w:eastAsia="it-IT"/>
    </w:rPr>
  </w:style>
  <w:style w:type="paragraph" w:styleId="Titolo">
    <w:name w:val="Title"/>
    <w:basedOn w:val="Normale"/>
    <w:link w:val="TitoloCarattere"/>
    <w:qFormat/>
    <w:rsid w:val="00494F5C"/>
    <w:pPr>
      <w:widowControl w:val="0"/>
      <w:suppressAutoHyphens w:val="0"/>
      <w:spacing w:line="567" w:lineRule="atLeast"/>
      <w:jc w:val="center"/>
    </w:pPr>
    <w:rPr>
      <w:b/>
      <w:kern w:val="0"/>
      <w:szCs w:val="20"/>
      <w:u w:val="single"/>
      <w:lang w:eastAsia="it-IT" w:bidi="he-IL"/>
    </w:rPr>
  </w:style>
  <w:style w:type="character" w:customStyle="1" w:styleId="TitoloCarattere">
    <w:name w:val="Titolo Carattere"/>
    <w:basedOn w:val="Carpredefinitoparagrafo"/>
    <w:link w:val="Titolo"/>
    <w:rsid w:val="00494F5C"/>
    <w:rPr>
      <w:rFonts w:ascii="Times New Roman" w:eastAsia="Times New Roman" w:hAnsi="Times New Roman" w:cs="Times New Roman"/>
      <w:b/>
      <w:sz w:val="24"/>
      <w:szCs w:val="20"/>
      <w:u w:val="single"/>
      <w:lang w:eastAsia="it-IT" w:bidi="he-IL"/>
    </w:rPr>
  </w:style>
  <w:style w:type="paragraph" w:styleId="Pidipagina">
    <w:name w:val="footer"/>
    <w:basedOn w:val="Normale"/>
    <w:link w:val="PidipaginaCarattere"/>
    <w:semiHidden/>
    <w:rsid w:val="00494F5C"/>
    <w:pPr>
      <w:tabs>
        <w:tab w:val="center" w:pos="4819"/>
        <w:tab w:val="right" w:pos="9638"/>
      </w:tabs>
    </w:pPr>
  </w:style>
  <w:style w:type="character" w:customStyle="1" w:styleId="PidipaginaCarattere">
    <w:name w:val="Piè di pagina Carattere"/>
    <w:basedOn w:val="Carpredefinitoparagrafo"/>
    <w:link w:val="Pidipagina"/>
    <w:semiHidden/>
    <w:rsid w:val="00494F5C"/>
    <w:rPr>
      <w:rFonts w:ascii="Times New Roman" w:eastAsia="Times New Roman" w:hAnsi="Times New Roman" w:cs="Times New Roman"/>
      <w:kern w:val="1"/>
      <w:sz w:val="24"/>
      <w:szCs w:val="24"/>
      <w:lang w:eastAsia="ar-SA"/>
    </w:rPr>
  </w:style>
  <w:style w:type="character" w:styleId="Numeropagina">
    <w:name w:val="page number"/>
    <w:basedOn w:val="Carpredefinitoparagrafo"/>
    <w:semiHidden/>
    <w:rsid w:val="0049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4848</Words>
  <Characters>27634</Characters>
  <Application>Microsoft Office Word</Application>
  <DocSecurity>0</DocSecurity>
  <Lines>230</Lines>
  <Paragraphs>64</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
      <vt:lpstr>SCHEDA PROGETTO PER L’IMPIEGO DI VOLONTARI INSERVIZIO CIVILE IN ITALIA</vt:lpstr>
      <vt:lpstr/>
      <vt:lpstr>    ELEMENTI ESSENZIALI</vt:lpstr>
      <vt:lpstr>    CARATTERISTICHE DELLE CONOSCENZE ACQUISIBILI</vt:lpstr>
      <vt:lpstr>        </vt:lpstr>
      <vt:lpstr>        Formazione specifica (relativa al singolo progetto) dei volontari</vt:lpstr>
      <vt:lpstr>        Altri elementi della formazione</vt:lpstr>
    </vt:vector>
  </TitlesOfParts>
  <Company>Hewlett-Packard</Company>
  <LinksUpToDate>false</LinksUpToDate>
  <CharactersWithSpaces>32418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2</cp:revision>
  <dcterms:created xsi:type="dcterms:W3CDTF">2016-11-10T18:39:00Z</dcterms:created>
  <dcterms:modified xsi:type="dcterms:W3CDTF">2016-11-20T17:23:00Z</dcterms:modified>
</cp:coreProperties>
</file>