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08D" w:rsidRDefault="00A4508D" w:rsidP="00A4508D">
      <w:pPr>
        <w:spacing w:line="240" w:lineRule="auto"/>
      </w:pPr>
      <w:r>
        <w:t xml:space="preserve">Il </w:t>
      </w:r>
      <w:r w:rsidR="0046368B">
        <w:t>greco antico per iOs.</w:t>
      </w:r>
    </w:p>
    <w:p w:rsidR="00A4508D" w:rsidRDefault="00A4508D" w:rsidP="00A4508D">
      <w:pPr>
        <w:spacing w:line="240" w:lineRule="auto"/>
      </w:pPr>
    </w:p>
    <w:p w:rsidR="00A4508D" w:rsidRDefault="00A4508D" w:rsidP="00A4508D">
      <w:pPr>
        <w:spacing w:line="240" w:lineRule="auto"/>
      </w:pPr>
      <w:r>
        <w:t>Di Marco Pronello.</w:t>
      </w:r>
    </w:p>
    <w:p w:rsidR="00A4508D" w:rsidRDefault="00A4508D" w:rsidP="00A4508D">
      <w:pPr>
        <w:spacing w:line="240" w:lineRule="auto"/>
      </w:pPr>
    </w:p>
    <w:p w:rsidR="00930E08" w:rsidRDefault="0046368B" w:rsidP="00A4508D">
      <w:pPr>
        <w:spacing w:line="240" w:lineRule="auto"/>
      </w:pPr>
      <w:r>
        <w:t xml:space="preserve">Ecco la seconda app per iPhone e iPad per lo studio delle lingue classiche: </w:t>
      </w:r>
      <w:r w:rsidR="00A4508D">
        <w:t xml:space="preserve">si chiama </w:t>
      </w:r>
      <w:r>
        <w:t xml:space="preserve">semplicemente </w:t>
      </w:r>
      <w:r w:rsidR="00A4508D">
        <w:t>“</w:t>
      </w:r>
      <w:r>
        <w:t>Greco Antico</w:t>
      </w:r>
      <w:r w:rsidR="00A4508D">
        <w:t>”.</w:t>
      </w:r>
    </w:p>
    <w:p w:rsidR="00930E08" w:rsidRDefault="00930E08" w:rsidP="00A4508D">
      <w:pPr>
        <w:spacing w:line="240" w:lineRule="auto"/>
      </w:pPr>
    </w:p>
    <w:p w:rsidR="00A4508D" w:rsidRDefault="00A4508D" w:rsidP="00A4508D">
      <w:pPr>
        <w:spacing w:line="240" w:lineRule="auto"/>
      </w:pPr>
      <w:r>
        <w:t xml:space="preserve">Ad un costo di 3,99 euro, offre una disamina completa in forma di compendio dei principali argomenti della morfologia e della sintassi della lingua </w:t>
      </w:r>
      <w:r w:rsidR="0046368B">
        <w:t>greca</w:t>
      </w:r>
      <w:r>
        <w:t>, nonché alcune prove di traduzione.</w:t>
      </w:r>
    </w:p>
    <w:p w:rsidR="00A4508D" w:rsidRDefault="00A4508D" w:rsidP="00A4508D">
      <w:pPr>
        <w:spacing w:line="240" w:lineRule="auto"/>
      </w:pPr>
    </w:p>
    <w:p w:rsidR="00A4508D" w:rsidRDefault="0046368B" w:rsidP="00A4508D">
      <w:pPr>
        <w:spacing w:line="240" w:lineRule="auto"/>
      </w:pPr>
      <w:r>
        <w:t xml:space="preserve">L'interfaccia è molto simile a "Il Latinista": infatti gli sviluppatori sono gli stessi. Troviamo cinque </w:t>
      </w:r>
      <w:r w:rsidR="00A4508D">
        <w:t>pulsanti fliccando da sinistra verso destra.</w:t>
      </w:r>
    </w:p>
    <w:p w:rsidR="00A4508D" w:rsidRDefault="00A4508D" w:rsidP="00A4508D">
      <w:pPr>
        <w:spacing w:line="240" w:lineRule="auto"/>
      </w:pPr>
    </w:p>
    <w:p w:rsidR="00CB02A4" w:rsidRDefault="00A4508D" w:rsidP="00A4508D">
      <w:pPr>
        <w:spacing w:line="240" w:lineRule="auto"/>
      </w:pPr>
      <w:r>
        <w:t xml:space="preserve">Il primo recita teoria pulsante. </w:t>
      </w:r>
      <w:r w:rsidR="00CB02A4">
        <w:t xml:space="preserve">Tappando due volte e poi fliccando da sinistra a destra troviamo una casella di ricerca in cui possiamo scrivere le parole chiave di quello che cerchiamo. Poi troviamo </w:t>
      </w:r>
      <w:r w:rsidR="00CB02A4" w:rsidRPr="00CB02A4">
        <w:t>un indice completo de</w:t>
      </w:r>
      <w:r w:rsidR="00CB02A4">
        <w:t>gli argomenti, molto utili se vogliamo fare un ripasso</w:t>
      </w:r>
      <w:r w:rsidR="00930E08">
        <w:t>:</w:t>
      </w:r>
      <w:r w:rsidR="00CB02A4">
        <w:t xml:space="preserve"> quindi troviamo la voce articoli, nomi, verbi, ecc. e tappando due volte sulla singola voce, troviamo tutte le lezioni che </w:t>
      </w:r>
      <w:r w:rsidR="00930E08">
        <w:t xml:space="preserve">la </w:t>
      </w:r>
      <w:r w:rsidR="00CB02A4">
        <w:t>riguardano, quindi le declinazioni, le classi degli aggettivi, le coniugazioni e quant'altro.</w:t>
      </w:r>
    </w:p>
    <w:p w:rsidR="00CB02A4" w:rsidRDefault="00CB02A4" w:rsidP="00A4508D">
      <w:pPr>
        <w:spacing w:line="240" w:lineRule="auto"/>
      </w:pPr>
    </w:p>
    <w:p w:rsidR="00A4508D" w:rsidRDefault="00A4508D" w:rsidP="00A4508D">
      <w:pPr>
        <w:spacing w:line="240" w:lineRule="auto"/>
      </w:pPr>
      <w:r>
        <w:t xml:space="preserve">Il prossimo pulsante recita </w:t>
      </w:r>
      <w:r w:rsidR="0046368B">
        <w:t xml:space="preserve">maturità </w:t>
      </w:r>
      <w:r>
        <w:t>pulsante</w:t>
      </w:r>
      <w:r w:rsidR="0046368B">
        <w:t>. A</w:t>
      </w:r>
      <w:r>
        <w:t>prendol</w:t>
      </w:r>
      <w:r w:rsidR="0046368B">
        <w:t>o</w:t>
      </w:r>
      <w:r>
        <w:t>, ci fornisce</w:t>
      </w:r>
      <w:r w:rsidR="0046368B">
        <w:t xml:space="preserve"> </w:t>
      </w:r>
      <w:r>
        <w:t xml:space="preserve">le </w:t>
      </w:r>
      <w:r w:rsidR="00930E08">
        <w:t xml:space="preserve">versioni </w:t>
      </w:r>
      <w:r>
        <w:t xml:space="preserve">di </w:t>
      </w:r>
      <w:r w:rsidR="00CB02A4">
        <w:t xml:space="preserve">greco </w:t>
      </w:r>
      <w:r>
        <w:t xml:space="preserve">tradotte a fronte proposte come prova di maturità negli ultimi </w:t>
      </w:r>
      <w:r w:rsidR="00CB02A4">
        <w:t>cinquant'</w:t>
      </w:r>
      <w:r>
        <w:t>anni.</w:t>
      </w:r>
    </w:p>
    <w:p w:rsidR="00A4508D" w:rsidRDefault="00A4508D" w:rsidP="00A4508D">
      <w:pPr>
        <w:spacing w:line="240" w:lineRule="auto"/>
      </w:pPr>
    </w:p>
    <w:p w:rsidR="00CB02A4" w:rsidRDefault="00CB02A4" w:rsidP="00A4508D">
      <w:pPr>
        <w:spacing w:line="240" w:lineRule="auto"/>
      </w:pPr>
      <w:r>
        <w:t>La terza voce recita lesson pulsante. Aprendola, troviamo un vero e proprio manuale, organizza</w:t>
      </w:r>
      <w:r w:rsidR="00930E08">
        <w:t>t</w:t>
      </w:r>
      <w:r>
        <w:t>o, si può dire, per unità. Quindi abbiamo un'introduzione, poi la fonologia e varie unità di morfologia e di sintassi. Aprendo le singole voci, troviamo le lezioni che trovavamo sotto la voce teoria, ma organizzate, appunto, in un ordine manualistico più che compendiale.</w:t>
      </w:r>
    </w:p>
    <w:p w:rsidR="00CB02A4" w:rsidRDefault="00CB02A4" w:rsidP="00A4508D">
      <w:pPr>
        <w:spacing w:line="240" w:lineRule="auto"/>
      </w:pPr>
    </w:p>
    <w:p w:rsidR="009F4AE3" w:rsidRDefault="00A4508D" w:rsidP="00A4508D">
      <w:pPr>
        <w:spacing w:line="240" w:lineRule="auto"/>
      </w:pPr>
      <w:r>
        <w:t xml:space="preserve">La quarta </w:t>
      </w:r>
      <w:r w:rsidR="00CB02A4">
        <w:t xml:space="preserve">voce si chiama versioni pulsante. </w:t>
      </w:r>
      <w:r w:rsidR="009F4AE3">
        <w:t>Troviamo un box dove si possono scegliere le versioni dei principali libri di testo</w:t>
      </w:r>
      <w:r w:rsidR="00930E08">
        <w:t xml:space="preserve"> scolastici</w:t>
      </w:r>
      <w:r w:rsidR="009F4AE3">
        <w:t>.</w:t>
      </w:r>
    </w:p>
    <w:p w:rsidR="009F4AE3" w:rsidRDefault="009F4AE3" w:rsidP="00A4508D">
      <w:pPr>
        <w:spacing w:line="240" w:lineRule="auto"/>
      </w:pPr>
    </w:p>
    <w:p w:rsidR="00A4508D" w:rsidRDefault="004C3FE3" w:rsidP="00A4508D">
      <w:pPr>
        <w:spacing w:line="240" w:lineRule="auto"/>
      </w:pPr>
      <w:r>
        <w:t xml:space="preserve">Il quinto ed ultimo recita </w:t>
      </w:r>
      <w:r w:rsidR="00A4508D">
        <w:t>altro pulsante e rimanda ad un</w:t>
      </w:r>
      <w:r w:rsidR="00930E08">
        <w:t xml:space="preserve"> elenco </w:t>
      </w:r>
      <w:r w:rsidR="00A4508D">
        <w:t>con i link alla pagina facebook ufficiale dello sviluppatore, alle note legali e ad un pulsante condividi, per condividere il link all’app</w:t>
      </w:r>
      <w:r>
        <w:t>, oltre che ad un pulsante da cui si accede alla ricerca dei lemmi flessi.</w:t>
      </w:r>
    </w:p>
    <w:p w:rsidR="00A4508D" w:rsidRDefault="00A4508D" w:rsidP="00A4508D">
      <w:pPr>
        <w:spacing w:line="240" w:lineRule="auto"/>
      </w:pPr>
    </w:p>
    <w:p w:rsidR="004C3FE3" w:rsidRDefault="004C3FE3" w:rsidP="00A4508D">
      <w:pPr>
        <w:spacing w:line="240" w:lineRule="auto"/>
      </w:pPr>
      <w:r>
        <w:t>Tappando su questo pulsante entriamo in una pagina in inglese, da cui si dovrebbe riuscire ad accedere ad una serie di dizionari di greco antico</w:t>
      </w:r>
      <w:r w:rsidR="00930E08">
        <w:t xml:space="preserve"> online</w:t>
      </w:r>
      <w:r>
        <w:t xml:space="preserve">, ma il procedimento sembra un po' farraginoso </w:t>
      </w:r>
      <w:r w:rsidR="00546DF7">
        <w:t>perché</w:t>
      </w:r>
      <w:r>
        <w:t>, ad esempio, non si riesce a modificare la lingua nella quale vogliamo cercare il lemma, che di default è l'inglese.</w:t>
      </w:r>
    </w:p>
    <w:p w:rsidR="004C3FE3" w:rsidRDefault="004C3FE3" w:rsidP="00A4508D">
      <w:pPr>
        <w:spacing w:line="240" w:lineRule="auto"/>
      </w:pPr>
    </w:p>
    <w:p w:rsidR="007227E5" w:rsidRDefault="004C3FE3" w:rsidP="00A4508D">
      <w:pPr>
        <w:spacing w:line="240" w:lineRule="auto"/>
      </w:pPr>
      <w:r>
        <w:t xml:space="preserve">Non è un </w:t>
      </w:r>
      <w:r w:rsidR="00930E08">
        <w:t xml:space="preserve">problema </w:t>
      </w:r>
      <w:r>
        <w:t xml:space="preserve">di accessibilità, </w:t>
      </w:r>
      <w:r w:rsidR="00546DF7">
        <w:t>perché</w:t>
      </w:r>
      <w:r>
        <w:t xml:space="preserve"> il pulsante a comparsa per selezionare la lingua è raggiungibile e si riesce a trovare il greco, però quando si va a digitare il lemma e si tappa il pulsante per ricercare, il focus ci torna sulla lingua inglese. Sembrerebbe un problema di layout non ideale per un dispositivo mobile</w:t>
      </w:r>
      <w:r w:rsidR="00930E08">
        <w:t xml:space="preserve"> </w:t>
      </w:r>
      <w:r w:rsidR="007227E5">
        <w:t>.</w:t>
      </w:r>
    </w:p>
    <w:p w:rsidR="007227E5" w:rsidRDefault="007227E5" w:rsidP="00A4508D">
      <w:pPr>
        <w:spacing w:line="240" w:lineRule="auto"/>
      </w:pPr>
    </w:p>
    <w:p w:rsidR="004C3FE3" w:rsidRDefault="007227E5" w:rsidP="00A4508D">
      <w:pPr>
        <w:spacing w:line="240" w:lineRule="auto"/>
      </w:pPr>
      <w:r>
        <w:t xml:space="preserve">Le </w:t>
      </w:r>
      <w:r w:rsidR="00930E08">
        <w:t>risorse online</w:t>
      </w:r>
      <w:r>
        <w:t xml:space="preserve"> in tema di dizionari di greco antico non mancano: i due più completi, ma non intercettati da questa app, sono ai link </w:t>
      </w:r>
      <w:hyperlink r:id="rId7" w:history="1">
        <w:r w:rsidRPr="00183035">
          <w:rPr>
            <w:rStyle w:val="Collegamentoipertestuale"/>
          </w:rPr>
          <w:t>www.grecoantico.org</w:t>
        </w:r>
      </w:hyperlink>
      <w:r>
        <w:t xml:space="preserve"> e </w:t>
      </w:r>
      <w:hyperlink r:id="rId8" w:history="1">
        <w:r w:rsidRPr="00183035">
          <w:rPr>
            <w:rStyle w:val="Collegamentoipertestuale"/>
          </w:rPr>
          <w:t>www.lexigram.it</w:t>
        </w:r>
      </w:hyperlink>
      <w:r w:rsidR="004C3FE3">
        <w:t>.</w:t>
      </w:r>
      <w:r>
        <w:t xml:space="preserve"> Quest'ultimo, ad un costo di 6,99 euro annui, offre la possibilità di ricercare i lemmi flessi e di risalire alla radice. È una risorsa molto valida, ma non offre la traduzione dei lemmi, per la quale bisogna fare riferimento al primo sito citato.</w:t>
      </w:r>
    </w:p>
    <w:p w:rsidR="004C3FE3" w:rsidRDefault="004C3FE3" w:rsidP="00A4508D">
      <w:pPr>
        <w:spacing w:line="240" w:lineRule="auto"/>
      </w:pPr>
    </w:p>
    <w:p w:rsidR="004C3FE3" w:rsidRDefault="007227E5" w:rsidP="00A4508D">
      <w:pPr>
        <w:spacing w:line="240" w:lineRule="auto"/>
      </w:pPr>
      <w:r>
        <w:t xml:space="preserve">Fatta questa digressione, ritornando alla nostra app concludiamo segnalando che </w:t>
      </w:r>
      <w:r w:rsidR="004C3FE3">
        <w:t>per tornare indietro da una sezione alla schermata principale troviamo a sinistra il pulsante home.</w:t>
      </w:r>
    </w:p>
    <w:p w:rsidR="004C3FE3" w:rsidRDefault="004C3FE3" w:rsidP="00A4508D">
      <w:pPr>
        <w:spacing w:line="240" w:lineRule="auto"/>
      </w:pPr>
    </w:p>
    <w:p w:rsidR="00A4508D" w:rsidRDefault="00A4508D" w:rsidP="00A4508D">
      <w:pPr>
        <w:spacing w:line="240" w:lineRule="auto"/>
      </w:pPr>
      <w:r>
        <w:t>I testi delle lezioni sono molto ben articolati e ci viene indicato in testa il tempo di studio e di ripasso. Sono anche molto ben particolareggiati e possiamo dire che quest’app è molto comoda da tenere pronta all’uso per un ripasso, dopo aver studiato su un manuale.</w:t>
      </w:r>
    </w:p>
    <w:p w:rsidR="00A4508D" w:rsidRDefault="00A4508D" w:rsidP="00A4508D">
      <w:pPr>
        <w:spacing w:line="240" w:lineRule="auto"/>
      </w:pPr>
    </w:p>
    <w:p w:rsidR="00930E08" w:rsidRDefault="004C3FE3" w:rsidP="00A4508D">
      <w:pPr>
        <w:spacing w:line="240" w:lineRule="auto"/>
      </w:pPr>
      <w:r>
        <w:t xml:space="preserve">L'accessibilità è ottima, anche </w:t>
      </w:r>
      <w:r w:rsidR="00546DF7">
        <w:t>perché</w:t>
      </w:r>
      <w:r>
        <w:t xml:space="preserve"> l'interfaccia è molto semplice. L'unico problema è che </w:t>
      </w:r>
      <w:r w:rsidR="00546DF7">
        <w:t>VoiceOver</w:t>
      </w:r>
      <w:r>
        <w:t xml:space="preserve"> in italiano pronuncia tutte le lettere greche, ma se ci sono i segni diacritici come gli accenti, gli spiriti o la coronide, la sintesi tace o dice che il carattere è impronunciabile. Questo può rendere alquanto ardua la lettura delle versioni</w:t>
      </w:r>
      <w:r w:rsidR="00930E08">
        <w:t xml:space="preserve">, </w:t>
      </w:r>
      <w:r w:rsidR="00546DF7">
        <w:t>perché</w:t>
      </w:r>
      <w:r w:rsidR="00930E08">
        <w:t xml:space="preserve"> la </w:t>
      </w:r>
      <w:r w:rsidR="00546DF7">
        <w:t xml:space="preserve">mancata </w:t>
      </w:r>
      <w:r w:rsidR="00930E08">
        <w:t>pronuncia di un carattere in inizio o nel mezzo di parola spesso non ci fa capire il lemma, la sua flessione e quindi il senso della frase.</w:t>
      </w:r>
    </w:p>
    <w:p w:rsidR="00930E08" w:rsidRDefault="00930E08" w:rsidP="00A4508D">
      <w:pPr>
        <w:spacing w:line="240" w:lineRule="auto"/>
      </w:pPr>
    </w:p>
    <w:p w:rsidR="00930E08" w:rsidRDefault="00930E08" w:rsidP="00A4508D">
      <w:pPr>
        <w:spacing w:line="240" w:lineRule="auto"/>
      </w:pPr>
      <w:r>
        <w:t>L'</w:t>
      </w:r>
      <w:r w:rsidR="00546DF7">
        <w:t>escamotage</w:t>
      </w:r>
      <w:r>
        <w:t xml:space="preserve"> che si potrebbe trovare è quello di impostare la sintesi sulla lingua greca, per intenderci Ellenikà, ma anche lì, se non siamo abituati alla pronuncia del greco moderno, facciamo fatica a capire esattamente il carattere, soprattutto se questo ha accenti o spiriti.</w:t>
      </w:r>
    </w:p>
    <w:p w:rsidR="00930E08" w:rsidRDefault="00930E08" w:rsidP="00A4508D">
      <w:pPr>
        <w:spacing w:line="240" w:lineRule="auto"/>
      </w:pPr>
    </w:p>
    <w:p w:rsidR="00930E08" w:rsidRDefault="00546DF7" w:rsidP="00A4508D">
      <w:pPr>
        <w:spacing w:line="240" w:lineRule="auto"/>
      </w:pPr>
      <w:r>
        <w:t xml:space="preserve">Quindi la lettura delle versioni </w:t>
      </w:r>
      <w:r w:rsidR="007227E5">
        <w:t xml:space="preserve">risulta </w:t>
      </w:r>
      <w:r>
        <w:t xml:space="preserve">essere un problema difficilmente sormontabile, </w:t>
      </w:r>
      <w:r w:rsidR="007227E5">
        <w:t xml:space="preserve">perché al momento </w:t>
      </w:r>
      <w:r>
        <w:t>non esist</w:t>
      </w:r>
      <w:r w:rsidR="007227E5">
        <w:t>o</w:t>
      </w:r>
      <w:r>
        <w:t xml:space="preserve">no per VoiceOver degli script per leggere la totalità dei caratteri greci, simili a quelli che esistono per Jaws ed Nvda </w:t>
      </w:r>
      <w:r w:rsidR="007227E5">
        <w:t xml:space="preserve">sul </w:t>
      </w:r>
      <w:r>
        <w:t>programma Biblos.</w:t>
      </w:r>
    </w:p>
    <w:p w:rsidR="00930E08" w:rsidRDefault="00930E08" w:rsidP="00A4508D">
      <w:pPr>
        <w:spacing w:line="240" w:lineRule="auto"/>
      </w:pPr>
    </w:p>
    <w:p w:rsidR="007C5E6B" w:rsidRDefault="00A4508D" w:rsidP="00A4508D">
      <w:pPr>
        <w:spacing w:line="240" w:lineRule="auto"/>
      </w:pPr>
      <w:r>
        <w:t>Per ulteriori informazioni, scrivere a marco.pronello@gmail.com.</w:t>
      </w:r>
    </w:p>
    <w:sectPr w:rsidR="007C5E6B" w:rsidSect="00A40E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604" w:rsidRDefault="00324604" w:rsidP="00A4508D">
      <w:pPr>
        <w:spacing w:after="0" w:line="240" w:lineRule="auto"/>
      </w:pPr>
      <w:r>
        <w:separator/>
      </w:r>
    </w:p>
  </w:endnote>
  <w:endnote w:type="continuationSeparator" w:id="0">
    <w:p w:rsidR="00324604" w:rsidRDefault="00324604" w:rsidP="00A45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08D" w:rsidRDefault="00A4508D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08D" w:rsidRDefault="00A4508D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08D" w:rsidRDefault="00A4508D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604" w:rsidRDefault="00324604" w:rsidP="00A4508D">
      <w:pPr>
        <w:spacing w:after="0" w:line="240" w:lineRule="auto"/>
      </w:pPr>
      <w:r>
        <w:separator/>
      </w:r>
    </w:p>
  </w:footnote>
  <w:footnote w:type="continuationSeparator" w:id="0">
    <w:p w:rsidR="00324604" w:rsidRDefault="00324604" w:rsidP="00A45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08D" w:rsidRDefault="00A4508D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08D" w:rsidRDefault="00A4508D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08D" w:rsidRDefault="00A4508D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508D"/>
    <w:rsid w:val="0002474C"/>
    <w:rsid w:val="00093A94"/>
    <w:rsid w:val="00173EDF"/>
    <w:rsid w:val="0021531D"/>
    <w:rsid w:val="00277FFD"/>
    <w:rsid w:val="00324604"/>
    <w:rsid w:val="0046368B"/>
    <w:rsid w:val="004A15CE"/>
    <w:rsid w:val="004C3FE3"/>
    <w:rsid w:val="004C6519"/>
    <w:rsid w:val="004F310F"/>
    <w:rsid w:val="00525EE1"/>
    <w:rsid w:val="00535829"/>
    <w:rsid w:val="00546DF7"/>
    <w:rsid w:val="005A039E"/>
    <w:rsid w:val="00642E94"/>
    <w:rsid w:val="0065159F"/>
    <w:rsid w:val="00686EEF"/>
    <w:rsid w:val="006C05F9"/>
    <w:rsid w:val="007227E5"/>
    <w:rsid w:val="007B2C5F"/>
    <w:rsid w:val="007D49BD"/>
    <w:rsid w:val="007F2D2E"/>
    <w:rsid w:val="008B5246"/>
    <w:rsid w:val="008C371C"/>
    <w:rsid w:val="008C68CE"/>
    <w:rsid w:val="008D654C"/>
    <w:rsid w:val="008D7553"/>
    <w:rsid w:val="00930E08"/>
    <w:rsid w:val="009F4AE3"/>
    <w:rsid w:val="00A06335"/>
    <w:rsid w:val="00A40E7D"/>
    <w:rsid w:val="00A4508D"/>
    <w:rsid w:val="00A560B4"/>
    <w:rsid w:val="00A86CF7"/>
    <w:rsid w:val="00A94DA9"/>
    <w:rsid w:val="00AD5FBE"/>
    <w:rsid w:val="00B80DF6"/>
    <w:rsid w:val="00C00A7A"/>
    <w:rsid w:val="00C358C0"/>
    <w:rsid w:val="00CB02A4"/>
    <w:rsid w:val="00D41B29"/>
    <w:rsid w:val="00DA576C"/>
    <w:rsid w:val="00E1602E"/>
    <w:rsid w:val="00EC4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4"/>
        <w:szCs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0E7D"/>
    <w:rPr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A450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4508D"/>
    <w:rPr>
      <w:lang w:eastAsia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A450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4508D"/>
    <w:rPr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7227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6217">
          <w:marLeft w:val="0"/>
          <w:marRight w:val="0"/>
          <w:marTop w:val="113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39134">
              <w:marLeft w:val="338"/>
              <w:marRight w:val="338"/>
              <w:marTop w:val="68"/>
              <w:marBottom w:val="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xigram.i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grecoantico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87371B-3A23-446F-AA89-5B4659823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dcterms:created xsi:type="dcterms:W3CDTF">2020-01-31T22:44:00Z</dcterms:created>
  <dcterms:modified xsi:type="dcterms:W3CDTF">2020-03-31T14:19:00Z</dcterms:modified>
</cp:coreProperties>
</file>