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09" w:rsidRDefault="00B26809">
      <w:pPr>
        <w:pStyle w:val="Didefault"/>
        <w:rPr>
          <w:color w:val="2E2E2E"/>
          <w:sz w:val="26"/>
          <w:szCs w:val="26"/>
          <w:u w:color="2E2E2E"/>
        </w:rPr>
      </w:pPr>
    </w:p>
    <w:p w:rsidR="00B26809" w:rsidRDefault="00B26809">
      <w:pPr>
        <w:pStyle w:val="Didefault"/>
        <w:rPr>
          <w:color w:val="2E2E2E"/>
          <w:sz w:val="26"/>
          <w:szCs w:val="26"/>
          <w:u w:color="2E2E2E"/>
        </w:rPr>
      </w:pPr>
    </w:p>
    <w:p w:rsidR="00B26809" w:rsidRPr="008C35D3" w:rsidRDefault="001E7A29" w:rsidP="008C35D3">
      <w:pPr>
        <w:pStyle w:val="Didefault"/>
        <w:jc w:val="center"/>
        <w:rPr>
          <w:color w:val="2E2E2E"/>
          <w:sz w:val="32"/>
          <w:szCs w:val="32"/>
          <w:u w:color="2E2E2E"/>
        </w:rPr>
      </w:pPr>
      <w:r w:rsidRPr="008C35D3">
        <w:rPr>
          <w:rFonts w:hAnsi="Helvetica"/>
          <w:color w:val="2E2E2E"/>
          <w:sz w:val="32"/>
          <w:szCs w:val="32"/>
          <w:u w:color="2E2E2E"/>
        </w:rPr>
        <w:t>“</w:t>
      </w:r>
      <w:r w:rsidRPr="008C35D3">
        <w:rPr>
          <w:color w:val="2E2E2E"/>
          <w:sz w:val="32"/>
          <w:szCs w:val="32"/>
          <w:u w:color="2E2E2E"/>
        </w:rPr>
        <w:t>Il rituale silenzioso</w:t>
      </w:r>
      <w:r w:rsidRPr="008C35D3">
        <w:rPr>
          <w:rFonts w:hAnsi="Helvetica"/>
          <w:color w:val="2E2E2E"/>
          <w:sz w:val="32"/>
          <w:szCs w:val="32"/>
          <w:u w:color="2E2E2E"/>
        </w:rPr>
        <w:t>”</w:t>
      </w:r>
    </w:p>
    <w:p w:rsidR="008C35D3" w:rsidRDefault="008C35D3" w:rsidP="008C35D3">
      <w:pPr>
        <w:pStyle w:val="Didefault"/>
        <w:jc w:val="center"/>
        <w:rPr>
          <w:color w:val="2E2E2E"/>
          <w:sz w:val="26"/>
          <w:szCs w:val="26"/>
          <w:u w:color="2E2E2E"/>
        </w:rPr>
      </w:pPr>
      <w:r>
        <w:rPr>
          <w:color w:val="2E2E2E"/>
          <w:sz w:val="26"/>
          <w:szCs w:val="26"/>
          <w:u w:color="2E2E2E"/>
        </w:rPr>
        <w:t>d</w:t>
      </w:r>
      <w:bookmarkStart w:id="0" w:name="_GoBack"/>
      <w:bookmarkEnd w:id="0"/>
      <w:r>
        <w:rPr>
          <w:color w:val="2E2E2E"/>
          <w:sz w:val="26"/>
          <w:szCs w:val="26"/>
          <w:u w:color="2E2E2E"/>
        </w:rPr>
        <w:t>i Maurizio Gabelli</w:t>
      </w:r>
    </w:p>
    <w:p w:rsidR="00B26809" w:rsidRDefault="00B26809">
      <w:pPr>
        <w:pStyle w:val="Didefault"/>
        <w:jc w:val="both"/>
        <w:rPr>
          <w:color w:val="2E2E2E"/>
          <w:sz w:val="26"/>
          <w:szCs w:val="26"/>
          <w:u w:color="2E2E2E"/>
        </w:rPr>
      </w:pPr>
    </w:p>
    <w:p w:rsidR="00B26809" w:rsidRDefault="001E7A29">
      <w:pPr>
        <w:pStyle w:val="Didefault"/>
        <w:jc w:val="both"/>
        <w:rPr>
          <w:color w:val="2E2E2E"/>
          <w:sz w:val="26"/>
          <w:szCs w:val="26"/>
          <w:u w:color="2E2E2E"/>
        </w:rPr>
      </w:pPr>
      <w:r>
        <w:rPr>
          <w:color w:val="2E2E2E"/>
          <w:sz w:val="26"/>
          <w:szCs w:val="26"/>
          <w:u w:color="2E2E2E"/>
        </w:rPr>
        <w:t xml:space="preserve">Il rituale era sempre lo stesso. </w:t>
      </w:r>
    </w:p>
    <w:p w:rsidR="00B26809" w:rsidRDefault="001E7A29">
      <w:pPr>
        <w:pStyle w:val="Didefault"/>
        <w:jc w:val="both"/>
        <w:rPr>
          <w:color w:val="2E2E2E"/>
          <w:sz w:val="26"/>
          <w:szCs w:val="26"/>
          <w:u w:color="2E2E2E"/>
        </w:rPr>
      </w:pPr>
      <w:r>
        <w:rPr>
          <w:color w:val="2E2E2E"/>
          <w:sz w:val="26"/>
          <w:szCs w:val="26"/>
          <w:u w:color="2E2E2E"/>
        </w:rPr>
        <w:tab/>
        <w:t>Una concatenazione armonica di gesti e movimenti accurati, precisione, del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>catezza ed enorme premura avvolti in un silenzio cerimoniale. Tot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prese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proofErr w:type="spellStart"/>
      <w:r>
        <w:rPr>
          <w:color w:val="2E2E2E"/>
          <w:sz w:val="26"/>
          <w:szCs w:val="26"/>
          <w:u w:color="2E2E2E"/>
        </w:rPr>
        <w:t>Iphone</w:t>
      </w:r>
      <w:proofErr w:type="spellEnd"/>
      <w:r>
        <w:rPr>
          <w:color w:val="2E2E2E"/>
          <w:sz w:val="26"/>
          <w:szCs w:val="26"/>
          <w:u w:color="2E2E2E"/>
        </w:rPr>
        <w:t xml:space="preserve"> dalla propria scatola alle 7 in punto, come ogni mattina, e lo ripose, con metodo, sulla scrivania; poi, sollev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 xml:space="preserve">il vecchio numero del periodico Voce Nostra dalla sua nuovissima Focus Blue, un display Braille a 40 caratteri dotato di tecnologia </w:t>
      </w:r>
      <w:proofErr w:type="spellStart"/>
      <w:r>
        <w:rPr>
          <w:color w:val="2E2E2E"/>
          <w:sz w:val="26"/>
          <w:szCs w:val="26"/>
          <w:u w:color="2E2E2E"/>
        </w:rPr>
        <w:t>blu</w:t>
      </w:r>
      <w:r>
        <w:rPr>
          <w:color w:val="2E2E2E"/>
          <w:sz w:val="26"/>
          <w:szCs w:val="26"/>
          <w:u w:color="2E2E2E"/>
        </w:rPr>
        <w:t>e</w:t>
      </w:r>
      <w:r>
        <w:rPr>
          <w:color w:val="2E2E2E"/>
          <w:sz w:val="26"/>
          <w:szCs w:val="26"/>
          <w:u w:color="2E2E2E"/>
        </w:rPr>
        <w:t>tooth</w:t>
      </w:r>
      <w:proofErr w:type="spellEnd"/>
      <w:r>
        <w:rPr>
          <w:color w:val="2E2E2E"/>
          <w:sz w:val="26"/>
          <w:szCs w:val="26"/>
          <w:u w:color="2E2E2E"/>
        </w:rPr>
        <w:t xml:space="preserve"> e, con equilibrio precario e movimenti maldestri, si alz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per accendere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interruttore della ciabatta principale, propulsore energetico del suo arsenale di strumenti strampalati, ipertecnologici e sconosciuti ai pi</w:t>
      </w:r>
      <w:r>
        <w:rPr>
          <w:rFonts w:hAnsi="Helvetica"/>
          <w:color w:val="2E2E2E"/>
          <w:sz w:val="26"/>
          <w:szCs w:val="26"/>
          <w:u w:color="2E2E2E"/>
        </w:rPr>
        <w:t>ù</w:t>
      </w:r>
      <w:r>
        <w:rPr>
          <w:color w:val="2E2E2E"/>
          <w:sz w:val="26"/>
          <w:szCs w:val="26"/>
          <w:u w:color="2E2E2E"/>
        </w:rPr>
        <w:t>. Parliamo di due comp</w:t>
      </w:r>
      <w:r>
        <w:rPr>
          <w:color w:val="2E2E2E"/>
          <w:sz w:val="26"/>
          <w:szCs w:val="26"/>
          <w:u w:color="2E2E2E"/>
        </w:rPr>
        <w:t>u</w:t>
      </w:r>
      <w:r>
        <w:rPr>
          <w:color w:val="2E2E2E"/>
          <w:sz w:val="26"/>
          <w:szCs w:val="26"/>
          <w:u w:color="2E2E2E"/>
        </w:rPr>
        <w:t xml:space="preserve">ter, tre barre Braille, una stampante Braille e, appunto, di un nuovissimo </w:t>
      </w:r>
      <w:proofErr w:type="spellStart"/>
      <w:r>
        <w:rPr>
          <w:color w:val="2E2E2E"/>
          <w:sz w:val="26"/>
          <w:szCs w:val="26"/>
          <w:u w:color="2E2E2E"/>
        </w:rPr>
        <w:t>smartph</w:t>
      </w:r>
      <w:r>
        <w:rPr>
          <w:color w:val="2E2E2E"/>
          <w:sz w:val="26"/>
          <w:szCs w:val="26"/>
          <w:u w:color="2E2E2E"/>
        </w:rPr>
        <w:t>o</w:t>
      </w:r>
      <w:r>
        <w:rPr>
          <w:color w:val="2E2E2E"/>
          <w:sz w:val="26"/>
          <w:szCs w:val="26"/>
          <w:u w:color="2E2E2E"/>
        </w:rPr>
        <w:t>ne</w:t>
      </w:r>
      <w:proofErr w:type="spellEnd"/>
      <w:r>
        <w:rPr>
          <w:color w:val="2E2E2E"/>
          <w:sz w:val="26"/>
          <w:szCs w:val="26"/>
          <w:u w:color="2E2E2E"/>
        </w:rPr>
        <w:t xml:space="preserve"> </w:t>
      </w:r>
      <w:proofErr w:type="spellStart"/>
      <w:r>
        <w:rPr>
          <w:color w:val="2E2E2E"/>
          <w:sz w:val="26"/>
          <w:szCs w:val="26"/>
          <w:u w:color="2E2E2E"/>
        </w:rPr>
        <w:t>Iphone</w:t>
      </w:r>
      <w:proofErr w:type="spellEnd"/>
      <w:r>
        <w:rPr>
          <w:color w:val="2E2E2E"/>
          <w:sz w:val="26"/>
          <w:szCs w:val="26"/>
          <w:u w:color="2E2E2E"/>
        </w:rPr>
        <w:t xml:space="preserve">. Lo stesso che, unendo le dita della mano a </w:t>
      </w:r>
      <w:proofErr w:type="spellStart"/>
      <w:r>
        <w:rPr>
          <w:color w:val="2E2E2E"/>
          <w:sz w:val="26"/>
          <w:szCs w:val="26"/>
          <w:u w:color="2E2E2E"/>
        </w:rPr>
        <w:t>mo</w:t>
      </w:r>
      <w:proofErr w:type="spellEnd"/>
      <w:r>
        <w:rPr>
          <w:color w:val="2E2E2E"/>
          <w:sz w:val="26"/>
          <w:szCs w:val="26"/>
          <w:u w:color="2E2E2E"/>
        </w:rPr>
        <w:t xml:space="preserve"> di righello, controll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e</w:t>
      </w:r>
      <w:r>
        <w:rPr>
          <w:color w:val="2E2E2E"/>
          <w:sz w:val="26"/>
          <w:szCs w:val="26"/>
          <w:u w:color="2E2E2E"/>
        </w:rPr>
        <w:t>s</w:t>
      </w:r>
      <w:r>
        <w:rPr>
          <w:color w:val="2E2E2E"/>
          <w:sz w:val="26"/>
          <w:szCs w:val="26"/>
          <w:u w:color="2E2E2E"/>
        </w:rPr>
        <w:t>sere perfettamente in linea con i bordi della scrivania e quindi pronto all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azione. Adesso che tutto era finalmente in posizione, accese la Focus, accese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proofErr w:type="spellStart"/>
      <w:r>
        <w:rPr>
          <w:color w:val="2E2E2E"/>
          <w:sz w:val="26"/>
          <w:szCs w:val="26"/>
          <w:u w:color="2E2E2E"/>
        </w:rPr>
        <w:t>Iphone</w:t>
      </w:r>
      <w:proofErr w:type="spellEnd"/>
      <w:r>
        <w:rPr>
          <w:color w:val="2E2E2E"/>
          <w:sz w:val="26"/>
          <w:szCs w:val="26"/>
          <w:u w:color="2E2E2E"/>
        </w:rPr>
        <w:t xml:space="preserve"> ed aspett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, aspett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con un dito poggiato delicatamente su quella riga, comparsa mag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 xml:space="preserve">camente dal nulla, che in Braille informatico recitava un rassicurante </w:t>
      </w:r>
      <w:r>
        <w:rPr>
          <w:rFonts w:hAnsi="Helvetica"/>
          <w:color w:val="2E2E2E"/>
          <w:sz w:val="26"/>
          <w:szCs w:val="26"/>
          <w:u w:color="2E2E2E"/>
        </w:rPr>
        <w:t>“</w:t>
      </w:r>
      <w:r>
        <w:rPr>
          <w:color w:val="2E2E2E"/>
          <w:sz w:val="26"/>
          <w:szCs w:val="26"/>
          <w:u w:color="2E2E2E"/>
        </w:rPr>
        <w:t>Focus 40 Blue</w:t>
      </w:r>
      <w:r>
        <w:rPr>
          <w:rFonts w:hAnsi="Helvetica"/>
          <w:color w:val="2E2E2E"/>
          <w:sz w:val="26"/>
          <w:szCs w:val="26"/>
          <w:u w:color="2E2E2E"/>
        </w:rPr>
        <w:t>”</w:t>
      </w:r>
      <w:r>
        <w:rPr>
          <w:color w:val="2E2E2E"/>
          <w:sz w:val="26"/>
          <w:szCs w:val="26"/>
          <w:u w:color="2E2E2E"/>
        </w:rPr>
        <w:t>. Nel silenzio pi</w:t>
      </w:r>
      <w:r>
        <w:rPr>
          <w:rFonts w:hAnsi="Helvetica"/>
          <w:color w:val="2E2E2E"/>
          <w:sz w:val="26"/>
          <w:szCs w:val="26"/>
          <w:u w:color="2E2E2E"/>
        </w:rPr>
        <w:t xml:space="preserve">ù </w:t>
      </w:r>
      <w:r>
        <w:rPr>
          <w:color w:val="2E2E2E"/>
          <w:sz w:val="26"/>
          <w:szCs w:val="26"/>
          <w:u w:color="2E2E2E"/>
        </w:rPr>
        <w:t>assoluto, i secondi passarono come fossero eterni, e ci fu un attimo, probabilmente impercettibile agli occhi, in cui la riga Braille mut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nuovame</w:t>
      </w:r>
      <w:r>
        <w:rPr>
          <w:color w:val="2E2E2E"/>
          <w:sz w:val="26"/>
          <w:szCs w:val="26"/>
          <w:u w:color="2E2E2E"/>
        </w:rPr>
        <w:t>n</w:t>
      </w:r>
      <w:r>
        <w:rPr>
          <w:color w:val="2E2E2E"/>
          <w:sz w:val="26"/>
          <w:szCs w:val="26"/>
          <w:u w:color="2E2E2E"/>
        </w:rPr>
        <w:t>te conformazione. Era finalmente comparsa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ora attuale, la stessa che campeggi</w:t>
      </w:r>
      <w:r>
        <w:rPr>
          <w:color w:val="2E2E2E"/>
          <w:sz w:val="26"/>
          <w:szCs w:val="26"/>
          <w:u w:color="2E2E2E"/>
        </w:rPr>
        <w:t>a</w:t>
      </w:r>
      <w:r>
        <w:rPr>
          <w:color w:val="2E2E2E"/>
          <w:sz w:val="26"/>
          <w:szCs w:val="26"/>
          <w:u w:color="2E2E2E"/>
        </w:rPr>
        <w:t xml:space="preserve">va in bella mostra sul display </w:t>
      </w:r>
      <w:proofErr w:type="spellStart"/>
      <w:r>
        <w:rPr>
          <w:color w:val="2E2E2E"/>
          <w:sz w:val="26"/>
          <w:szCs w:val="26"/>
          <w:u w:color="2E2E2E"/>
        </w:rPr>
        <w:t>touch</w:t>
      </w:r>
      <w:proofErr w:type="spellEnd"/>
      <w:r>
        <w:rPr>
          <w:color w:val="2E2E2E"/>
          <w:sz w:val="26"/>
          <w:szCs w:val="26"/>
          <w:u w:color="2E2E2E"/>
        </w:rPr>
        <w:t xml:space="preserve"> dell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proofErr w:type="spellStart"/>
      <w:r>
        <w:rPr>
          <w:color w:val="2E2E2E"/>
          <w:sz w:val="26"/>
          <w:szCs w:val="26"/>
          <w:u w:color="2E2E2E"/>
        </w:rPr>
        <w:t>Iphone</w:t>
      </w:r>
      <w:proofErr w:type="spellEnd"/>
      <w:r>
        <w:rPr>
          <w:color w:val="2E2E2E"/>
          <w:sz w:val="26"/>
          <w:szCs w:val="26"/>
          <w:u w:color="2E2E2E"/>
        </w:rPr>
        <w:t>. Ormai era fatta! Direttamente dai tasti funzione della Focus, prima Tot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sblocc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il telefono poi, integerrimo, si diresse sicuro verso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applicazione meteo. Il pomeriggio sarebbe passato il fratello per la consueta passeggiata settimanale, meglio, dunque, controllare che il tempo non f</w:t>
      </w:r>
      <w:r>
        <w:rPr>
          <w:color w:val="2E2E2E"/>
          <w:sz w:val="26"/>
          <w:szCs w:val="26"/>
          <w:u w:color="2E2E2E"/>
        </w:rPr>
        <w:t>a</w:t>
      </w:r>
      <w:r>
        <w:rPr>
          <w:color w:val="2E2E2E"/>
          <w:sz w:val="26"/>
          <w:szCs w:val="26"/>
          <w:u w:color="2E2E2E"/>
        </w:rPr>
        <w:t>cesse brutti scherzi. Risollevato dalle informazioni ottenute, pass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, senza difficolt</w:t>
      </w:r>
      <w:r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alcuna, direttamente ad un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altra applicazione a lui molto cara, messaggi. La corr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 xml:space="preserve">spondenza, con quelli che lui stesso amava definire compagni, era ormai piuttosto ordinaria; non mancava tuttavia occasione di ricevere increduli sms da parenti e amici, i quali ancora non riuscivano a capacitarsi di come potesse utilizzare uno </w:t>
      </w:r>
      <w:proofErr w:type="spellStart"/>
      <w:r>
        <w:rPr>
          <w:color w:val="2E2E2E"/>
          <w:sz w:val="26"/>
          <w:szCs w:val="26"/>
          <w:u w:color="2E2E2E"/>
        </w:rPr>
        <w:t>smartphone</w:t>
      </w:r>
      <w:proofErr w:type="spellEnd"/>
      <w:r>
        <w:rPr>
          <w:color w:val="2E2E2E"/>
          <w:sz w:val="26"/>
          <w:szCs w:val="26"/>
          <w:u w:color="2E2E2E"/>
        </w:rPr>
        <w:t xml:space="preserve"> dotato di </w:t>
      </w:r>
      <w:proofErr w:type="spellStart"/>
      <w:r>
        <w:rPr>
          <w:color w:val="2E2E2E"/>
          <w:sz w:val="26"/>
          <w:szCs w:val="26"/>
          <w:u w:color="2E2E2E"/>
        </w:rPr>
        <w:t>touchscreen</w:t>
      </w:r>
      <w:proofErr w:type="spellEnd"/>
      <w:r>
        <w:rPr>
          <w:color w:val="2E2E2E"/>
          <w:sz w:val="26"/>
          <w:szCs w:val="26"/>
          <w:u w:color="2E2E2E"/>
        </w:rPr>
        <w:t>. Tot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, al quale ogni volta si materializzava i</w:t>
      </w:r>
      <w:r>
        <w:rPr>
          <w:color w:val="2E2E2E"/>
          <w:sz w:val="26"/>
          <w:szCs w:val="26"/>
          <w:u w:color="2E2E2E"/>
        </w:rPr>
        <w:t>m</w:t>
      </w:r>
      <w:r>
        <w:rPr>
          <w:color w:val="2E2E2E"/>
          <w:sz w:val="26"/>
          <w:szCs w:val="26"/>
          <w:u w:color="2E2E2E"/>
        </w:rPr>
        <w:t>mediato un sorriso sul volto, rispondeva sempre tra il serio e il faceto, consapevole che non era poi trascorso molto tempo da quando, a lui e ai suoi compagni, si era paventata la possibilit</w:t>
      </w:r>
      <w:r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di utilizzare gli sms, smantellando di colpo anni di barriere comunicative. A giovarne, non erano stati solo quei parenti poco avvezzi all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uso della posta elettronica, ma soprattutto quell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esercito di nipoti e pronipoti (si dice fo</w:t>
      </w:r>
      <w:r>
        <w:rPr>
          <w:color w:val="2E2E2E"/>
          <w:sz w:val="26"/>
          <w:szCs w:val="26"/>
          <w:u w:color="2E2E2E"/>
        </w:rPr>
        <w:t>s</w:t>
      </w:r>
      <w:r>
        <w:rPr>
          <w:color w:val="2E2E2E"/>
          <w:sz w:val="26"/>
          <w:szCs w:val="26"/>
          <w:u w:color="2E2E2E"/>
        </w:rPr>
        <w:t xml:space="preserve">sero 28) che masticavano si pane e tecnologia, ma non certamente il linguaggio </w:t>
      </w:r>
      <w:proofErr w:type="spellStart"/>
      <w:r>
        <w:rPr>
          <w:color w:val="2E2E2E"/>
          <w:sz w:val="26"/>
          <w:szCs w:val="26"/>
          <w:u w:color="2E2E2E"/>
        </w:rPr>
        <w:t>Malossi</w:t>
      </w:r>
      <w:proofErr w:type="spellEnd"/>
      <w:r>
        <w:rPr>
          <w:color w:val="2E2E2E"/>
          <w:sz w:val="26"/>
          <w:szCs w:val="26"/>
          <w:u w:color="2E2E2E"/>
        </w:rPr>
        <w:t xml:space="preserve">. Ultimamente, poi, era comparsa una nuovissima quanto impronunciabile applicazione, </w:t>
      </w:r>
      <w:proofErr w:type="spellStart"/>
      <w:r>
        <w:rPr>
          <w:color w:val="2E2E2E"/>
          <w:sz w:val="26"/>
          <w:szCs w:val="26"/>
          <w:u w:color="2E2E2E"/>
        </w:rPr>
        <w:t>Whatsapp</w:t>
      </w:r>
      <w:proofErr w:type="spellEnd"/>
      <w:r>
        <w:rPr>
          <w:color w:val="2E2E2E"/>
          <w:sz w:val="26"/>
          <w:szCs w:val="26"/>
          <w:u w:color="2E2E2E"/>
        </w:rPr>
        <w:t>, ed ora anche i giovanissimi tra loro, che solitamente av</w:t>
      </w:r>
      <w:r>
        <w:rPr>
          <w:color w:val="2E2E2E"/>
          <w:sz w:val="26"/>
          <w:szCs w:val="26"/>
          <w:u w:color="2E2E2E"/>
        </w:rPr>
        <w:t>e</w:t>
      </w:r>
      <w:r>
        <w:rPr>
          <w:color w:val="2E2E2E"/>
          <w:sz w:val="26"/>
          <w:szCs w:val="26"/>
          <w:u w:color="2E2E2E"/>
        </w:rPr>
        <w:t>vano tante idee in testa ma pochi soldi in tasca (tradotto, cellulare sempre senza credito) non avevano pi</w:t>
      </w:r>
      <w:r>
        <w:rPr>
          <w:rFonts w:hAnsi="Helvetica"/>
          <w:color w:val="2E2E2E"/>
          <w:sz w:val="26"/>
          <w:szCs w:val="26"/>
          <w:u w:color="2E2E2E"/>
        </w:rPr>
        <w:t xml:space="preserve">ù </w:t>
      </w:r>
      <w:r>
        <w:rPr>
          <w:color w:val="2E2E2E"/>
          <w:sz w:val="26"/>
          <w:szCs w:val="26"/>
          <w:u w:color="2E2E2E"/>
        </w:rPr>
        <w:t>scuse per comunicare con quello zio cos</w:t>
      </w:r>
      <w:r>
        <w:rPr>
          <w:rFonts w:hAnsi="Helvetica"/>
          <w:color w:val="2E2E2E"/>
          <w:sz w:val="26"/>
          <w:szCs w:val="26"/>
          <w:u w:color="2E2E2E"/>
        </w:rPr>
        <w:t xml:space="preserve">ì </w:t>
      </w:r>
      <w:r>
        <w:rPr>
          <w:color w:val="2E2E2E"/>
          <w:sz w:val="26"/>
          <w:szCs w:val="26"/>
          <w:u w:color="2E2E2E"/>
        </w:rPr>
        <w:t xml:space="preserve">particolare. </w:t>
      </w:r>
    </w:p>
    <w:p w:rsidR="00B26809" w:rsidRDefault="001E7A29">
      <w:pPr>
        <w:pStyle w:val="Didefault"/>
        <w:jc w:val="both"/>
      </w:pPr>
      <w:r>
        <w:rPr>
          <w:color w:val="2E2E2E"/>
          <w:sz w:val="26"/>
          <w:szCs w:val="26"/>
          <w:u w:color="2E2E2E"/>
        </w:rPr>
        <w:tab/>
        <w:t>Vista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ora, tuttavia, non c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erano molti messaggi a cui rispondere, quindi pot</w:t>
      </w:r>
      <w:r>
        <w:rPr>
          <w:rFonts w:hAnsi="Helvetica"/>
          <w:color w:val="2E2E2E"/>
          <w:sz w:val="26"/>
          <w:szCs w:val="26"/>
          <w:u w:color="2E2E2E"/>
        </w:rPr>
        <w:t xml:space="preserve">é </w:t>
      </w:r>
      <w:r>
        <w:rPr>
          <w:color w:val="2E2E2E"/>
          <w:sz w:val="26"/>
          <w:szCs w:val="26"/>
          <w:u w:color="2E2E2E"/>
        </w:rPr>
        <w:t>tranquillamente passare ad un po</w:t>
      </w:r>
      <w:r>
        <w:rPr>
          <w:rFonts w:hAnsi="Helvetica"/>
          <w:color w:val="2E2E2E"/>
          <w:sz w:val="26"/>
          <w:szCs w:val="26"/>
          <w:u w:color="2E2E2E"/>
        </w:rPr>
        <w:t xml:space="preserve">’ </w:t>
      </w:r>
      <w:r>
        <w:rPr>
          <w:color w:val="2E2E2E"/>
          <w:sz w:val="26"/>
          <w:szCs w:val="26"/>
          <w:u w:color="2E2E2E"/>
        </w:rPr>
        <w:t>di sana informazione, attraverso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applicazione televideo. Essere aggiornati sui fatti del mondo era un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ineluttabile necessit</w:t>
      </w:r>
      <w:r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per T</w:t>
      </w:r>
      <w:r>
        <w:rPr>
          <w:color w:val="2E2E2E"/>
          <w:sz w:val="26"/>
          <w:szCs w:val="26"/>
          <w:u w:color="2E2E2E"/>
        </w:rPr>
        <w:t>o</w:t>
      </w:r>
      <w:r>
        <w:rPr>
          <w:color w:val="2E2E2E"/>
          <w:sz w:val="26"/>
          <w:szCs w:val="26"/>
          <w:u w:color="2E2E2E"/>
        </w:rPr>
        <w:t>t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 xml:space="preserve">, e non passava giorno che prelevasse le notizie di inizio mattina e quelle di fine </w:t>
      </w:r>
      <w:r>
        <w:rPr>
          <w:color w:val="2E2E2E"/>
          <w:sz w:val="26"/>
          <w:szCs w:val="26"/>
          <w:u w:color="2E2E2E"/>
        </w:rPr>
        <w:lastRenderedPageBreak/>
        <w:t>serata. Quasi paradossalmente, era sempre quello pi</w:t>
      </w:r>
      <w:r>
        <w:rPr>
          <w:rFonts w:hAnsi="Helvetica"/>
          <w:color w:val="2E2E2E"/>
          <w:sz w:val="26"/>
          <w:szCs w:val="26"/>
          <w:u w:color="2E2E2E"/>
        </w:rPr>
        <w:t xml:space="preserve">ù </w:t>
      </w:r>
      <w:r>
        <w:rPr>
          <w:color w:val="2E2E2E"/>
          <w:sz w:val="26"/>
          <w:szCs w:val="26"/>
          <w:u w:color="2E2E2E"/>
        </w:rPr>
        <w:t>informato su fatti e avven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 xml:space="preserve">menti quotidiani, sebbene non potesse quasi mai discuterne con altri. Ogni volta, poi, che un titolo lo interessava particolarmente, andava spedito a prelevare il suo giornale preferito attraverso </w:t>
      </w:r>
      <w:proofErr w:type="spellStart"/>
      <w:r>
        <w:rPr>
          <w:color w:val="2E2E2E"/>
          <w:sz w:val="26"/>
          <w:szCs w:val="26"/>
          <w:u w:color="2E2E2E"/>
        </w:rPr>
        <w:t>Evalues</w:t>
      </w:r>
      <w:proofErr w:type="spellEnd"/>
      <w:r>
        <w:rPr>
          <w:color w:val="2E2E2E"/>
          <w:sz w:val="26"/>
          <w:szCs w:val="26"/>
          <w:u w:color="2E2E2E"/>
        </w:rPr>
        <w:t>, un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applicazione basata su un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idea di accesso universale all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informazione. Leggere un intero articolo, 40 caratteri per volta, poteva sembrare un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operazione difficoltosa, eppure si rimaneva rapiti dal modo in cui, le</w:t>
      </w:r>
      <w:r>
        <w:rPr>
          <w:color w:val="2E2E2E"/>
          <w:sz w:val="26"/>
          <w:szCs w:val="26"/>
          <w:u w:color="2E2E2E"/>
        </w:rPr>
        <w:t>t</w:t>
      </w:r>
      <w:r>
        <w:rPr>
          <w:color w:val="2E2E2E"/>
          <w:sz w:val="26"/>
          <w:szCs w:val="26"/>
          <w:u w:color="2E2E2E"/>
        </w:rPr>
        <w:t>tere parole e frasi si susseguivano senza soluzione di continuit</w:t>
      </w:r>
      <w:r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sotto il vorace ind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>ce sinistro di Tot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, in un tripudio di puntini animati da misteriose forze magiche. Quello in esame, era un articolo particolarmente interessante, basato su di una r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>cerca americana condotta su un campione di bambini nati sordi, e che attraverso studi genetici incrociati e nuovi approcci alla teoria dell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evoluzione forse, il cond</w:t>
      </w:r>
      <w:r>
        <w:rPr>
          <w:color w:val="2E2E2E"/>
          <w:sz w:val="26"/>
          <w:szCs w:val="26"/>
          <w:u w:color="2E2E2E"/>
        </w:rPr>
        <w:t>i</w:t>
      </w:r>
      <w:r>
        <w:rPr>
          <w:color w:val="2E2E2E"/>
          <w:sz w:val="26"/>
          <w:szCs w:val="26"/>
          <w:u w:color="2E2E2E"/>
        </w:rPr>
        <w:t>zionale era certamente d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obbligo, un giorno avrebbero potuto sentire. Queste, c</w:t>
      </w:r>
      <w:r>
        <w:rPr>
          <w:color w:val="2E2E2E"/>
          <w:sz w:val="26"/>
          <w:szCs w:val="26"/>
          <w:u w:color="2E2E2E"/>
        </w:rPr>
        <w:t>o</w:t>
      </w:r>
      <w:r>
        <w:rPr>
          <w:color w:val="2E2E2E"/>
          <w:sz w:val="26"/>
          <w:szCs w:val="26"/>
          <w:u w:color="2E2E2E"/>
        </w:rPr>
        <w:t>me molte altre, erano informazioni da condividere assolutamente con i propri co</w:t>
      </w:r>
      <w:r>
        <w:rPr>
          <w:color w:val="2E2E2E"/>
          <w:sz w:val="26"/>
          <w:szCs w:val="26"/>
          <w:u w:color="2E2E2E"/>
        </w:rPr>
        <w:t>m</w:t>
      </w:r>
      <w:r>
        <w:rPr>
          <w:color w:val="2E2E2E"/>
          <w:sz w:val="26"/>
          <w:szCs w:val="26"/>
          <w:u w:color="2E2E2E"/>
        </w:rPr>
        <w:t>pagni, un po</w:t>
      </w:r>
      <w:r>
        <w:rPr>
          <w:rFonts w:hAnsi="Helvetica"/>
          <w:color w:val="2E2E2E"/>
          <w:sz w:val="26"/>
          <w:szCs w:val="26"/>
          <w:u w:color="2E2E2E"/>
        </w:rPr>
        <w:t xml:space="preserve">’ </w:t>
      </w:r>
      <w:r>
        <w:rPr>
          <w:color w:val="2E2E2E"/>
          <w:sz w:val="26"/>
          <w:szCs w:val="26"/>
          <w:u w:color="2E2E2E"/>
        </w:rPr>
        <w:t>perch</w:t>
      </w:r>
      <w:r>
        <w:rPr>
          <w:rFonts w:hAnsi="Helvetica"/>
          <w:color w:val="2E2E2E"/>
          <w:sz w:val="26"/>
          <w:szCs w:val="26"/>
          <w:u w:color="2E2E2E"/>
        </w:rPr>
        <w:t xml:space="preserve">é </w:t>
      </w:r>
      <w:r>
        <w:rPr>
          <w:color w:val="2E2E2E"/>
          <w:sz w:val="26"/>
          <w:szCs w:val="26"/>
          <w:u w:color="2E2E2E"/>
        </w:rPr>
        <w:t>molti di loro non erano in grado di accedere direttamente a i</w:t>
      </w:r>
      <w:r>
        <w:rPr>
          <w:color w:val="2E2E2E"/>
          <w:sz w:val="26"/>
          <w:szCs w:val="26"/>
          <w:u w:color="2E2E2E"/>
        </w:rPr>
        <w:t>n</w:t>
      </w:r>
      <w:r>
        <w:rPr>
          <w:color w:val="2E2E2E"/>
          <w:sz w:val="26"/>
          <w:szCs w:val="26"/>
          <w:u w:color="2E2E2E"/>
        </w:rPr>
        <w:t>ternet, un po</w:t>
      </w:r>
      <w:r>
        <w:rPr>
          <w:rFonts w:hAnsi="Helvetica"/>
          <w:color w:val="2E2E2E"/>
          <w:sz w:val="26"/>
          <w:szCs w:val="26"/>
          <w:u w:color="2E2E2E"/>
        </w:rPr>
        <w:t xml:space="preserve">’ </w:t>
      </w:r>
      <w:r>
        <w:rPr>
          <w:color w:val="2E2E2E"/>
          <w:sz w:val="26"/>
          <w:szCs w:val="26"/>
          <w:u w:color="2E2E2E"/>
        </w:rPr>
        <w:t>perch</w:t>
      </w:r>
      <w:r>
        <w:rPr>
          <w:rFonts w:hAnsi="Helvetica"/>
          <w:color w:val="2E2E2E"/>
          <w:sz w:val="26"/>
          <w:szCs w:val="26"/>
          <w:u w:color="2E2E2E"/>
        </w:rPr>
        <w:t>é</w:t>
      </w:r>
      <w:r>
        <w:rPr>
          <w:color w:val="2E2E2E"/>
          <w:sz w:val="26"/>
          <w:szCs w:val="26"/>
          <w:u w:color="2E2E2E"/>
        </w:rPr>
        <w:t>, a 70 anni suonati, un enorme senso di responsabilit</w:t>
      </w:r>
      <w:r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e un a</w:t>
      </w:r>
      <w:r>
        <w:rPr>
          <w:color w:val="2E2E2E"/>
          <w:sz w:val="26"/>
          <w:szCs w:val="26"/>
          <w:u w:color="2E2E2E"/>
        </w:rPr>
        <w:t>l</w:t>
      </w:r>
      <w:r>
        <w:rPr>
          <w:color w:val="2E2E2E"/>
          <w:sz w:val="26"/>
          <w:szCs w:val="26"/>
          <w:u w:color="2E2E2E"/>
        </w:rPr>
        <w:t>truismo viscerale si erano ormai impossessati di Tot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. Ecco, dunque, che al rituale si aggiungeva un nuovo tassello, ovvero Mail. Aperta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applicazione per la posta elettronica, a Tot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bastava creare una nuova email, indirizzarla alla lista di discu</w:t>
      </w:r>
      <w:r>
        <w:rPr>
          <w:color w:val="2E2E2E"/>
          <w:sz w:val="26"/>
          <w:szCs w:val="26"/>
          <w:u w:color="2E2E2E"/>
        </w:rPr>
        <w:t>s</w:t>
      </w:r>
      <w:r>
        <w:rPr>
          <w:color w:val="2E2E2E"/>
          <w:sz w:val="26"/>
          <w:szCs w:val="26"/>
          <w:u w:color="2E2E2E"/>
        </w:rPr>
        <w:t>sione a cui era iscritto da non so quanti anni, chiamata non a caso Compagnia, e incollare l</w:t>
      </w:r>
      <w:r>
        <w:rPr>
          <w:rFonts w:hAnsi="Helvetica"/>
          <w:color w:val="2E2E2E"/>
          <w:sz w:val="26"/>
          <w:szCs w:val="26"/>
          <w:u w:color="2E2E2E"/>
        </w:rPr>
        <w:t>’</w:t>
      </w:r>
      <w:r>
        <w:rPr>
          <w:color w:val="2E2E2E"/>
          <w:sz w:val="26"/>
          <w:szCs w:val="26"/>
          <w:u w:color="2E2E2E"/>
        </w:rPr>
        <w:t>articolo copiato poco prima. Soddisfatto, e con un pizzico di orgoglio, passava alla fase conclusiva del suo silenzioso rituale. Da giovane aveva intrapr</w:t>
      </w:r>
      <w:r>
        <w:rPr>
          <w:color w:val="2E2E2E"/>
          <w:sz w:val="26"/>
          <w:szCs w:val="26"/>
          <w:u w:color="2E2E2E"/>
        </w:rPr>
        <w:t>e</w:t>
      </w:r>
      <w:r>
        <w:rPr>
          <w:color w:val="2E2E2E"/>
          <w:sz w:val="26"/>
          <w:szCs w:val="26"/>
          <w:u w:color="2E2E2E"/>
        </w:rPr>
        <w:t>so la via della fede, cercando in tutti i modi di diventare frate. Col passare degli a</w:t>
      </w:r>
      <w:r>
        <w:rPr>
          <w:color w:val="2E2E2E"/>
          <w:sz w:val="26"/>
          <w:szCs w:val="26"/>
          <w:u w:color="2E2E2E"/>
        </w:rPr>
        <w:t>n</w:t>
      </w:r>
      <w:r>
        <w:rPr>
          <w:color w:val="2E2E2E"/>
          <w:sz w:val="26"/>
          <w:szCs w:val="26"/>
          <w:u w:color="2E2E2E"/>
        </w:rPr>
        <w:t>ni, per</w:t>
      </w:r>
      <w:r>
        <w:rPr>
          <w:rFonts w:hAnsi="Helvetica"/>
          <w:color w:val="2E2E2E"/>
          <w:sz w:val="26"/>
          <w:szCs w:val="26"/>
          <w:u w:color="2E2E2E"/>
        </w:rPr>
        <w:t>ò</w:t>
      </w:r>
      <w:r>
        <w:rPr>
          <w:color w:val="2E2E2E"/>
          <w:sz w:val="26"/>
          <w:szCs w:val="26"/>
          <w:u w:color="2E2E2E"/>
        </w:rPr>
        <w:t>, studiare era diventato sempre pi</w:t>
      </w:r>
      <w:r>
        <w:rPr>
          <w:rFonts w:hAnsi="Helvetica"/>
          <w:color w:val="2E2E2E"/>
          <w:sz w:val="26"/>
          <w:szCs w:val="26"/>
          <w:u w:color="2E2E2E"/>
        </w:rPr>
        <w:t xml:space="preserve">ù </w:t>
      </w:r>
      <w:r>
        <w:rPr>
          <w:color w:val="2E2E2E"/>
          <w:sz w:val="26"/>
          <w:szCs w:val="26"/>
          <w:u w:color="2E2E2E"/>
        </w:rPr>
        <w:t>difficile, e i tantissimi fogli Braille pieni di preghiere e dettami in latino non riuscivano pi</w:t>
      </w:r>
      <w:r>
        <w:rPr>
          <w:rFonts w:hAnsi="Helvetica"/>
          <w:color w:val="2E2E2E"/>
          <w:sz w:val="26"/>
          <w:szCs w:val="26"/>
          <w:u w:color="2E2E2E"/>
        </w:rPr>
        <w:t>ù</w:t>
      </w:r>
      <w:r>
        <w:rPr>
          <w:color w:val="2E2E2E"/>
          <w:sz w:val="26"/>
          <w:szCs w:val="26"/>
          <w:u w:color="2E2E2E"/>
        </w:rPr>
        <w:t>, da soli, a permettere a Tot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una partecipazione piena alla vita monastica, dovendovi alla fine rinunciare definitiv</w:t>
      </w:r>
      <w:r>
        <w:rPr>
          <w:color w:val="2E2E2E"/>
          <w:sz w:val="26"/>
          <w:szCs w:val="26"/>
          <w:u w:color="2E2E2E"/>
        </w:rPr>
        <w:t>a</w:t>
      </w:r>
      <w:r>
        <w:rPr>
          <w:color w:val="2E2E2E"/>
          <w:sz w:val="26"/>
          <w:szCs w:val="26"/>
          <w:u w:color="2E2E2E"/>
        </w:rPr>
        <w:t>mente. Oggi, a distanza di quasi quaranta anni, la fede era una forza vitale ancora estremamente presente in lui, e non era poi cos</w:t>
      </w:r>
      <w:r>
        <w:rPr>
          <w:rFonts w:hAnsi="Helvetica"/>
          <w:color w:val="2E2E2E"/>
          <w:sz w:val="26"/>
          <w:szCs w:val="26"/>
          <w:u w:color="2E2E2E"/>
        </w:rPr>
        <w:t xml:space="preserve">ì </w:t>
      </w:r>
      <w:r>
        <w:rPr>
          <w:color w:val="2E2E2E"/>
          <w:sz w:val="26"/>
          <w:szCs w:val="26"/>
          <w:u w:color="2E2E2E"/>
        </w:rPr>
        <w:t>raro osservarlo a messa la Dom</w:t>
      </w:r>
      <w:r>
        <w:rPr>
          <w:color w:val="2E2E2E"/>
          <w:sz w:val="26"/>
          <w:szCs w:val="26"/>
          <w:u w:color="2E2E2E"/>
        </w:rPr>
        <w:t>e</w:t>
      </w:r>
      <w:r>
        <w:rPr>
          <w:color w:val="2E2E2E"/>
          <w:sz w:val="26"/>
          <w:szCs w:val="26"/>
          <w:u w:color="2E2E2E"/>
        </w:rPr>
        <w:t>nica o, la mattina presto, seduto sul letto con una piccola radio nella mano e le cu</w:t>
      </w:r>
      <w:r>
        <w:rPr>
          <w:color w:val="2E2E2E"/>
          <w:sz w:val="26"/>
          <w:szCs w:val="26"/>
          <w:u w:color="2E2E2E"/>
        </w:rPr>
        <w:t>f</w:t>
      </w:r>
      <w:r>
        <w:rPr>
          <w:color w:val="2E2E2E"/>
          <w:sz w:val="26"/>
          <w:szCs w:val="26"/>
          <w:u w:color="2E2E2E"/>
        </w:rPr>
        <w:t>fie in testa, probabilmente sparate a tutto volume sulle frequenze distorte di Radio Maria. Se qualcuno gli avesse chiesto cosa stesse facendo, lui avrebbe seren</w:t>
      </w:r>
      <w:r>
        <w:rPr>
          <w:color w:val="2E2E2E"/>
          <w:sz w:val="26"/>
          <w:szCs w:val="26"/>
          <w:u w:color="2E2E2E"/>
        </w:rPr>
        <w:t>a</w:t>
      </w:r>
      <w:r>
        <w:rPr>
          <w:color w:val="2E2E2E"/>
          <w:sz w:val="26"/>
          <w:szCs w:val="26"/>
          <w:u w:color="2E2E2E"/>
        </w:rPr>
        <w:t xml:space="preserve">mente risposto che, pur non sentendo le singole parole, riusciva a percepire il ritmo delle preghiere recitandole a sua volta. Adesso, poi, che era comparsa sul suo </w:t>
      </w:r>
      <w:proofErr w:type="spellStart"/>
      <w:r>
        <w:rPr>
          <w:color w:val="2E2E2E"/>
          <w:sz w:val="26"/>
          <w:szCs w:val="26"/>
          <w:u w:color="2E2E2E"/>
        </w:rPr>
        <w:t>Iphone</w:t>
      </w:r>
      <w:proofErr w:type="spellEnd"/>
      <w:r>
        <w:rPr>
          <w:color w:val="2E2E2E"/>
          <w:sz w:val="26"/>
          <w:szCs w:val="26"/>
          <w:u w:color="2E2E2E"/>
        </w:rPr>
        <w:t xml:space="preserve"> una strana applicazione dal nome </w:t>
      </w:r>
      <w:proofErr w:type="spellStart"/>
      <w:r>
        <w:rPr>
          <w:color w:val="2E2E2E"/>
          <w:sz w:val="26"/>
          <w:szCs w:val="26"/>
          <w:u w:color="2E2E2E"/>
        </w:rPr>
        <w:t>iVangelo</w:t>
      </w:r>
      <w:proofErr w:type="spellEnd"/>
      <w:r>
        <w:rPr>
          <w:color w:val="2E2E2E"/>
          <w:sz w:val="26"/>
          <w:szCs w:val="26"/>
          <w:u w:color="2E2E2E"/>
        </w:rPr>
        <w:t>, questo momento assumeva sembianze e contorni sempre pi</w:t>
      </w:r>
      <w:r>
        <w:rPr>
          <w:rFonts w:hAnsi="Helvetica"/>
          <w:color w:val="2E2E2E"/>
          <w:sz w:val="26"/>
          <w:szCs w:val="26"/>
          <w:u w:color="2E2E2E"/>
        </w:rPr>
        <w:t xml:space="preserve">ù </w:t>
      </w:r>
      <w:r>
        <w:rPr>
          <w:color w:val="2E2E2E"/>
          <w:sz w:val="26"/>
          <w:szCs w:val="26"/>
          <w:u w:color="2E2E2E"/>
        </w:rPr>
        <w:t>solenni. Bastava aprirla per avere, nella consueta forma di 40 caratteri per volta, la lettura del giorno tratta dal Vangelo, e soprattutto il relativo commento spirituale. Qui, a chiosa di un rituale ormai consolidato, Tot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si fece il segno della croce, e bisbigliando parole incomprensibili si lasci</w:t>
      </w:r>
      <w:r>
        <w:rPr>
          <w:rFonts w:hAnsi="Helvetica"/>
          <w:color w:val="2E2E2E"/>
          <w:sz w:val="26"/>
          <w:szCs w:val="26"/>
          <w:u w:color="2E2E2E"/>
        </w:rPr>
        <w:t xml:space="preserve">ò </w:t>
      </w:r>
      <w:r>
        <w:rPr>
          <w:color w:val="2E2E2E"/>
          <w:sz w:val="26"/>
          <w:szCs w:val="26"/>
          <w:u w:color="2E2E2E"/>
        </w:rPr>
        <w:t>avvolgere dalla oscurit</w:t>
      </w:r>
      <w:r w:rsidRPr="008C35D3">
        <w:rPr>
          <w:rFonts w:hAnsi="Helvetica"/>
          <w:color w:val="2E2E2E"/>
          <w:sz w:val="26"/>
          <w:szCs w:val="26"/>
          <w:u w:color="2E2E2E"/>
        </w:rPr>
        <w:t xml:space="preserve">à </w:t>
      </w:r>
      <w:r>
        <w:rPr>
          <w:color w:val="2E2E2E"/>
          <w:sz w:val="26"/>
          <w:szCs w:val="26"/>
          <w:u w:color="2E2E2E"/>
        </w:rPr>
        <w:t>silenziosa della sua casa.</w:t>
      </w:r>
    </w:p>
    <w:sectPr w:rsidR="00B26809"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46" w:rsidRDefault="001E7A29">
      <w:r>
        <w:separator/>
      </w:r>
    </w:p>
  </w:endnote>
  <w:endnote w:type="continuationSeparator" w:id="0">
    <w:p w:rsidR="00EF7646" w:rsidRDefault="001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40650"/>
      <w:docPartObj>
        <w:docPartGallery w:val="Page Numbers (Bottom of Page)"/>
        <w:docPartUnique/>
      </w:docPartObj>
    </w:sdtPr>
    <w:sdtContent>
      <w:p w:rsidR="00146C28" w:rsidRDefault="00146C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6C28">
          <w:rPr>
            <w:noProof/>
            <w:lang w:val="it-IT"/>
          </w:rPr>
          <w:t>1</w:t>
        </w:r>
        <w:r>
          <w:fldChar w:fldCharType="end"/>
        </w:r>
      </w:p>
    </w:sdtContent>
  </w:sdt>
  <w:p w:rsidR="00B26809" w:rsidRDefault="00B2680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46" w:rsidRDefault="001E7A29">
      <w:r>
        <w:separator/>
      </w:r>
    </w:p>
  </w:footnote>
  <w:footnote w:type="continuationSeparator" w:id="0">
    <w:p w:rsidR="00EF7646" w:rsidRDefault="001E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6809"/>
    <w:rsid w:val="00146C28"/>
    <w:rsid w:val="001E7A29"/>
    <w:rsid w:val="00445F73"/>
    <w:rsid w:val="008C35D3"/>
    <w:rsid w:val="00B26809"/>
    <w:rsid w:val="00E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46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C2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C2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46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C2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C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Cegna</dc:creator>
  <cp:lastModifiedBy>Patrizia Cegna</cp:lastModifiedBy>
  <cp:revision>4</cp:revision>
  <dcterms:created xsi:type="dcterms:W3CDTF">2015-11-02T09:02:00Z</dcterms:created>
  <dcterms:modified xsi:type="dcterms:W3CDTF">2015-11-02T09:03:00Z</dcterms:modified>
</cp:coreProperties>
</file>