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E005" w14:textId="77777777" w:rsidR="00845DCB" w:rsidRDefault="00845DCB" w:rsidP="00EA647C">
      <w:pPr>
        <w:jc w:val="both"/>
        <w:rPr>
          <w:rFonts w:ascii="Arial" w:hAnsi="Arial" w:cs="Arial"/>
          <w:sz w:val="22"/>
          <w:szCs w:val="22"/>
        </w:rPr>
      </w:pPr>
    </w:p>
    <w:p w14:paraId="301337FD" w14:textId="7E0A4EB2" w:rsidR="00D41BB9" w:rsidRPr="009A0165" w:rsidRDefault="00D41BB9" w:rsidP="00EA647C">
      <w:pPr>
        <w:jc w:val="both"/>
        <w:rPr>
          <w:sz w:val="28"/>
          <w:szCs w:val="28"/>
        </w:rPr>
      </w:pPr>
      <w:r w:rsidRPr="009A0165">
        <w:rPr>
          <w:sz w:val="28"/>
          <w:szCs w:val="28"/>
        </w:rPr>
        <w:t>Protocollo n.</w:t>
      </w:r>
      <w:r w:rsidR="005E2A80">
        <w:rPr>
          <w:sz w:val="28"/>
          <w:szCs w:val="28"/>
        </w:rPr>
        <w:t xml:space="preserve"> </w:t>
      </w:r>
      <w:r w:rsidR="002F2809">
        <w:rPr>
          <w:sz w:val="28"/>
          <w:szCs w:val="28"/>
        </w:rPr>
        <w:t>22</w:t>
      </w:r>
      <w:r w:rsidR="00B63624" w:rsidRPr="009A0165">
        <w:rPr>
          <w:sz w:val="28"/>
          <w:szCs w:val="28"/>
        </w:rPr>
        <w:t>/SS/U/CT</w:t>
      </w:r>
      <w:r w:rsidR="00B63624" w:rsidRPr="009A0165">
        <w:rPr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ab/>
      </w:r>
      <w:r w:rsidRPr="009A0165">
        <w:rPr>
          <w:sz w:val="28"/>
          <w:szCs w:val="28"/>
        </w:rPr>
        <w:t xml:space="preserve">Sassari, </w:t>
      </w:r>
      <w:proofErr w:type="gramStart"/>
      <w:r w:rsidR="00E27E70">
        <w:rPr>
          <w:sz w:val="28"/>
          <w:szCs w:val="28"/>
        </w:rPr>
        <w:t>1</w:t>
      </w:r>
      <w:r w:rsidR="0076633C">
        <w:rPr>
          <w:sz w:val="28"/>
          <w:szCs w:val="28"/>
        </w:rPr>
        <w:t xml:space="preserve"> Marzo</w:t>
      </w:r>
      <w:proofErr w:type="gramEnd"/>
      <w:r w:rsidR="0076633C">
        <w:rPr>
          <w:sz w:val="28"/>
          <w:szCs w:val="28"/>
        </w:rPr>
        <w:t xml:space="preserve"> </w:t>
      </w:r>
      <w:r w:rsidR="000E340C" w:rsidRPr="009A0165">
        <w:rPr>
          <w:sz w:val="28"/>
          <w:szCs w:val="28"/>
        </w:rPr>
        <w:t>202</w:t>
      </w:r>
      <w:r w:rsidR="007F241D">
        <w:rPr>
          <w:sz w:val="28"/>
          <w:szCs w:val="28"/>
        </w:rPr>
        <w:t>3</w:t>
      </w:r>
    </w:p>
    <w:p w14:paraId="3FFDC370" w14:textId="77777777" w:rsidR="00981796" w:rsidRPr="009A0165" w:rsidRDefault="00981796" w:rsidP="00EA647C">
      <w:pPr>
        <w:jc w:val="both"/>
        <w:rPr>
          <w:sz w:val="28"/>
          <w:szCs w:val="28"/>
        </w:rPr>
      </w:pPr>
    </w:p>
    <w:p w14:paraId="7A6EFDC0" w14:textId="7194AAF0" w:rsidR="00D41BB9" w:rsidRPr="009A0165" w:rsidRDefault="00D41BB9" w:rsidP="007C02A7">
      <w:pPr>
        <w:jc w:val="center"/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</w:pPr>
      <w:r w:rsidRPr="009A0165"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  <w:t>V</w:t>
      </w:r>
      <w:r w:rsidR="00B63624" w:rsidRPr="009A0165"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  <w:t>erbale</w:t>
      </w:r>
      <w:r w:rsidRPr="009A0165"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  <w:t xml:space="preserve"> n. </w:t>
      </w:r>
      <w:r w:rsidR="007F241D"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  <w:t>2</w:t>
      </w:r>
      <w:r w:rsidR="004D531D">
        <w:rPr>
          <w:rStyle w:val="Enfasicorsivo"/>
          <w:rFonts w:eastAsia="Arial Unicode MS"/>
          <w:b/>
          <w:bCs/>
          <w:i w:val="0"/>
          <w:iCs w:val="0"/>
          <w:sz w:val="28"/>
          <w:szCs w:val="28"/>
        </w:rPr>
        <w:t>1</w:t>
      </w:r>
    </w:p>
    <w:p w14:paraId="50ADBC77" w14:textId="77777777" w:rsidR="009B0900" w:rsidRPr="009A0165" w:rsidRDefault="009B0900" w:rsidP="00EA647C">
      <w:pPr>
        <w:jc w:val="both"/>
        <w:rPr>
          <w:rStyle w:val="Enfasicorsivo"/>
          <w:rFonts w:eastAsia="Arial Unicode MS"/>
          <w:i w:val="0"/>
          <w:iCs w:val="0"/>
          <w:sz w:val="28"/>
          <w:szCs w:val="28"/>
        </w:rPr>
      </w:pPr>
    </w:p>
    <w:p w14:paraId="00A3A2BD" w14:textId="6915BC76" w:rsidR="00D41BB9" w:rsidRPr="009A0165" w:rsidRDefault="00B63624" w:rsidP="00055838">
      <w:pPr>
        <w:jc w:val="center"/>
        <w:rPr>
          <w:rStyle w:val="Enfasicorsivo"/>
          <w:rFonts w:eastAsia="Arial Unicode MS"/>
          <w:i w:val="0"/>
          <w:iCs w:val="0"/>
          <w:sz w:val="28"/>
          <w:szCs w:val="28"/>
        </w:rPr>
      </w:pPr>
      <w:r w:rsidRPr="009A0165">
        <w:rPr>
          <w:rStyle w:val="Enfasicorsivo"/>
          <w:rFonts w:eastAsia="Arial Unicode MS"/>
          <w:i w:val="0"/>
          <w:iCs w:val="0"/>
          <w:sz w:val="28"/>
          <w:szCs w:val="28"/>
        </w:rPr>
        <w:t>del Consiglio Direttivo</w:t>
      </w:r>
      <w:r w:rsidR="00D41BB9" w:rsidRPr="009A0165">
        <w:rPr>
          <w:rStyle w:val="Enfasicorsivo"/>
          <w:rFonts w:eastAsia="Arial Unicode MS"/>
          <w:i w:val="0"/>
          <w:iCs w:val="0"/>
          <w:sz w:val="28"/>
          <w:szCs w:val="28"/>
        </w:rPr>
        <w:t xml:space="preserve"> </w:t>
      </w:r>
      <w:r w:rsidRPr="009A0165">
        <w:rPr>
          <w:rStyle w:val="Enfasicorsivo"/>
          <w:rFonts w:eastAsia="Arial Unicode MS"/>
          <w:i w:val="0"/>
          <w:iCs w:val="0"/>
          <w:sz w:val="28"/>
          <w:szCs w:val="28"/>
        </w:rPr>
        <w:t>della Sezione Territoriale UICI di Sassari</w:t>
      </w:r>
    </w:p>
    <w:p w14:paraId="76B6903E" w14:textId="77777777" w:rsidR="00981796" w:rsidRPr="009A0165" w:rsidRDefault="00981796" w:rsidP="00EA647C">
      <w:pPr>
        <w:jc w:val="both"/>
        <w:rPr>
          <w:rStyle w:val="Enfasicorsivo"/>
          <w:rFonts w:eastAsia="Arial Unicode MS"/>
          <w:i w:val="0"/>
          <w:iCs w:val="0"/>
          <w:sz w:val="28"/>
          <w:szCs w:val="28"/>
        </w:rPr>
      </w:pPr>
    </w:p>
    <w:p w14:paraId="132635C3" w14:textId="32E50C22" w:rsidR="009B0900" w:rsidRPr="00145CFF" w:rsidRDefault="00D41BB9" w:rsidP="00EA647C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In data </w:t>
      </w:r>
      <w:proofErr w:type="gramStart"/>
      <w:r w:rsidR="007F241D" w:rsidRPr="00145CFF">
        <w:rPr>
          <w:rFonts w:eastAsia="Arial Unicode MS"/>
        </w:rPr>
        <w:t xml:space="preserve">1 </w:t>
      </w:r>
      <w:r w:rsidR="004D531D" w:rsidRPr="00145CFF">
        <w:rPr>
          <w:rFonts w:eastAsia="Arial Unicode MS"/>
        </w:rPr>
        <w:t>Marzo</w:t>
      </w:r>
      <w:proofErr w:type="gramEnd"/>
      <w:r w:rsidR="004D531D" w:rsidRPr="00145CFF">
        <w:rPr>
          <w:rFonts w:eastAsia="Arial Unicode MS"/>
        </w:rPr>
        <w:t xml:space="preserve"> </w:t>
      </w:r>
      <w:r w:rsidR="007F241D" w:rsidRPr="00145CFF">
        <w:rPr>
          <w:rFonts w:eastAsia="Arial Unicode MS"/>
        </w:rPr>
        <w:t>2023</w:t>
      </w:r>
      <w:r w:rsidR="00DE5C31" w:rsidRPr="00145CFF">
        <w:rPr>
          <w:rFonts w:eastAsia="Arial Unicode MS"/>
        </w:rPr>
        <w:t xml:space="preserve">, </w:t>
      </w:r>
      <w:r w:rsidRPr="00145CFF">
        <w:rPr>
          <w:rFonts w:eastAsia="Arial Unicode MS"/>
        </w:rPr>
        <w:t xml:space="preserve">alle ore </w:t>
      </w:r>
      <w:r w:rsidR="00F2284E" w:rsidRPr="00145CFF">
        <w:rPr>
          <w:rFonts w:eastAsia="Arial Unicode MS"/>
        </w:rPr>
        <w:t>1</w:t>
      </w:r>
      <w:r w:rsidR="000A43D5" w:rsidRPr="00145CFF">
        <w:rPr>
          <w:rFonts w:eastAsia="Arial Unicode MS"/>
        </w:rPr>
        <w:t>5</w:t>
      </w:r>
      <w:r w:rsidR="00B41C9F" w:rsidRPr="00145CFF">
        <w:rPr>
          <w:rFonts w:eastAsia="Arial Unicode MS"/>
        </w:rPr>
        <w:t>:</w:t>
      </w:r>
      <w:r w:rsidR="000A43D5" w:rsidRPr="00145CFF">
        <w:rPr>
          <w:rFonts w:eastAsia="Arial Unicode MS"/>
        </w:rPr>
        <w:t>30</w:t>
      </w:r>
      <w:r w:rsidRPr="00145CFF">
        <w:rPr>
          <w:rFonts w:eastAsia="Arial Unicode MS"/>
        </w:rPr>
        <w:t>,</w:t>
      </w:r>
      <w:r w:rsidR="00CC6125" w:rsidRPr="00145CFF">
        <w:rPr>
          <w:rFonts w:eastAsia="Arial Unicode MS"/>
        </w:rPr>
        <w:t xml:space="preserve"> in presenza</w:t>
      </w:r>
      <w:r w:rsidR="00BC57FC" w:rsidRPr="00145CFF">
        <w:rPr>
          <w:rFonts w:eastAsia="Arial Unicode MS"/>
        </w:rPr>
        <w:t xml:space="preserve"> </w:t>
      </w:r>
      <w:r w:rsidR="00E27E70" w:rsidRPr="00145CFF">
        <w:rPr>
          <w:rFonts w:eastAsia="Arial Unicode MS"/>
        </w:rPr>
        <w:t>e in piattaforma</w:t>
      </w:r>
      <w:r w:rsidR="00BC57FC" w:rsidRPr="00145CFF">
        <w:rPr>
          <w:rFonts w:eastAsia="Arial Unicode MS"/>
        </w:rPr>
        <w:t xml:space="preserve"> zoom</w:t>
      </w:r>
      <w:r w:rsidR="008430AB" w:rsidRPr="00145CFF">
        <w:rPr>
          <w:rFonts w:eastAsia="Arial Unicode MS"/>
        </w:rPr>
        <w:t xml:space="preserve">, </w:t>
      </w:r>
      <w:r w:rsidRPr="00145CFF">
        <w:rPr>
          <w:rFonts w:eastAsia="Arial Unicode MS"/>
        </w:rPr>
        <w:t>si è riunito il Consiglio Direttivo</w:t>
      </w:r>
      <w:r w:rsidR="00B63624" w:rsidRPr="00145CFF">
        <w:rPr>
          <w:rFonts w:eastAsia="Arial Unicode MS"/>
        </w:rPr>
        <w:t xml:space="preserve"> </w:t>
      </w:r>
      <w:r w:rsidRPr="00145CFF">
        <w:rPr>
          <w:rFonts w:eastAsia="Arial Unicode MS"/>
        </w:rPr>
        <w:t>per discutere e deliberare sul seguente</w:t>
      </w:r>
    </w:p>
    <w:p w14:paraId="7BDD11CA" w14:textId="751C4FAE" w:rsidR="009A0165" w:rsidRPr="00145CFF" w:rsidRDefault="009A0165" w:rsidP="00811773">
      <w:pPr>
        <w:jc w:val="center"/>
        <w:rPr>
          <w:rFonts w:eastAsia="Arial Unicode MS"/>
          <w:b/>
        </w:rPr>
      </w:pPr>
    </w:p>
    <w:p w14:paraId="10FB686B" w14:textId="54DAD569" w:rsidR="002E2148" w:rsidRPr="009A0165" w:rsidRDefault="00D41BB9" w:rsidP="00811773">
      <w:pPr>
        <w:jc w:val="center"/>
        <w:rPr>
          <w:rFonts w:eastAsia="Arial Unicode MS"/>
          <w:b/>
          <w:sz w:val="28"/>
          <w:szCs w:val="28"/>
        </w:rPr>
      </w:pPr>
      <w:r w:rsidRPr="009A0165">
        <w:rPr>
          <w:rFonts w:eastAsia="Arial Unicode MS"/>
          <w:b/>
          <w:sz w:val="28"/>
          <w:szCs w:val="28"/>
        </w:rPr>
        <w:t>Ordine del giorno</w:t>
      </w:r>
    </w:p>
    <w:p w14:paraId="4AF11FEE" w14:textId="77777777" w:rsidR="00811773" w:rsidRPr="009A0165" w:rsidRDefault="00811773" w:rsidP="00811773">
      <w:pPr>
        <w:jc w:val="center"/>
        <w:rPr>
          <w:rFonts w:eastAsia="Arial Unicode MS"/>
          <w:b/>
          <w:sz w:val="28"/>
          <w:szCs w:val="28"/>
        </w:rPr>
      </w:pPr>
    </w:p>
    <w:p w14:paraId="31029306" w14:textId="77777777" w:rsidR="0076633C" w:rsidRDefault="0076633C" w:rsidP="0076633C">
      <w:pPr>
        <w:pStyle w:val="NormaleWeb"/>
        <w:spacing w:before="0" w:beforeAutospacing="0" w:after="0"/>
        <w:jc w:val="both"/>
        <w:rPr>
          <w:color w:val="201F1E"/>
        </w:rPr>
      </w:pPr>
      <w:bookmarkStart w:id="0" w:name="_Hlk128554789"/>
      <w:r w:rsidRPr="00506FCD">
        <w:rPr>
          <w:color w:val="201F1E"/>
        </w:rPr>
        <w:t xml:space="preserve">1 </w:t>
      </w:r>
      <w:r>
        <w:rPr>
          <w:color w:val="201F1E"/>
        </w:rPr>
        <w:t xml:space="preserve">Predisposizione </w:t>
      </w:r>
      <w:r w:rsidRPr="00506FCD">
        <w:rPr>
          <w:color w:val="201F1E"/>
        </w:rPr>
        <w:t>Bilancio Consuntivo 2022 e Rela</w:t>
      </w:r>
      <w:r>
        <w:rPr>
          <w:color w:val="201F1E"/>
        </w:rPr>
        <w:t>tivi documenti</w:t>
      </w:r>
    </w:p>
    <w:bookmarkEnd w:id="0"/>
    <w:p w14:paraId="4ACF15EF" w14:textId="77777777" w:rsidR="0076633C" w:rsidRPr="00506FCD" w:rsidRDefault="0076633C" w:rsidP="0076633C">
      <w:pPr>
        <w:pStyle w:val="NormaleWeb"/>
        <w:spacing w:before="0" w:beforeAutospacing="0" w:after="0"/>
        <w:jc w:val="both"/>
        <w:rPr>
          <w:color w:val="201F1E"/>
        </w:rPr>
      </w:pPr>
      <w:r>
        <w:rPr>
          <w:color w:val="201F1E"/>
        </w:rPr>
        <w:t xml:space="preserve">2 </w:t>
      </w:r>
      <w:bookmarkStart w:id="1" w:name="_Hlk128554838"/>
      <w:r>
        <w:rPr>
          <w:color w:val="201F1E"/>
        </w:rPr>
        <w:t xml:space="preserve">Predisposizione Relazione sull’attività svolta nel </w:t>
      </w:r>
      <w:r w:rsidRPr="00506FCD">
        <w:rPr>
          <w:color w:val="201F1E"/>
        </w:rPr>
        <w:t>2022.</w:t>
      </w:r>
      <w:bookmarkEnd w:id="1"/>
    </w:p>
    <w:p w14:paraId="058959FA" w14:textId="77777777" w:rsidR="0076633C" w:rsidRDefault="0076633C" w:rsidP="0076633C">
      <w:pPr>
        <w:pStyle w:val="NormaleWeb"/>
        <w:spacing w:before="0" w:beforeAutospacing="0" w:after="0" w:line="276" w:lineRule="auto"/>
        <w:jc w:val="both"/>
        <w:rPr>
          <w:color w:val="201F1E"/>
        </w:rPr>
      </w:pPr>
      <w:bookmarkStart w:id="2" w:name="_Hlk128554908"/>
      <w:r>
        <w:rPr>
          <w:color w:val="201F1E"/>
        </w:rPr>
        <w:t>3 Aggiornamento Situazione Politica Associativa</w:t>
      </w:r>
    </w:p>
    <w:bookmarkEnd w:id="2"/>
    <w:p w14:paraId="5D9450E4" w14:textId="77777777" w:rsidR="00B117F3" w:rsidRPr="009A0165" w:rsidRDefault="00B117F3" w:rsidP="00B117F3">
      <w:pPr>
        <w:pStyle w:val="NormaleWeb"/>
        <w:spacing w:before="0" w:beforeAutospacing="0" w:after="0"/>
        <w:jc w:val="both"/>
        <w:rPr>
          <w:sz w:val="28"/>
          <w:szCs w:val="28"/>
        </w:rPr>
      </w:pPr>
    </w:p>
    <w:p w14:paraId="66AED443" w14:textId="5CECD602" w:rsidR="00D41BB9" w:rsidRPr="00145CFF" w:rsidRDefault="00D41BB9" w:rsidP="00EA647C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Sono presenti </w:t>
      </w:r>
      <w:r w:rsidR="0086455A" w:rsidRPr="00145CFF">
        <w:rPr>
          <w:rFonts w:eastAsia="Arial Unicode MS"/>
        </w:rPr>
        <w:t>i</w:t>
      </w:r>
      <w:r w:rsidRPr="00145CFF">
        <w:rPr>
          <w:rFonts w:eastAsia="Arial Unicode MS"/>
        </w:rPr>
        <w:t xml:space="preserve"> membri del Consiglio </w:t>
      </w:r>
      <w:r w:rsidR="003E0DD0" w:rsidRPr="00145CFF">
        <w:rPr>
          <w:rFonts w:eastAsia="Arial Unicode MS"/>
        </w:rPr>
        <w:t>Direttivo,</w:t>
      </w:r>
      <w:r w:rsidRPr="00145CFF">
        <w:rPr>
          <w:rFonts w:eastAsia="Arial Unicode MS"/>
        </w:rPr>
        <w:t xml:space="preserve"> i signori:</w:t>
      </w:r>
    </w:p>
    <w:p w14:paraId="5C11F3F1" w14:textId="0A428BEC" w:rsidR="00D41BB9" w:rsidRPr="00145CFF" w:rsidRDefault="003E0DD0" w:rsidP="00EA647C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</w:t>
      </w:r>
      <w:r w:rsidR="00D41BB9" w:rsidRPr="00145CFF">
        <w:rPr>
          <w:rFonts w:eastAsia="Arial Unicode MS"/>
        </w:rPr>
        <w:t xml:space="preserve">Santoro Francesco, </w:t>
      </w:r>
      <w:proofErr w:type="gramStart"/>
      <w:r w:rsidR="00D41BB9" w:rsidRPr="00145CFF">
        <w:rPr>
          <w:rFonts w:eastAsia="Arial Unicode MS"/>
        </w:rPr>
        <w:t>Presidente;</w:t>
      </w:r>
      <w:proofErr w:type="gramEnd"/>
      <w:r w:rsidR="002B4252" w:rsidRPr="00145CFF">
        <w:rPr>
          <w:rFonts w:eastAsia="Arial Unicode MS"/>
        </w:rPr>
        <w:t xml:space="preserve"> (</w:t>
      </w:r>
      <w:r w:rsidR="001029C1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</w:t>
      </w:r>
      <w:r w:rsidR="002B4252" w:rsidRPr="00145CFF">
        <w:rPr>
          <w:rFonts w:eastAsia="Arial Unicode MS"/>
        </w:rPr>
        <w:t>)</w:t>
      </w:r>
    </w:p>
    <w:p w14:paraId="37C84A14" w14:textId="3D399991" w:rsidR="00D41BB9" w:rsidRPr="00145CFF" w:rsidRDefault="00D41BB9" w:rsidP="00EA647C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Sassu Angelina, </w:t>
      </w:r>
      <w:proofErr w:type="gramStart"/>
      <w:r w:rsidRPr="00145CFF">
        <w:rPr>
          <w:rFonts w:eastAsia="Arial Unicode MS"/>
        </w:rPr>
        <w:t>Vicepresidente;</w:t>
      </w:r>
      <w:proofErr w:type="gramEnd"/>
      <w:r w:rsidR="002B4252" w:rsidRPr="00145CFF">
        <w:rPr>
          <w:rFonts w:eastAsia="Arial Unicode MS"/>
        </w:rPr>
        <w:t xml:space="preserve"> (</w:t>
      </w:r>
      <w:r w:rsidR="001029C1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</w:t>
      </w:r>
      <w:r w:rsidR="002B4252" w:rsidRPr="00145CFF">
        <w:rPr>
          <w:rFonts w:eastAsia="Arial Unicode MS"/>
        </w:rPr>
        <w:t>)</w:t>
      </w:r>
    </w:p>
    <w:p w14:paraId="2BA1E456" w14:textId="0A7AE9DE" w:rsidR="00D41BB9" w:rsidRPr="00145CFF" w:rsidRDefault="008964E1" w:rsidP="00EA647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</w:t>
      </w:r>
      <w:r w:rsidR="00D41BB9" w:rsidRPr="00145CFF">
        <w:rPr>
          <w:rFonts w:eastAsia="Arial Unicode MS"/>
        </w:rPr>
        <w:t>Sala Antonio, Consigliere</w:t>
      </w:r>
      <w:r w:rsidR="002B4252" w:rsidRPr="00145CFF">
        <w:rPr>
          <w:rFonts w:eastAsia="Arial Unicode MS"/>
        </w:rPr>
        <w:t xml:space="preserve"> (</w:t>
      </w:r>
      <w:r w:rsidR="001029C1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</w:t>
      </w:r>
      <w:r w:rsidR="002B4252" w:rsidRPr="00145CFF">
        <w:rPr>
          <w:rFonts w:eastAsia="Arial Unicode MS"/>
        </w:rPr>
        <w:t>)</w:t>
      </w:r>
    </w:p>
    <w:p w14:paraId="78A62C9A" w14:textId="72D357C1" w:rsidR="00B6662C" w:rsidRPr="00145CFF" w:rsidRDefault="00B6662C" w:rsidP="00EA647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</w:t>
      </w:r>
      <w:proofErr w:type="spellStart"/>
      <w:r w:rsidRPr="00145CFF">
        <w:rPr>
          <w:rFonts w:eastAsia="Arial Unicode MS"/>
        </w:rPr>
        <w:t>Tavera</w:t>
      </w:r>
      <w:proofErr w:type="spellEnd"/>
      <w:r w:rsidRPr="00145CFF">
        <w:rPr>
          <w:rFonts w:eastAsia="Arial Unicode MS"/>
        </w:rPr>
        <w:t xml:space="preserve"> Carmelo, </w:t>
      </w:r>
      <w:proofErr w:type="gramStart"/>
      <w:r w:rsidRPr="00145CFF">
        <w:rPr>
          <w:rFonts w:eastAsia="Arial Unicode MS"/>
        </w:rPr>
        <w:t>Consigliere;</w:t>
      </w:r>
      <w:proofErr w:type="gramEnd"/>
      <w:r w:rsidR="002B4252" w:rsidRPr="00145CFF">
        <w:rPr>
          <w:rFonts w:eastAsia="Arial Unicode MS"/>
        </w:rPr>
        <w:t xml:space="preserve"> (</w:t>
      </w:r>
      <w:r w:rsidR="001029C1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</w:t>
      </w:r>
      <w:r w:rsidR="002B4252" w:rsidRPr="00145CFF">
        <w:rPr>
          <w:rFonts w:eastAsia="Arial Unicode MS"/>
        </w:rPr>
        <w:t>)</w:t>
      </w:r>
    </w:p>
    <w:p w14:paraId="166B5749" w14:textId="26A5395F" w:rsidR="00E5489C" w:rsidRPr="00145CFF" w:rsidRDefault="00E5489C" w:rsidP="00E5489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Chiai Graziella, </w:t>
      </w:r>
      <w:proofErr w:type="gramStart"/>
      <w:r w:rsidRPr="00145CFF">
        <w:rPr>
          <w:rFonts w:eastAsia="Arial Unicode MS"/>
        </w:rPr>
        <w:t>Consigliere;</w:t>
      </w:r>
      <w:proofErr w:type="gramEnd"/>
      <w:r w:rsidR="002B4252" w:rsidRPr="00145CFF">
        <w:rPr>
          <w:rFonts w:eastAsia="Arial Unicode MS"/>
        </w:rPr>
        <w:t xml:space="preserve"> (</w:t>
      </w:r>
      <w:r w:rsidR="003043C8" w:rsidRPr="00145CFF">
        <w:rPr>
          <w:rFonts w:eastAsia="Arial Unicode MS"/>
        </w:rPr>
        <w:t>presenza</w:t>
      </w:r>
      <w:r w:rsidR="001029C1" w:rsidRPr="00145CFF">
        <w:rPr>
          <w:rFonts w:eastAsia="Arial Unicode MS"/>
        </w:rPr>
        <w:t xml:space="preserve"> in piattaforma</w:t>
      </w:r>
      <w:r w:rsidR="003043C8" w:rsidRPr="00145CFF">
        <w:rPr>
          <w:rFonts w:eastAsia="Arial Unicode MS"/>
        </w:rPr>
        <w:t xml:space="preserve"> zoom</w:t>
      </w:r>
      <w:r w:rsidR="002E2148" w:rsidRPr="00145CFF">
        <w:rPr>
          <w:rFonts w:eastAsia="Arial Unicode MS"/>
        </w:rPr>
        <w:t>)</w:t>
      </w:r>
    </w:p>
    <w:p w14:paraId="01F9563D" w14:textId="3A2B7998" w:rsidR="000E340C" w:rsidRPr="00145CFF" w:rsidRDefault="003977D7" w:rsidP="00EA647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</w:t>
      </w:r>
      <w:r w:rsidR="000E340C" w:rsidRPr="00145CFF">
        <w:rPr>
          <w:rFonts w:eastAsia="Arial Unicode MS"/>
        </w:rPr>
        <w:t xml:space="preserve">Schintu Piero </w:t>
      </w:r>
      <w:proofErr w:type="gramStart"/>
      <w:r w:rsidR="002E2148" w:rsidRPr="00145CFF">
        <w:rPr>
          <w:rFonts w:eastAsia="Arial Unicode MS"/>
        </w:rPr>
        <w:t>C</w:t>
      </w:r>
      <w:r w:rsidR="000E340C" w:rsidRPr="00145CFF">
        <w:rPr>
          <w:rFonts w:eastAsia="Arial Unicode MS"/>
        </w:rPr>
        <w:t>onsigliere</w:t>
      </w:r>
      <w:r w:rsidR="002B4252" w:rsidRPr="00145CFF">
        <w:rPr>
          <w:rFonts w:eastAsia="Arial Unicode MS"/>
        </w:rPr>
        <w:t>;</w:t>
      </w:r>
      <w:proofErr w:type="gramEnd"/>
      <w:r w:rsidR="002B4252" w:rsidRPr="00145CFF">
        <w:rPr>
          <w:rFonts w:eastAsia="Arial Unicode MS"/>
        </w:rPr>
        <w:t xml:space="preserve"> (</w:t>
      </w:r>
      <w:r w:rsidR="00A56013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</w:t>
      </w:r>
      <w:r w:rsidR="002B4252" w:rsidRPr="00145CFF">
        <w:rPr>
          <w:rFonts w:eastAsia="Arial Unicode MS"/>
        </w:rPr>
        <w:t>)</w:t>
      </w:r>
    </w:p>
    <w:p w14:paraId="63836AD3" w14:textId="69BA869D" w:rsidR="008430AB" w:rsidRPr="00145CFF" w:rsidRDefault="008430AB" w:rsidP="00EA647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- </w:t>
      </w:r>
      <w:r w:rsidR="00211029" w:rsidRPr="00145CFF">
        <w:rPr>
          <w:rFonts w:eastAsia="Arial Unicode MS"/>
        </w:rPr>
        <w:t>Scanu Filippo</w:t>
      </w:r>
      <w:r w:rsidRPr="00145CFF">
        <w:rPr>
          <w:rFonts w:eastAsia="Arial Unicode MS"/>
        </w:rPr>
        <w:t xml:space="preserve">, </w:t>
      </w:r>
      <w:proofErr w:type="gramStart"/>
      <w:r w:rsidRPr="00145CFF">
        <w:rPr>
          <w:rFonts w:eastAsia="Arial Unicode MS"/>
        </w:rPr>
        <w:t>Consigliere;</w:t>
      </w:r>
      <w:proofErr w:type="gramEnd"/>
      <w:r w:rsidR="002B4252" w:rsidRPr="00145CFF">
        <w:rPr>
          <w:rFonts w:eastAsia="Arial Unicode MS"/>
        </w:rPr>
        <w:t xml:space="preserve"> (</w:t>
      </w:r>
      <w:r w:rsidR="00A56013" w:rsidRPr="00145CFF">
        <w:rPr>
          <w:rFonts w:eastAsia="Arial Unicode MS"/>
        </w:rPr>
        <w:t xml:space="preserve">in </w:t>
      </w:r>
      <w:r w:rsidR="003043C8" w:rsidRPr="00145CFF">
        <w:rPr>
          <w:rFonts w:eastAsia="Arial Unicode MS"/>
        </w:rPr>
        <w:t>presenza)</w:t>
      </w:r>
    </w:p>
    <w:p w14:paraId="5BB5B53D" w14:textId="7973B5E9" w:rsidR="00D5393A" w:rsidRPr="00145CFF" w:rsidRDefault="00B123CD" w:rsidP="00EA647C">
      <w:pPr>
        <w:tabs>
          <w:tab w:val="left" w:pos="3645"/>
        </w:tabs>
        <w:jc w:val="both"/>
        <w:rPr>
          <w:rFonts w:eastAsia="Arial Unicode MS"/>
        </w:rPr>
      </w:pPr>
      <w:r w:rsidRPr="00145CFF">
        <w:rPr>
          <w:rFonts w:eastAsia="Arial Unicode MS"/>
        </w:rPr>
        <w:t>-</w:t>
      </w:r>
      <w:r w:rsidR="008964E1" w:rsidRPr="00145CFF">
        <w:rPr>
          <w:rFonts w:eastAsia="Arial Unicode MS"/>
        </w:rPr>
        <w:t xml:space="preserve"> </w:t>
      </w:r>
      <w:r w:rsidR="00D07609" w:rsidRPr="00145CFF">
        <w:rPr>
          <w:rFonts w:eastAsia="Arial Unicode MS"/>
        </w:rPr>
        <w:t>Segretari</w:t>
      </w:r>
      <w:r w:rsidR="003043C8" w:rsidRPr="00145CFF">
        <w:rPr>
          <w:rFonts w:eastAsia="Arial Unicode MS"/>
        </w:rPr>
        <w:t>a</w:t>
      </w:r>
      <w:r w:rsidR="00D07609" w:rsidRPr="00145CFF">
        <w:rPr>
          <w:rFonts w:eastAsia="Arial Unicode MS"/>
        </w:rPr>
        <w:t xml:space="preserve"> Verbalizzante</w:t>
      </w:r>
      <w:r w:rsidR="00DE2EDC" w:rsidRPr="00145CFF">
        <w:rPr>
          <w:rFonts w:eastAsia="Arial Unicode MS"/>
        </w:rPr>
        <w:t xml:space="preserve"> </w:t>
      </w:r>
      <w:r w:rsidR="000904A9" w:rsidRPr="00145CFF">
        <w:rPr>
          <w:rFonts w:eastAsia="Arial Unicode MS"/>
        </w:rPr>
        <w:t>Sig</w:t>
      </w:r>
      <w:r w:rsidR="003043C8" w:rsidRPr="00145CFF">
        <w:rPr>
          <w:rFonts w:eastAsia="Arial Unicode MS"/>
        </w:rPr>
        <w:t>.ra Lai Maria Vincenza</w:t>
      </w:r>
    </w:p>
    <w:p w14:paraId="3D770468" w14:textId="73D766CF" w:rsidR="00D5393A" w:rsidRPr="009A0165" w:rsidRDefault="00D5393A" w:rsidP="00EA647C">
      <w:pPr>
        <w:tabs>
          <w:tab w:val="left" w:pos="3645"/>
        </w:tabs>
        <w:jc w:val="both"/>
        <w:rPr>
          <w:rFonts w:eastAsia="Arial Unicode MS"/>
          <w:sz w:val="28"/>
          <w:szCs w:val="28"/>
        </w:rPr>
      </w:pPr>
    </w:p>
    <w:p w14:paraId="1A71F1A8" w14:textId="152DDDB0" w:rsidR="00D41BB9" w:rsidRPr="00145CFF" w:rsidRDefault="00D41BB9" w:rsidP="00EA647C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Assume la </w:t>
      </w:r>
      <w:r w:rsidR="00FE7F08" w:rsidRPr="00145CFF">
        <w:rPr>
          <w:rFonts w:eastAsia="Arial Unicode MS"/>
        </w:rPr>
        <w:t>P</w:t>
      </w:r>
      <w:r w:rsidRPr="00145CFF">
        <w:rPr>
          <w:rFonts w:eastAsia="Arial Unicode MS"/>
        </w:rPr>
        <w:t>residenza della riunione, ai sensi d</w:t>
      </w:r>
      <w:r w:rsidR="00372634" w:rsidRPr="00145CFF">
        <w:rPr>
          <w:rFonts w:eastAsia="Arial Unicode MS"/>
        </w:rPr>
        <w:t>el Regolamento Statutario</w:t>
      </w:r>
      <w:r w:rsidRPr="00145CFF">
        <w:rPr>
          <w:rFonts w:eastAsia="Arial Unicode MS"/>
        </w:rPr>
        <w:t xml:space="preserve">, il </w:t>
      </w:r>
      <w:r w:rsidR="00B91EBE" w:rsidRPr="00145CFF">
        <w:rPr>
          <w:rFonts w:eastAsia="Arial Unicode MS"/>
        </w:rPr>
        <w:t>s</w:t>
      </w:r>
      <w:r w:rsidRPr="00145CFF">
        <w:rPr>
          <w:rFonts w:eastAsia="Arial Unicode MS"/>
        </w:rPr>
        <w:t>ignor Santoro Francesco, il quale con il consenso del Consiglio chiama ad assolvere le funzioni di segretari</w:t>
      </w:r>
      <w:r w:rsidR="00A56013" w:rsidRPr="00145CFF">
        <w:rPr>
          <w:rFonts w:eastAsia="Arial Unicode MS"/>
        </w:rPr>
        <w:t>a</w:t>
      </w:r>
      <w:r w:rsidRPr="00145CFF">
        <w:rPr>
          <w:rFonts w:eastAsia="Arial Unicode MS"/>
        </w:rPr>
        <w:t xml:space="preserve"> per la redazione del presente verbale</w:t>
      </w:r>
      <w:r w:rsidR="00B123CD" w:rsidRPr="00145CFF">
        <w:rPr>
          <w:rFonts w:eastAsia="Arial Unicode MS"/>
        </w:rPr>
        <w:t xml:space="preserve"> </w:t>
      </w:r>
      <w:r w:rsidR="00DE2EDC" w:rsidRPr="00145CFF">
        <w:rPr>
          <w:rFonts w:eastAsia="Arial Unicode MS"/>
        </w:rPr>
        <w:t>l</w:t>
      </w:r>
      <w:r w:rsidR="000904A9" w:rsidRPr="00145CFF">
        <w:rPr>
          <w:rFonts w:eastAsia="Arial Unicode MS"/>
        </w:rPr>
        <w:t>a Sig.</w:t>
      </w:r>
      <w:r w:rsidR="0076633C" w:rsidRPr="00145CFF">
        <w:rPr>
          <w:rFonts w:eastAsia="Arial Unicode MS"/>
        </w:rPr>
        <w:t xml:space="preserve"> </w:t>
      </w:r>
      <w:r w:rsidR="003043C8" w:rsidRPr="00145CFF">
        <w:rPr>
          <w:rFonts w:eastAsia="Arial Unicode MS"/>
        </w:rPr>
        <w:t>Maria Vincenza Lai</w:t>
      </w:r>
      <w:r w:rsidR="001F353E" w:rsidRPr="00145CFF">
        <w:rPr>
          <w:rFonts w:eastAsia="Arial Unicode MS"/>
        </w:rPr>
        <w:t>,</w:t>
      </w:r>
      <w:r w:rsidR="00BC57FC" w:rsidRPr="00145CFF">
        <w:rPr>
          <w:rFonts w:eastAsia="Arial Unicode MS"/>
        </w:rPr>
        <w:t xml:space="preserve"> </w:t>
      </w:r>
      <w:r w:rsidR="008964E1" w:rsidRPr="00145CFF">
        <w:rPr>
          <w:rFonts w:eastAsia="Arial Unicode MS"/>
        </w:rPr>
        <w:t>c</w:t>
      </w:r>
      <w:r w:rsidRPr="00145CFF">
        <w:rPr>
          <w:rFonts w:eastAsia="Arial Unicode MS"/>
        </w:rPr>
        <w:t>he accetta.</w:t>
      </w:r>
    </w:p>
    <w:p w14:paraId="6EE638EB" w14:textId="65C7BD26" w:rsidR="00012424" w:rsidRPr="00145CFF" w:rsidRDefault="00D41BB9" w:rsidP="00981796">
      <w:pPr>
        <w:jc w:val="both"/>
        <w:rPr>
          <w:rFonts w:eastAsia="Arial Unicode MS"/>
        </w:rPr>
      </w:pPr>
      <w:r w:rsidRPr="00145CFF">
        <w:rPr>
          <w:rFonts w:eastAsia="Arial Unicode MS"/>
        </w:rPr>
        <w:t>Il Presidente</w:t>
      </w:r>
      <w:r w:rsidR="002B4252" w:rsidRPr="00145CFF">
        <w:rPr>
          <w:rFonts w:eastAsia="Arial Unicode MS"/>
        </w:rPr>
        <w:t xml:space="preserve"> dopo l’appello constatata la presenza di tutto il C.d.A. dichiara </w:t>
      </w:r>
      <w:r w:rsidR="005B0C7E" w:rsidRPr="00145CFF">
        <w:rPr>
          <w:rFonts w:eastAsia="Arial Unicode MS"/>
        </w:rPr>
        <w:t xml:space="preserve">valido il consiglio, </w:t>
      </w:r>
      <w:r w:rsidRPr="00145CFF">
        <w:rPr>
          <w:rFonts w:eastAsia="Arial Unicode MS"/>
        </w:rPr>
        <w:t>e da inizio ai lavori</w:t>
      </w:r>
      <w:r w:rsidR="003E0DD0" w:rsidRPr="00145CFF">
        <w:rPr>
          <w:rFonts w:eastAsia="Arial Unicode MS"/>
        </w:rPr>
        <w:t xml:space="preserve"> alle ore</w:t>
      </w:r>
      <w:r w:rsidR="009E5953" w:rsidRPr="00145CFF">
        <w:rPr>
          <w:rFonts w:eastAsia="Arial Unicode MS"/>
        </w:rPr>
        <w:t xml:space="preserve"> </w:t>
      </w:r>
      <w:r w:rsidR="000904A9" w:rsidRPr="00145CFF">
        <w:rPr>
          <w:rFonts w:eastAsia="Arial Unicode MS"/>
        </w:rPr>
        <w:t>15:</w:t>
      </w:r>
      <w:r w:rsidR="003043C8" w:rsidRPr="00145CFF">
        <w:rPr>
          <w:rFonts w:eastAsia="Arial Unicode MS"/>
        </w:rPr>
        <w:t>46</w:t>
      </w:r>
      <w:bookmarkStart w:id="3" w:name="_Hlk5371259"/>
      <w:r w:rsidR="003043C8" w:rsidRPr="00145CFF">
        <w:rPr>
          <w:rFonts w:eastAsia="Arial Unicode MS"/>
        </w:rPr>
        <w:t>.</w:t>
      </w:r>
    </w:p>
    <w:p w14:paraId="40C1680B" w14:textId="77777777" w:rsidR="00A56013" w:rsidRPr="00145CFF" w:rsidRDefault="00A56013" w:rsidP="00981796">
      <w:pPr>
        <w:jc w:val="both"/>
        <w:rPr>
          <w:rFonts w:eastAsia="Arial Unicode MS"/>
        </w:rPr>
      </w:pPr>
    </w:p>
    <w:p w14:paraId="28B492A1" w14:textId="31D000E5" w:rsidR="00A56013" w:rsidRPr="00145CFF" w:rsidRDefault="00A56013" w:rsidP="00981796">
      <w:pPr>
        <w:jc w:val="both"/>
        <w:rPr>
          <w:rFonts w:eastAsia="Arial Unicode MS"/>
        </w:rPr>
      </w:pPr>
      <w:r w:rsidRPr="00145CFF">
        <w:rPr>
          <w:rFonts w:eastAsia="Arial Unicode MS"/>
        </w:rPr>
        <w:t>Sono presenti come ospiti l’</w:t>
      </w:r>
      <w:r w:rsidR="003043C8" w:rsidRPr="00145CFF">
        <w:rPr>
          <w:rFonts w:eastAsia="Arial Unicode MS"/>
        </w:rPr>
        <w:t>Avvocato Massimiliano Saquella</w:t>
      </w:r>
      <w:r w:rsidRPr="00145CFF">
        <w:rPr>
          <w:rFonts w:eastAsia="Arial Unicode MS"/>
        </w:rPr>
        <w:t xml:space="preserve"> e il </w:t>
      </w:r>
      <w:r w:rsidR="003043C8" w:rsidRPr="00145CFF">
        <w:rPr>
          <w:rFonts w:eastAsia="Arial Unicode MS"/>
        </w:rPr>
        <w:t>Ragioniere Paolo Cocciu</w:t>
      </w:r>
      <w:r w:rsidRPr="00145CFF">
        <w:rPr>
          <w:rFonts w:eastAsia="Arial Unicode MS"/>
        </w:rPr>
        <w:t>.</w:t>
      </w:r>
    </w:p>
    <w:p w14:paraId="23E22DFB" w14:textId="77777777" w:rsidR="00A56013" w:rsidRPr="00145CFF" w:rsidRDefault="00A56013" w:rsidP="00981796">
      <w:pPr>
        <w:jc w:val="both"/>
        <w:rPr>
          <w:rFonts w:eastAsia="Arial Unicode MS"/>
        </w:rPr>
      </w:pPr>
    </w:p>
    <w:p w14:paraId="5C880729" w14:textId="7B8E388B" w:rsidR="00B37B7C" w:rsidRPr="00145CFF" w:rsidRDefault="00145CFF" w:rsidP="00981796">
      <w:pPr>
        <w:jc w:val="both"/>
        <w:rPr>
          <w:rFonts w:eastAsia="Arial Unicode MS"/>
        </w:rPr>
      </w:pPr>
      <w:r w:rsidRPr="00145CFF">
        <w:rPr>
          <w:rFonts w:eastAsia="Arial Unicode MS"/>
        </w:rPr>
        <w:t xml:space="preserve">Il Presidente passa al </w:t>
      </w:r>
      <w:r w:rsidR="004D5C53" w:rsidRPr="00145CFF">
        <w:rPr>
          <w:rFonts w:eastAsia="Arial Unicode MS"/>
        </w:rPr>
        <w:t>punto n. 1 dell’ordine del Giorno.</w:t>
      </w:r>
    </w:p>
    <w:p w14:paraId="24AF45AB" w14:textId="7310723B" w:rsidR="00114D4C" w:rsidRDefault="00114D4C" w:rsidP="00981796">
      <w:pPr>
        <w:jc w:val="both"/>
        <w:rPr>
          <w:rFonts w:eastAsia="Arial Unicode MS"/>
          <w:sz w:val="28"/>
          <w:szCs w:val="28"/>
        </w:rPr>
      </w:pPr>
    </w:p>
    <w:p w14:paraId="13AC581A" w14:textId="5D030AA4" w:rsidR="0076633C" w:rsidRDefault="0076633C" w:rsidP="0076633C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  <w:r w:rsidRPr="0076633C">
        <w:rPr>
          <w:b/>
          <w:bCs/>
          <w:color w:val="201F1E"/>
          <w:sz w:val="28"/>
          <w:szCs w:val="28"/>
        </w:rPr>
        <w:t>1 Predisposizione Bilancio Consuntivo 2022 e Relativi documenti</w:t>
      </w:r>
    </w:p>
    <w:p w14:paraId="177826CF" w14:textId="77777777" w:rsidR="004D5C53" w:rsidRPr="0076633C" w:rsidRDefault="004D5C53" w:rsidP="0076633C">
      <w:pPr>
        <w:pStyle w:val="NormaleWeb"/>
        <w:spacing w:before="0" w:beforeAutospacing="0" w:after="0"/>
        <w:jc w:val="center"/>
        <w:rPr>
          <w:b/>
          <w:bCs/>
          <w:color w:val="201F1E"/>
          <w:sz w:val="28"/>
          <w:szCs w:val="28"/>
        </w:rPr>
      </w:pPr>
    </w:p>
    <w:p w14:paraId="12110C9D" w14:textId="13F0D4C9" w:rsidR="004D5C53" w:rsidRPr="00145CFF" w:rsidRDefault="004D5C53" w:rsidP="004D5C53">
      <w:pPr>
        <w:jc w:val="both"/>
        <w:rPr>
          <w:rFonts w:eastAsia="Arial Unicode MS"/>
        </w:rPr>
      </w:pPr>
      <w:r w:rsidRPr="00145CFF">
        <w:rPr>
          <w:rFonts w:eastAsia="Arial Unicode MS"/>
        </w:rPr>
        <w:t>Il Presidente dà la parola al Rag. Paolo Cocciu per la lettura del Bilancio Consuntivo 2022 e relativi documenti allegati.</w:t>
      </w:r>
    </w:p>
    <w:p w14:paraId="2518029C" w14:textId="77777777" w:rsidR="002A2BB5" w:rsidRPr="00145CFF" w:rsidRDefault="004D5C53" w:rsidP="004D5C53">
      <w:pPr>
        <w:jc w:val="both"/>
        <w:rPr>
          <w:rFonts w:eastAsia="Arial Unicode MS"/>
        </w:rPr>
      </w:pPr>
      <w:r w:rsidRPr="00145CFF">
        <w:rPr>
          <w:rFonts w:eastAsia="Arial Unicode MS"/>
        </w:rPr>
        <w:lastRenderedPageBreak/>
        <w:t>Il Presidente ascoltato anche il parere Tecnico Legale all’Avvocato Saquella</w:t>
      </w:r>
      <w:r w:rsidR="002A2BB5" w:rsidRPr="00145CFF">
        <w:rPr>
          <w:rFonts w:eastAsia="Arial Unicode MS"/>
        </w:rPr>
        <w:t>.</w:t>
      </w:r>
    </w:p>
    <w:p w14:paraId="593296BC" w14:textId="3810D159" w:rsidR="0078626D" w:rsidRPr="00145CFF" w:rsidRDefault="0078626D" w:rsidP="0076633C">
      <w:pPr>
        <w:jc w:val="both"/>
        <w:rPr>
          <w:rFonts w:eastAsia="Arial Unicode MS"/>
        </w:rPr>
      </w:pPr>
      <w:bookmarkStart w:id="4" w:name="_Hlk128729720"/>
      <w:r w:rsidRPr="00145CFF">
        <w:rPr>
          <w:rFonts w:eastAsia="Arial Unicode MS"/>
        </w:rPr>
        <w:t xml:space="preserve">Il consiglio dopo un’attenta e approfondita valutazione sulla struttura e i numeri del bilancio 2022 </w:t>
      </w:r>
      <w:r w:rsidR="002A2BB5" w:rsidRPr="00145CFF">
        <w:rPr>
          <w:rFonts w:eastAsia="Arial Unicode MS"/>
        </w:rPr>
        <w:t>d</w:t>
      </w:r>
      <w:r w:rsidRPr="00145CFF">
        <w:rPr>
          <w:rFonts w:eastAsia="Arial Unicode MS"/>
        </w:rPr>
        <w:t xml:space="preserve">elibera </w:t>
      </w:r>
      <w:r w:rsidR="00F11FA1" w:rsidRPr="00145CFF">
        <w:rPr>
          <w:rFonts w:eastAsia="Arial Unicode MS"/>
        </w:rPr>
        <w:t xml:space="preserve">approvandoli </w:t>
      </w:r>
      <w:r w:rsidRPr="00145CFF">
        <w:rPr>
          <w:rFonts w:eastAsia="Arial Unicode MS"/>
        </w:rPr>
        <w:t>di portare tal</w:t>
      </w:r>
      <w:r w:rsidR="002A2BB5" w:rsidRPr="00145CFF">
        <w:rPr>
          <w:rFonts w:eastAsia="Arial Unicode MS"/>
        </w:rPr>
        <w:t>i</w:t>
      </w:r>
      <w:r w:rsidRPr="00145CFF">
        <w:rPr>
          <w:rFonts w:eastAsia="Arial Unicode MS"/>
        </w:rPr>
        <w:t xml:space="preserve"> document</w:t>
      </w:r>
      <w:r w:rsidR="002A2BB5" w:rsidRPr="00145CFF">
        <w:rPr>
          <w:rFonts w:eastAsia="Arial Unicode MS"/>
        </w:rPr>
        <w:t>i</w:t>
      </w:r>
      <w:r w:rsidRPr="00145CFF">
        <w:rPr>
          <w:rFonts w:eastAsia="Arial Unicode MS"/>
        </w:rPr>
        <w:t xml:space="preserve"> all’assemblea ordinaria dei soci del 18 marzo 2023, dando loro a norma di statuto e regolamento la facoltà di approvazione</w:t>
      </w:r>
      <w:bookmarkEnd w:id="4"/>
      <w:r w:rsidRPr="00145CFF">
        <w:rPr>
          <w:rFonts w:eastAsia="Arial Unicode MS"/>
        </w:rPr>
        <w:t>.</w:t>
      </w:r>
    </w:p>
    <w:p w14:paraId="764A9B26" w14:textId="77777777" w:rsidR="0076633C" w:rsidRPr="0076633C" w:rsidRDefault="0076633C" w:rsidP="0076633C">
      <w:pPr>
        <w:jc w:val="both"/>
        <w:rPr>
          <w:rFonts w:eastAsia="Arial Unicode MS"/>
        </w:rPr>
      </w:pPr>
    </w:p>
    <w:bookmarkEnd w:id="3"/>
    <w:p w14:paraId="06054323" w14:textId="133E8D38" w:rsidR="009F033E" w:rsidRDefault="0076633C" w:rsidP="00811773">
      <w:pPr>
        <w:pStyle w:val="NormaleWeb"/>
        <w:spacing w:before="0" w:beforeAutospacing="0" w:after="0"/>
        <w:jc w:val="center"/>
        <w:rPr>
          <w:rFonts w:eastAsia="Arial Unicode MS"/>
          <w:b/>
          <w:bCs/>
          <w:sz w:val="28"/>
          <w:szCs w:val="28"/>
        </w:rPr>
      </w:pPr>
      <w:r w:rsidRPr="009A0165">
        <w:rPr>
          <w:b/>
          <w:bCs/>
          <w:color w:val="000000"/>
          <w:sz w:val="28"/>
          <w:szCs w:val="28"/>
          <w:bdr w:val="none" w:sz="0" w:space="0" w:color="auto" w:frame="1"/>
        </w:rPr>
        <w:t>Il Consiglio Direttivo approva all’unanimità con delibera numero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139</w:t>
      </w:r>
    </w:p>
    <w:p w14:paraId="7CA57689" w14:textId="5A5402DC" w:rsidR="00811773" w:rsidRPr="0076633C" w:rsidRDefault="00811773" w:rsidP="00811773">
      <w:pPr>
        <w:pStyle w:val="NormaleWeb"/>
        <w:spacing w:before="0" w:beforeAutospacing="0" w:after="0"/>
        <w:jc w:val="center"/>
        <w:rPr>
          <w:rFonts w:eastAsia="Arial Unicode MS"/>
          <w:sz w:val="28"/>
          <w:szCs w:val="28"/>
        </w:rPr>
      </w:pPr>
    </w:p>
    <w:p w14:paraId="63FE8D1C" w14:textId="38C639BF" w:rsidR="0076633C" w:rsidRPr="00145CFF" w:rsidRDefault="002A2BB5" w:rsidP="002A2BB5">
      <w:pPr>
        <w:pStyle w:val="NormaleWeb"/>
        <w:spacing w:before="0" w:beforeAutospacing="0" w:after="0"/>
        <w:rPr>
          <w:rFonts w:eastAsia="Arial Unicode MS"/>
        </w:rPr>
      </w:pPr>
      <w:r w:rsidRPr="00145CFF">
        <w:rPr>
          <w:rFonts w:eastAsia="Arial Unicode MS"/>
        </w:rPr>
        <w:t>Il Presidente passa al punto n. 2 dell’Ordine del Giorno.</w:t>
      </w:r>
    </w:p>
    <w:p w14:paraId="6901A111" w14:textId="77777777" w:rsidR="0076633C" w:rsidRPr="0076633C" w:rsidRDefault="0076633C" w:rsidP="00811773">
      <w:pPr>
        <w:pStyle w:val="NormaleWeb"/>
        <w:spacing w:before="0" w:beforeAutospacing="0" w:after="0"/>
        <w:jc w:val="center"/>
        <w:rPr>
          <w:rFonts w:eastAsia="Arial Unicode MS"/>
          <w:sz w:val="28"/>
          <w:szCs w:val="28"/>
        </w:rPr>
      </w:pPr>
    </w:p>
    <w:p w14:paraId="1D451DC6" w14:textId="7E8CFA17" w:rsidR="001330CE" w:rsidRDefault="00FF5331" w:rsidP="001330CE">
      <w:pPr>
        <w:pStyle w:val="NormaleWeb"/>
        <w:spacing w:before="0" w:beforeAutospacing="0" w:after="0" w:line="276" w:lineRule="auto"/>
        <w:ind w:left="360"/>
        <w:jc w:val="center"/>
        <w:rPr>
          <w:b/>
          <w:bCs/>
          <w:color w:val="201F1E"/>
          <w:sz w:val="28"/>
          <w:szCs w:val="28"/>
        </w:rPr>
      </w:pPr>
      <w:r w:rsidRPr="001330CE">
        <w:rPr>
          <w:rFonts w:eastAsia="Arial Unicode MS"/>
          <w:b/>
          <w:bCs/>
          <w:sz w:val="28"/>
          <w:szCs w:val="28"/>
        </w:rPr>
        <w:t xml:space="preserve">Punto n. 2 </w:t>
      </w:r>
      <w:r w:rsidR="0076633C" w:rsidRPr="0076633C">
        <w:rPr>
          <w:b/>
          <w:bCs/>
          <w:color w:val="201F1E"/>
          <w:sz w:val="28"/>
          <w:szCs w:val="28"/>
        </w:rPr>
        <w:t>Predisposizione Relazione sull’attività svolta nel 2022.</w:t>
      </w:r>
    </w:p>
    <w:p w14:paraId="01633A4C" w14:textId="55CE2266" w:rsidR="0076633C" w:rsidRDefault="0076633C" w:rsidP="0076633C">
      <w:pPr>
        <w:pStyle w:val="NormaleWeb"/>
        <w:spacing w:before="0" w:beforeAutospacing="0" w:after="0" w:line="276" w:lineRule="auto"/>
        <w:ind w:left="360"/>
        <w:jc w:val="both"/>
        <w:rPr>
          <w:color w:val="201F1E"/>
        </w:rPr>
      </w:pPr>
    </w:p>
    <w:p w14:paraId="600A98C4" w14:textId="150C64AA" w:rsidR="0076633C" w:rsidRDefault="002A2BB5" w:rsidP="00145CFF">
      <w:pPr>
        <w:pStyle w:val="NormaleWeb"/>
        <w:spacing w:before="0" w:beforeAutospacing="0" w:after="0" w:line="276" w:lineRule="auto"/>
        <w:jc w:val="both"/>
        <w:rPr>
          <w:color w:val="201F1E"/>
        </w:rPr>
      </w:pPr>
      <w:r>
        <w:rPr>
          <w:color w:val="201F1E"/>
        </w:rPr>
        <w:t>Il Presidente chiede conferma al C.d.A. della ricezione inviata in precedenza della Relazione 2022 e della conseguente presa visione.</w:t>
      </w:r>
    </w:p>
    <w:p w14:paraId="32480043" w14:textId="5ABC9125" w:rsidR="002A2BB5" w:rsidRDefault="002A2BB5" w:rsidP="00145CFF">
      <w:pPr>
        <w:pStyle w:val="NormaleWeb"/>
        <w:spacing w:before="0" w:beforeAutospacing="0" w:after="0" w:line="276" w:lineRule="auto"/>
        <w:jc w:val="both"/>
        <w:rPr>
          <w:color w:val="201F1E"/>
        </w:rPr>
      </w:pPr>
      <w:r>
        <w:rPr>
          <w:color w:val="201F1E"/>
        </w:rPr>
        <w:t xml:space="preserve">Il C.d.A. conferma la ricezione e la presa visione, il Presidente chiede nel merito eventuali modifiche o correzioni sul testo. Il consigliere Piero Schintu sulla voce servizi fa notare un errore chiedendone la cancellazione. Il C.d.A. nel prenderne atto accetta la sua richiesta, e </w:t>
      </w:r>
      <w:r>
        <w:rPr>
          <w:rFonts w:eastAsia="Arial Unicode MS"/>
        </w:rPr>
        <w:t xml:space="preserve">dopo un’attenta e approfondita valutazione </w:t>
      </w:r>
      <w:r w:rsidR="00F11FA1">
        <w:rPr>
          <w:rFonts w:eastAsia="Arial Unicode MS"/>
        </w:rPr>
        <w:t xml:space="preserve">della relazione 2022 approvandola, </w:t>
      </w:r>
      <w:r>
        <w:rPr>
          <w:rFonts w:eastAsia="Arial Unicode MS"/>
        </w:rPr>
        <w:t>delibera di portare tale documento all’assemblea ordinaria dei soci del 18 marzo 2023, dando loro a norma di statuto e regolamento la facoltà di approvazione</w:t>
      </w:r>
    </w:p>
    <w:p w14:paraId="62728D00" w14:textId="77777777" w:rsidR="0076633C" w:rsidRPr="0076633C" w:rsidRDefault="0076633C" w:rsidP="0076633C">
      <w:pPr>
        <w:pStyle w:val="NormaleWeb"/>
        <w:spacing w:before="0" w:beforeAutospacing="0" w:after="0" w:line="276" w:lineRule="auto"/>
        <w:ind w:left="360"/>
        <w:jc w:val="both"/>
        <w:rPr>
          <w:color w:val="201F1E"/>
        </w:rPr>
      </w:pPr>
    </w:p>
    <w:p w14:paraId="1056E77E" w14:textId="719DB50B" w:rsidR="00685CE4" w:rsidRDefault="0076633C" w:rsidP="001330CE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A0165">
        <w:rPr>
          <w:b/>
          <w:bCs/>
          <w:color w:val="000000"/>
          <w:sz w:val="28"/>
          <w:szCs w:val="28"/>
          <w:bdr w:val="none" w:sz="0" w:space="0" w:color="auto" w:frame="1"/>
        </w:rPr>
        <w:t>Il Consiglio Direttivo approva all’unanimità con delibera numero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140</w:t>
      </w:r>
    </w:p>
    <w:p w14:paraId="7862B561" w14:textId="4ADADD23" w:rsidR="00BC57FC" w:rsidRDefault="00BC57FC" w:rsidP="009A6D58">
      <w:pPr>
        <w:jc w:val="center"/>
        <w:rPr>
          <w:rFonts w:eastAsia="Arial Unicode MS"/>
          <w:sz w:val="28"/>
          <w:szCs w:val="28"/>
        </w:rPr>
      </w:pPr>
      <w:bookmarkStart w:id="5" w:name="_Hlk5371427"/>
      <w:bookmarkStart w:id="6" w:name="_Hlk528592199"/>
    </w:p>
    <w:p w14:paraId="4962574A" w14:textId="028790F4" w:rsidR="0076633C" w:rsidRPr="00145CFF" w:rsidRDefault="00F11FA1" w:rsidP="00F11FA1">
      <w:pPr>
        <w:rPr>
          <w:rFonts w:eastAsia="Arial Unicode MS"/>
        </w:rPr>
      </w:pPr>
      <w:r w:rsidRPr="00145CFF">
        <w:rPr>
          <w:rFonts w:eastAsia="Arial Unicode MS"/>
        </w:rPr>
        <w:t>Si passa al Punto n. 3</w:t>
      </w:r>
    </w:p>
    <w:p w14:paraId="5AB5C2D5" w14:textId="215B6ABD" w:rsidR="0076633C" w:rsidRDefault="0076633C" w:rsidP="009A6D58">
      <w:pPr>
        <w:jc w:val="center"/>
        <w:rPr>
          <w:rFonts w:eastAsia="Arial Unicode MS"/>
          <w:sz w:val="28"/>
          <w:szCs w:val="28"/>
        </w:rPr>
      </w:pPr>
    </w:p>
    <w:p w14:paraId="5CB879EB" w14:textId="5B694765" w:rsidR="0076633C" w:rsidRDefault="00D5393A" w:rsidP="00145CFF">
      <w:pPr>
        <w:pStyle w:val="NormaleWeb"/>
        <w:spacing w:before="0" w:beforeAutospacing="0" w:after="0" w:line="276" w:lineRule="auto"/>
        <w:jc w:val="center"/>
        <w:rPr>
          <w:b/>
          <w:bCs/>
          <w:color w:val="201F1E"/>
          <w:sz w:val="28"/>
          <w:szCs w:val="28"/>
        </w:rPr>
      </w:pPr>
      <w:r w:rsidRPr="00326DC3">
        <w:rPr>
          <w:rFonts w:eastAsia="Arial Unicode MS"/>
          <w:b/>
          <w:bCs/>
          <w:sz w:val="28"/>
          <w:szCs w:val="28"/>
        </w:rPr>
        <w:t>P</w:t>
      </w:r>
      <w:r w:rsidR="00D41BB9" w:rsidRPr="00326DC3">
        <w:rPr>
          <w:rFonts w:eastAsia="Arial Unicode MS"/>
          <w:b/>
          <w:bCs/>
          <w:sz w:val="28"/>
          <w:szCs w:val="28"/>
        </w:rPr>
        <w:t xml:space="preserve">unto </w:t>
      </w:r>
      <w:r w:rsidR="00B91EBE" w:rsidRPr="00326DC3">
        <w:rPr>
          <w:rFonts w:eastAsia="Arial Unicode MS"/>
          <w:b/>
          <w:bCs/>
          <w:sz w:val="28"/>
          <w:szCs w:val="28"/>
        </w:rPr>
        <w:t>n.</w:t>
      </w:r>
      <w:r w:rsidR="00D41BB9" w:rsidRPr="00326DC3">
        <w:rPr>
          <w:rFonts w:eastAsia="Arial Unicode MS"/>
          <w:b/>
          <w:bCs/>
          <w:sz w:val="28"/>
          <w:szCs w:val="28"/>
        </w:rPr>
        <w:t xml:space="preserve"> </w:t>
      </w:r>
      <w:bookmarkEnd w:id="5"/>
      <w:bookmarkEnd w:id="6"/>
      <w:r w:rsidR="00FF5331" w:rsidRPr="00326DC3">
        <w:rPr>
          <w:rFonts w:eastAsia="Arial Unicode MS"/>
          <w:b/>
          <w:bCs/>
          <w:sz w:val="28"/>
          <w:szCs w:val="28"/>
        </w:rPr>
        <w:t>3</w:t>
      </w:r>
      <w:r w:rsidR="0076633C">
        <w:rPr>
          <w:b/>
          <w:bCs/>
          <w:color w:val="201F1E"/>
          <w:sz w:val="28"/>
          <w:szCs w:val="28"/>
        </w:rPr>
        <w:t xml:space="preserve"> </w:t>
      </w:r>
      <w:r w:rsidR="0076633C" w:rsidRPr="0076633C">
        <w:rPr>
          <w:b/>
          <w:bCs/>
          <w:color w:val="201F1E"/>
          <w:sz w:val="28"/>
          <w:szCs w:val="28"/>
        </w:rPr>
        <w:t>Aggiornamento Situazione Politica Associativa</w:t>
      </w:r>
    </w:p>
    <w:p w14:paraId="5F33B600" w14:textId="77777777" w:rsidR="00F21DEF" w:rsidRPr="00145CFF" w:rsidRDefault="00F21DEF" w:rsidP="00F21DEF">
      <w:pPr>
        <w:pStyle w:val="NormaleWeb"/>
        <w:spacing w:before="0" w:beforeAutospacing="0" w:after="0" w:line="276" w:lineRule="auto"/>
        <w:rPr>
          <w:b/>
          <w:bCs/>
          <w:color w:val="201F1E"/>
          <w:sz w:val="20"/>
          <w:szCs w:val="20"/>
        </w:rPr>
      </w:pPr>
    </w:p>
    <w:p w14:paraId="0F8F9310" w14:textId="686F2462" w:rsidR="00F21DEF" w:rsidRPr="00145CFF" w:rsidRDefault="00F21DEF" w:rsidP="00F21DEF">
      <w:pPr>
        <w:pStyle w:val="NormaleWeb"/>
        <w:spacing w:before="0" w:beforeAutospacing="0" w:after="0" w:line="276" w:lineRule="auto"/>
        <w:rPr>
          <w:color w:val="201F1E"/>
        </w:rPr>
      </w:pPr>
      <w:r w:rsidRPr="00145CFF">
        <w:rPr>
          <w:color w:val="201F1E"/>
        </w:rPr>
        <w:t>Il presidente dà la parola al C.d.A.</w:t>
      </w:r>
    </w:p>
    <w:p w14:paraId="746B3CCA" w14:textId="2DE1C12B" w:rsidR="00F21DEF" w:rsidRPr="00145CFF" w:rsidRDefault="00F21DEF" w:rsidP="00F21DEF">
      <w:pPr>
        <w:pStyle w:val="NormaleWeb"/>
        <w:spacing w:before="0" w:beforeAutospacing="0" w:after="0" w:line="276" w:lineRule="auto"/>
        <w:jc w:val="both"/>
        <w:rPr>
          <w:color w:val="201F1E"/>
        </w:rPr>
      </w:pPr>
      <w:r w:rsidRPr="00145CFF">
        <w:rPr>
          <w:color w:val="201F1E"/>
        </w:rPr>
        <w:t>Il consiglio nell’e</w:t>
      </w:r>
      <w:r w:rsidR="00482468" w:rsidRPr="00145CFF">
        <w:rPr>
          <w:color w:val="201F1E"/>
        </w:rPr>
        <w:t>s</w:t>
      </w:r>
      <w:r w:rsidRPr="00145CFF">
        <w:rPr>
          <w:color w:val="201F1E"/>
        </w:rPr>
        <w:t>primere le personali valutazioni e pareri sulla vita politica associativa dell’Uici Territoriale di Sassari rimanda al primo consiglio territoriale utile l’elaborazione finale dei temi discussi.</w:t>
      </w:r>
    </w:p>
    <w:p w14:paraId="6BB46C9C" w14:textId="77777777" w:rsidR="00482468" w:rsidRDefault="00482468" w:rsidP="00482468">
      <w:pPr>
        <w:pStyle w:val="NormaleWeb"/>
        <w:spacing w:before="0" w:beforeAutospacing="0" w:after="0" w:line="276" w:lineRule="auto"/>
        <w:rPr>
          <w:b/>
          <w:bCs/>
          <w:color w:val="201F1E"/>
          <w:sz w:val="28"/>
          <w:szCs w:val="28"/>
        </w:rPr>
      </w:pPr>
    </w:p>
    <w:p w14:paraId="7A058C6E" w14:textId="77777777" w:rsidR="00482468" w:rsidRDefault="00482468" w:rsidP="00482468">
      <w:pPr>
        <w:pStyle w:val="NormaleWeb"/>
        <w:spacing w:before="0" w:beforeAutospacing="0" w:after="0" w:line="276" w:lineRule="auto"/>
        <w:jc w:val="center"/>
        <w:rPr>
          <w:b/>
          <w:bCs/>
          <w:color w:val="201F1E"/>
        </w:rPr>
      </w:pPr>
      <w:r w:rsidRPr="009A0165">
        <w:rPr>
          <w:b/>
          <w:bCs/>
          <w:color w:val="000000"/>
          <w:sz w:val="28"/>
          <w:szCs w:val="28"/>
          <w:bdr w:val="none" w:sz="0" w:space="0" w:color="auto" w:frame="1"/>
        </w:rPr>
        <w:t>Il Consiglio Direttivo approva all’unanimità con delibera numero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141</w:t>
      </w:r>
    </w:p>
    <w:p w14:paraId="41E943B5" w14:textId="77777777" w:rsidR="00482468" w:rsidRDefault="00482468" w:rsidP="00482468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294F1C38" w14:textId="51A123A8" w:rsidR="009B2E70" w:rsidRPr="00145CFF" w:rsidRDefault="00333CE7" w:rsidP="00482468">
      <w:pPr>
        <w:pStyle w:val="NormaleWeb"/>
        <w:spacing w:before="0" w:beforeAutospacing="0" w:after="0" w:line="276" w:lineRule="auto"/>
        <w:rPr>
          <w:color w:val="000000"/>
          <w:bdr w:val="none" w:sz="0" w:space="0" w:color="auto" w:frame="1"/>
        </w:rPr>
      </w:pPr>
      <w:r w:rsidRPr="00145CFF">
        <w:rPr>
          <w:color w:val="201F1E"/>
        </w:rPr>
        <w:t xml:space="preserve">Il Presidente </w:t>
      </w:r>
      <w:r w:rsidR="00F21DEF" w:rsidRPr="00145CFF">
        <w:rPr>
          <w:color w:val="201F1E"/>
        </w:rPr>
        <w:t xml:space="preserve">non essendoci altri punti all’ordine del giorno, ringraziando il C.d.A. per il costruttivo supporto </w:t>
      </w:r>
      <w:r w:rsidR="00482468" w:rsidRPr="00145CFF">
        <w:rPr>
          <w:color w:val="201F1E"/>
        </w:rPr>
        <w:t xml:space="preserve">dato a temi così importanti </w:t>
      </w:r>
      <w:r w:rsidR="00F753C5" w:rsidRPr="00145CFF">
        <w:rPr>
          <w:color w:val="000000"/>
          <w:bdr w:val="none" w:sz="0" w:space="0" w:color="auto" w:frame="1"/>
        </w:rPr>
        <w:t xml:space="preserve">chiude il consiglio alle ore </w:t>
      </w:r>
      <w:r w:rsidR="006F24F1" w:rsidRPr="00145CFF">
        <w:rPr>
          <w:color w:val="000000"/>
          <w:bdr w:val="none" w:sz="0" w:space="0" w:color="auto" w:frame="1"/>
        </w:rPr>
        <w:t>1</w:t>
      </w:r>
      <w:r w:rsidR="00CA17D3" w:rsidRPr="00145CFF">
        <w:rPr>
          <w:color w:val="000000"/>
          <w:bdr w:val="none" w:sz="0" w:space="0" w:color="auto" w:frame="1"/>
        </w:rPr>
        <w:t>8</w:t>
      </w:r>
      <w:r w:rsidR="006F24F1" w:rsidRPr="00145CFF">
        <w:rPr>
          <w:color w:val="000000"/>
          <w:bdr w:val="none" w:sz="0" w:space="0" w:color="auto" w:frame="1"/>
        </w:rPr>
        <w:t>:1</w:t>
      </w:r>
      <w:r w:rsidR="00CA17D3" w:rsidRPr="00145CFF">
        <w:rPr>
          <w:color w:val="000000"/>
          <w:bdr w:val="none" w:sz="0" w:space="0" w:color="auto" w:frame="1"/>
        </w:rPr>
        <w:t>6</w:t>
      </w:r>
    </w:p>
    <w:p w14:paraId="0A6F21E8" w14:textId="77777777" w:rsidR="009B2E70" w:rsidRPr="009A0165" w:rsidRDefault="009B2E70" w:rsidP="008A2615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0E77A2AA" w14:textId="70EE1EC9" w:rsidR="000F075C" w:rsidRPr="009A0165" w:rsidRDefault="000F075C" w:rsidP="008A2615">
      <w:pPr>
        <w:jc w:val="both"/>
        <w:rPr>
          <w:rFonts w:eastAsia="Arial Unicode MS"/>
          <w:sz w:val="28"/>
          <w:szCs w:val="28"/>
        </w:rPr>
      </w:pPr>
      <w:r w:rsidRPr="009A0165">
        <w:rPr>
          <w:rFonts w:eastAsia="Arial Unicode MS"/>
          <w:sz w:val="28"/>
          <w:szCs w:val="28"/>
        </w:rPr>
        <w:t>Letto e sottoscritto:</w:t>
      </w:r>
      <w:r w:rsidR="0074579D" w:rsidRPr="009A0165">
        <w:rPr>
          <w:rFonts w:eastAsia="Arial Unicode MS"/>
          <w:sz w:val="28"/>
          <w:szCs w:val="28"/>
        </w:rPr>
        <w:t xml:space="preserve"> </w:t>
      </w:r>
    </w:p>
    <w:p w14:paraId="62877CF2" w14:textId="0CF69F29" w:rsidR="00D41BB9" w:rsidRPr="009A0165" w:rsidRDefault="00D41BB9" w:rsidP="008A2615">
      <w:pPr>
        <w:widowControl w:val="0"/>
        <w:tabs>
          <w:tab w:val="center" w:pos="6237"/>
          <w:tab w:val="center" w:pos="6946"/>
        </w:tabs>
        <w:spacing w:line="276" w:lineRule="auto"/>
        <w:jc w:val="both"/>
        <w:rPr>
          <w:b/>
          <w:bCs/>
          <w:sz w:val="28"/>
          <w:szCs w:val="28"/>
        </w:rPr>
      </w:pPr>
      <w:r w:rsidRPr="009A0165">
        <w:rPr>
          <w:b/>
          <w:bCs/>
          <w:sz w:val="28"/>
          <w:szCs w:val="28"/>
        </w:rPr>
        <w:t>Segretari</w:t>
      </w:r>
      <w:r w:rsidR="00EB22F5">
        <w:rPr>
          <w:b/>
          <w:bCs/>
          <w:sz w:val="28"/>
          <w:szCs w:val="28"/>
        </w:rPr>
        <w:t>a</w:t>
      </w:r>
      <w:r w:rsidRPr="009A0165">
        <w:rPr>
          <w:b/>
          <w:bCs/>
          <w:sz w:val="28"/>
          <w:szCs w:val="28"/>
        </w:rPr>
        <w:t xml:space="preserve"> verbalizzante</w:t>
      </w:r>
      <w:r w:rsidR="009B2E70" w:rsidRPr="009A0165">
        <w:rPr>
          <w:b/>
          <w:bCs/>
          <w:sz w:val="28"/>
          <w:szCs w:val="28"/>
        </w:rPr>
        <w:tab/>
      </w:r>
      <w:r w:rsidR="009B2E70"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>Il Presidente</w:t>
      </w:r>
    </w:p>
    <w:p w14:paraId="2FA44A5A" w14:textId="7D46C384" w:rsidR="003977D7" w:rsidRPr="009A0165" w:rsidRDefault="00D41BB9" w:rsidP="00145CFF">
      <w:pPr>
        <w:widowControl w:val="0"/>
        <w:tabs>
          <w:tab w:val="center" w:pos="6237"/>
          <w:tab w:val="center" w:pos="6946"/>
        </w:tabs>
        <w:spacing w:line="276" w:lineRule="auto"/>
        <w:ind w:right="1273"/>
        <w:jc w:val="both"/>
        <w:rPr>
          <w:sz w:val="28"/>
          <w:szCs w:val="28"/>
        </w:rPr>
      </w:pPr>
      <w:r w:rsidRPr="009A0165">
        <w:rPr>
          <w:b/>
          <w:bCs/>
          <w:sz w:val="28"/>
          <w:szCs w:val="28"/>
        </w:rPr>
        <w:tab/>
      </w:r>
      <w:r w:rsidR="00FA4F89" w:rsidRPr="009A0165">
        <w:rPr>
          <w:b/>
          <w:bCs/>
          <w:sz w:val="28"/>
          <w:szCs w:val="28"/>
        </w:rPr>
        <w:tab/>
      </w:r>
      <w:r w:rsidRPr="009A0165">
        <w:rPr>
          <w:b/>
          <w:bCs/>
          <w:sz w:val="28"/>
          <w:szCs w:val="28"/>
        </w:rPr>
        <w:t>Francesco Santoro</w:t>
      </w:r>
    </w:p>
    <w:sectPr w:rsidR="003977D7" w:rsidRPr="009A0165" w:rsidSect="0098179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2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3D68" w14:textId="77777777" w:rsidR="001B7A29" w:rsidRDefault="001B7A29">
      <w:r>
        <w:separator/>
      </w:r>
    </w:p>
  </w:endnote>
  <w:endnote w:type="continuationSeparator" w:id="0">
    <w:p w14:paraId="02B24935" w14:textId="77777777" w:rsidR="001B7A29" w:rsidRDefault="001B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051F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AA7C8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EC74" w14:textId="7B71A8BD" w:rsidR="0038630F" w:rsidRDefault="00D41BB9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80024" wp14:editId="0D6F21D5">
              <wp:simplePos x="0" y="0"/>
              <wp:positionH relativeFrom="column">
                <wp:posOffset>-85725</wp:posOffset>
              </wp:positionH>
              <wp:positionV relativeFrom="paragraph">
                <wp:posOffset>-830580</wp:posOffset>
              </wp:positionV>
              <wp:extent cx="6649720" cy="1007745"/>
              <wp:effectExtent l="0" t="0" r="0" b="381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ED6C" w14:textId="77777777" w:rsidR="00164445" w:rsidRPr="00595FAC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Telefono 079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233711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Notiziario: 079 4462059 –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Cellulare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: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371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3169049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  <w:p w14:paraId="45FBFE1C" w14:textId="77777777" w:rsidR="00164445" w:rsidRDefault="00164445" w:rsidP="00EC0ED1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uicss@uiciechi.it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uicss@pec.it – Sito internet: </w:t>
                          </w:r>
                          <w:r w:rsidR="00EC0ED1"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www.uiciechi.it</w:t>
                          </w:r>
                        </w:p>
                        <w:p w14:paraId="6F5042A6" w14:textId="77777777" w:rsid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      </w:r>
                        </w:p>
                        <w:p w14:paraId="7519C945" w14:textId="77777777" w:rsidR="00427763" w:rsidRPr="00595FAC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8"/>
                              <w:szCs w:val="19"/>
                            </w:rPr>
                            <w:t>Coordinate bancarie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IBAN IT 56S030 69096 06100 0000 71827- Codice Fiscale: 80002910901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  <w:p w14:paraId="794B5CB7" w14:textId="77777777" w:rsidR="00427763" w:rsidRP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800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.75pt;margin-top:-65.4pt;width:523.6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" filled="f" stroked="f">
              <v:textbox>
                <w:txbxContent>
                  <w:p w14:paraId="1917ED6C" w14:textId="77777777" w:rsidR="00164445" w:rsidRPr="00595FAC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Telefono 079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233711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Notiziario: 079 4462059 –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Cellulare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: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371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3169049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</w:p>
                  <w:p w14:paraId="45FBFE1C" w14:textId="77777777" w:rsidR="00164445" w:rsidRDefault="00164445" w:rsidP="00EC0ED1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uicss@uiciechi.it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uicss@pec.it – Sito internet: </w:t>
                    </w:r>
                    <w:r w:rsidR="00EC0ED1"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www.uiciechi.it</w:t>
                    </w:r>
                  </w:p>
                  <w:p w14:paraId="6F5042A6" w14:textId="77777777" w:rsid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  <w:r w:rsidRPr="00427763"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</w:r>
                  </w:p>
                  <w:p w14:paraId="7519C945" w14:textId="77777777" w:rsidR="00427763" w:rsidRPr="00595FAC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427763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8"/>
                        <w:szCs w:val="19"/>
                      </w:rPr>
                      <w:t>Coordinate bancarie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IBAN IT 56S030 69096 06100 0000 71827- Codice Fiscale: 80002910901 </w:t>
                    </w:r>
                    <w:r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  <w:p w14:paraId="794B5CB7" w14:textId="77777777" w:rsidR="00427763" w:rsidRP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5A5265" wp14:editId="5B60EAFF">
              <wp:simplePos x="0" y="0"/>
              <wp:positionH relativeFrom="column">
                <wp:posOffset>32385</wp:posOffset>
              </wp:positionH>
              <wp:positionV relativeFrom="paragraph">
                <wp:posOffset>-830580</wp:posOffset>
              </wp:positionV>
              <wp:extent cx="6480175" cy="0"/>
              <wp:effectExtent l="13335" t="7620" r="1206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A98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65.4pt" to="512.8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" strokecolor="#060" strokeweight="1pt">
              <v:shadow color="#243f60" offset="1pt"/>
            </v:line>
          </w:pict>
        </mc:Fallback>
      </mc:AlternateContent>
    </w:r>
  </w:p>
  <w:p w14:paraId="2048E45A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276D0BBE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0AA" w14:textId="77777777" w:rsidR="001B7A29" w:rsidRDefault="001B7A29">
      <w:r>
        <w:separator/>
      </w:r>
    </w:p>
  </w:footnote>
  <w:footnote w:type="continuationSeparator" w:id="0">
    <w:p w14:paraId="7DB93CE7" w14:textId="77777777" w:rsidR="001B7A29" w:rsidRDefault="001B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8A81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C71D01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5A6" w14:textId="0049F4CC" w:rsidR="0038630F" w:rsidRPr="003641B3" w:rsidRDefault="00D41BB9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F054F1" wp14:editId="528CD811">
          <wp:simplePos x="0" y="0"/>
          <wp:positionH relativeFrom="column">
            <wp:posOffset>5407660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5F762E4" wp14:editId="773809BE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39CA4335" w14:textId="77777777" w:rsidR="0038630F" w:rsidRPr="003641B3" w:rsidRDefault="00AF5998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1F81210C" w14:textId="77777777" w:rsidR="0038630F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164445">
      <w:rPr>
        <w:color w:val="333333"/>
        <w:sz w:val="28"/>
        <w:szCs w:val="28"/>
      </w:rPr>
      <w:t>di Sassari</w:t>
    </w:r>
  </w:p>
  <w:p w14:paraId="37DD8634" w14:textId="77777777" w:rsidR="00164445" w:rsidRPr="00164445" w:rsidRDefault="00164445" w:rsidP="00C7620F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164445">
      <w:rPr>
        <w:b/>
        <w:bCs/>
        <w:color w:val="333333"/>
        <w:sz w:val="28"/>
        <w:szCs w:val="28"/>
      </w:rPr>
      <w:t>CENTRO DI TRASCRIZIONE BRAILLE</w:t>
    </w:r>
  </w:p>
  <w:p w14:paraId="48723F40" w14:textId="4925A724" w:rsidR="0038630F" w:rsidRDefault="00D41BB9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998749" wp14:editId="5F4730B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AA7C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7D13CE"/>
    <w:multiLevelType w:val="hybridMultilevel"/>
    <w:tmpl w:val="CC381278"/>
    <w:lvl w:ilvl="0" w:tplc="367827C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946"/>
    <w:multiLevelType w:val="hybridMultilevel"/>
    <w:tmpl w:val="C9EA92A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9D6378"/>
    <w:multiLevelType w:val="hybridMultilevel"/>
    <w:tmpl w:val="80EC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06D7"/>
    <w:multiLevelType w:val="hybridMultilevel"/>
    <w:tmpl w:val="1E0E67B4"/>
    <w:lvl w:ilvl="0" w:tplc="2A381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61B28"/>
    <w:multiLevelType w:val="hybridMultilevel"/>
    <w:tmpl w:val="0DE8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1386C"/>
    <w:multiLevelType w:val="multilevel"/>
    <w:tmpl w:val="9028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C091A"/>
    <w:multiLevelType w:val="hybridMultilevel"/>
    <w:tmpl w:val="ADDA30D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5B3AA2"/>
    <w:multiLevelType w:val="multilevel"/>
    <w:tmpl w:val="2CB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06FA4"/>
    <w:multiLevelType w:val="hybridMultilevel"/>
    <w:tmpl w:val="42902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97815"/>
    <w:multiLevelType w:val="hybridMultilevel"/>
    <w:tmpl w:val="B298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95194"/>
    <w:multiLevelType w:val="hybridMultilevel"/>
    <w:tmpl w:val="A4C0CF62"/>
    <w:lvl w:ilvl="0" w:tplc="DE725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2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02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9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22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C6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0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86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771139">
    <w:abstractNumId w:val="6"/>
  </w:num>
  <w:num w:numId="2" w16cid:durableId="631136963">
    <w:abstractNumId w:val="0"/>
  </w:num>
  <w:num w:numId="3" w16cid:durableId="975063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671299">
    <w:abstractNumId w:val="5"/>
  </w:num>
  <w:num w:numId="5" w16cid:durableId="114955429">
    <w:abstractNumId w:val="7"/>
  </w:num>
  <w:num w:numId="6" w16cid:durableId="583806974">
    <w:abstractNumId w:val="8"/>
  </w:num>
  <w:num w:numId="7" w16cid:durableId="161509210">
    <w:abstractNumId w:val="11"/>
  </w:num>
  <w:num w:numId="8" w16cid:durableId="1254782386">
    <w:abstractNumId w:val="3"/>
  </w:num>
  <w:num w:numId="9" w16cid:durableId="59714625">
    <w:abstractNumId w:val="10"/>
  </w:num>
  <w:num w:numId="10" w16cid:durableId="237326513">
    <w:abstractNumId w:val="2"/>
  </w:num>
  <w:num w:numId="11" w16cid:durableId="559437086">
    <w:abstractNumId w:val="1"/>
  </w:num>
  <w:num w:numId="12" w16cid:durableId="234051615">
    <w:abstractNumId w:val="4"/>
  </w:num>
  <w:num w:numId="13" w16cid:durableId="1056927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2424"/>
    <w:rsid w:val="00015679"/>
    <w:rsid w:val="00023EF0"/>
    <w:rsid w:val="00030809"/>
    <w:rsid w:val="00034FFA"/>
    <w:rsid w:val="00040C7D"/>
    <w:rsid w:val="000423EC"/>
    <w:rsid w:val="00045D5E"/>
    <w:rsid w:val="00045DE0"/>
    <w:rsid w:val="00055838"/>
    <w:rsid w:val="00055BA2"/>
    <w:rsid w:val="00066876"/>
    <w:rsid w:val="000751E8"/>
    <w:rsid w:val="000904A9"/>
    <w:rsid w:val="00097A68"/>
    <w:rsid w:val="000A43D5"/>
    <w:rsid w:val="000A5F15"/>
    <w:rsid w:val="000B2882"/>
    <w:rsid w:val="000B41DB"/>
    <w:rsid w:val="000B7D23"/>
    <w:rsid w:val="000C18E1"/>
    <w:rsid w:val="000C7A70"/>
    <w:rsid w:val="000D108B"/>
    <w:rsid w:val="000D2FEA"/>
    <w:rsid w:val="000D4AE3"/>
    <w:rsid w:val="000E0CD1"/>
    <w:rsid w:val="000E340C"/>
    <w:rsid w:val="000F075C"/>
    <w:rsid w:val="000F530C"/>
    <w:rsid w:val="000F7C4E"/>
    <w:rsid w:val="0010266E"/>
    <w:rsid w:val="001029C1"/>
    <w:rsid w:val="00102C65"/>
    <w:rsid w:val="00114D4C"/>
    <w:rsid w:val="00121E36"/>
    <w:rsid w:val="00126D05"/>
    <w:rsid w:val="00130C60"/>
    <w:rsid w:val="001330CE"/>
    <w:rsid w:val="00134F00"/>
    <w:rsid w:val="0013515F"/>
    <w:rsid w:val="00135434"/>
    <w:rsid w:val="001408E9"/>
    <w:rsid w:val="00145CFF"/>
    <w:rsid w:val="00160C15"/>
    <w:rsid w:val="00164445"/>
    <w:rsid w:val="001738B4"/>
    <w:rsid w:val="00186353"/>
    <w:rsid w:val="001B01C1"/>
    <w:rsid w:val="001B368C"/>
    <w:rsid w:val="001B6655"/>
    <w:rsid w:val="001B7A29"/>
    <w:rsid w:val="001C3080"/>
    <w:rsid w:val="001D4803"/>
    <w:rsid w:val="001D7032"/>
    <w:rsid w:val="001D735B"/>
    <w:rsid w:val="001E0400"/>
    <w:rsid w:val="001E4069"/>
    <w:rsid w:val="001E4909"/>
    <w:rsid w:val="001F0C6D"/>
    <w:rsid w:val="001F12DB"/>
    <w:rsid w:val="001F353E"/>
    <w:rsid w:val="00200ECB"/>
    <w:rsid w:val="00201DF7"/>
    <w:rsid w:val="00211029"/>
    <w:rsid w:val="00222640"/>
    <w:rsid w:val="00224007"/>
    <w:rsid w:val="0022449D"/>
    <w:rsid w:val="002362D1"/>
    <w:rsid w:val="00261DC1"/>
    <w:rsid w:val="00262CDD"/>
    <w:rsid w:val="00272CBC"/>
    <w:rsid w:val="00275AF4"/>
    <w:rsid w:val="002823FC"/>
    <w:rsid w:val="0029524F"/>
    <w:rsid w:val="002A2BB5"/>
    <w:rsid w:val="002A4455"/>
    <w:rsid w:val="002A53BD"/>
    <w:rsid w:val="002A5688"/>
    <w:rsid w:val="002B3A17"/>
    <w:rsid w:val="002B4252"/>
    <w:rsid w:val="002C1C2D"/>
    <w:rsid w:val="002C5559"/>
    <w:rsid w:val="002D05D4"/>
    <w:rsid w:val="002D4D70"/>
    <w:rsid w:val="002E2148"/>
    <w:rsid w:val="002E2A7B"/>
    <w:rsid w:val="002F2809"/>
    <w:rsid w:val="002F36C2"/>
    <w:rsid w:val="002F4291"/>
    <w:rsid w:val="002F675C"/>
    <w:rsid w:val="003043C8"/>
    <w:rsid w:val="00305B29"/>
    <w:rsid w:val="00323238"/>
    <w:rsid w:val="00326206"/>
    <w:rsid w:val="00326DC3"/>
    <w:rsid w:val="00326FA8"/>
    <w:rsid w:val="00331A59"/>
    <w:rsid w:val="00331FDC"/>
    <w:rsid w:val="00332CC9"/>
    <w:rsid w:val="00333CE7"/>
    <w:rsid w:val="00334254"/>
    <w:rsid w:val="00337A63"/>
    <w:rsid w:val="003440EA"/>
    <w:rsid w:val="003521A1"/>
    <w:rsid w:val="003574EE"/>
    <w:rsid w:val="003641B3"/>
    <w:rsid w:val="00367020"/>
    <w:rsid w:val="00372634"/>
    <w:rsid w:val="003737F9"/>
    <w:rsid w:val="0037460C"/>
    <w:rsid w:val="003763B5"/>
    <w:rsid w:val="00376ADA"/>
    <w:rsid w:val="00385581"/>
    <w:rsid w:val="0038630F"/>
    <w:rsid w:val="003919BA"/>
    <w:rsid w:val="0039551D"/>
    <w:rsid w:val="003977D7"/>
    <w:rsid w:val="003C1BE2"/>
    <w:rsid w:val="003C4EF8"/>
    <w:rsid w:val="003D59F6"/>
    <w:rsid w:val="003D69BC"/>
    <w:rsid w:val="003E0DD0"/>
    <w:rsid w:val="003E1249"/>
    <w:rsid w:val="003E7AAA"/>
    <w:rsid w:val="003F2BCC"/>
    <w:rsid w:val="003F3C14"/>
    <w:rsid w:val="003F469C"/>
    <w:rsid w:val="00401406"/>
    <w:rsid w:val="00406392"/>
    <w:rsid w:val="00407BA3"/>
    <w:rsid w:val="00415F47"/>
    <w:rsid w:val="00427763"/>
    <w:rsid w:val="00440092"/>
    <w:rsid w:val="0044248E"/>
    <w:rsid w:val="0044580D"/>
    <w:rsid w:val="0044729B"/>
    <w:rsid w:val="00447B49"/>
    <w:rsid w:val="0045126A"/>
    <w:rsid w:val="004635EA"/>
    <w:rsid w:val="004635F5"/>
    <w:rsid w:val="00471542"/>
    <w:rsid w:val="00481576"/>
    <w:rsid w:val="00482468"/>
    <w:rsid w:val="00486E19"/>
    <w:rsid w:val="004A1D7E"/>
    <w:rsid w:val="004B3E15"/>
    <w:rsid w:val="004B471C"/>
    <w:rsid w:val="004B7962"/>
    <w:rsid w:val="004C0AC7"/>
    <w:rsid w:val="004C2CA3"/>
    <w:rsid w:val="004D40DB"/>
    <w:rsid w:val="004D531D"/>
    <w:rsid w:val="004D5C53"/>
    <w:rsid w:val="004D75CA"/>
    <w:rsid w:val="004F0D0F"/>
    <w:rsid w:val="004F2355"/>
    <w:rsid w:val="0050695C"/>
    <w:rsid w:val="00516D9D"/>
    <w:rsid w:val="005213EA"/>
    <w:rsid w:val="005225A9"/>
    <w:rsid w:val="005225AF"/>
    <w:rsid w:val="005267D1"/>
    <w:rsid w:val="00532633"/>
    <w:rsid w:val="00533000"/>
    <w:rsid w:val="005359DC"/>
    <w:rsid w:val="00545F24"/>
    <w:rsid w:val="0055103D"/>
    <w:rsid w:val="00562B72"/>
    <w:rsid w:val="005644F3"/>
    <w:rsid w:val="0057053E"/>
    <w:rsid w:val="00572F9C"/>
    <w:rsid w:val="00581753"/>
    <w:rsid w:val="005916BC"/>
    <w:rsid w:val="005941E5"/>
    <w:rsid w:val="005A04E8"/>
    <w:rsid w:val="005B0C7E"/>
    <w:rsid w:val="005B68B6"/>
    <w:rsid w:val="005C0764"/>
    <w:rsid w:val="005C2712"/>
    <w:rsid w:val="005D4410"/>
    <w:rsid w:val="005E0D90"/>
    <w:rsid w:val="005E2A80"/>
    <w:rsid w:val="005E3556"/>
    <w:rsid w:val="005E76AD"/>
    <w:rsid w:val="005F13FA"/>
    <w:rsid w:val="005F2654"/>
    <w:rsid w:val="005F46B2"/>
    <w:rsid w:val="005F5F74"/>
    <w:rsid w:val="006015BD"/>
    <w:rsid w:val="00603645"/>
    <w:rsid w:val="00604F24"/>
    <w:rsid w:val="006061C7"/>
    <w:rsid w:val="006067C7"/>
    <w:rsid w:val="006178F0"/>
    <w:rsid w:val="00623E15"/>
    <w:rsid w:val="006248B4"/>
    <w:rsid w:val="006267FC"/>
    <w:rsid w:val="006326C6"/>
    <w:rsid w:val="00632D37"/>
    <w:rsid w:val="0063566E"/>
    <w:rsid w:val="00636781"/>
    <w:rsid w:val="00644147"/>
    <w:rsid w:val="00645AA7"/>
    <w:rsid w:val="00650A32"/>
    <w:rsid w:val="0065208F"/>
    <w:rsid w:val="00661407"/>
    <w:rsid w:val="0066305E"/>
    <w:rsid w:val="006663FA"/>
    <w:rsid w:val="00667376"/>
    <w:rsid w:val="00671F52"/>
    <w:rsid w:val="00672967"/>
    <w:rsid w:val="0067467E"/>
    <w:rsid w:val="006815F8"/>
    <w:rsid w:val="00683B3E"/>
    <w:rsid w:val="00684077"/>
    <w:rsid w:val="00685CE4"/>
    <w:rsid w:val="00692D28"/>
    <w:rsid w:val="00696911"/>
    <w:rsid w:val="006A5B33"/>
    <w:rsid w:val="006A66A9"/>
    <w:rsid w:val="006B16AE"/>
    <w:rsid w:val="006B4C2C"/>
    <w:rsid w:val="006B7433"/>
    <w:rsid w:val="006C20D0"/>
    <w:rsid w:val="006C22AD"/>
    <w:rsid w:val="006E080F"/>
    <w:rsid w:val="006E0BDB"/>
    <w:rsid w:val="006F24F1"/>
    <w:rsid w:val="006F5102"/>
    <w:rsid w:val="00701CAD"/>
    <w:rsid w:val="007034AE"/>
    <w:rsid w:val="00703738"/>
    <w:rsid w:val="00710748"/>
    <w:rsid w:val="0071242F"/>
    <w:rsid w:val="00715E7D"/>
    <w:rsid w:val="00721695"/>
    <w:rsid w:val="00724AE7"/>
    <w:rsid w:val="00725C18"/>
    <w:rsid w:val="00730DB4"/>
    <w:rsid w:val="00733983"/>
    <w:rsid w:val="00744D47"/>
    <w:rsid w:val="00745396"/>
    <w:rsid w:val="0074579D"/>
    <w:rsid w:val="007511D3"/>
    <w:rsid w:val="00756A5D"/>
    <w:rsid w:val="00762327"/>
    <w:rsid w:val="00765F0A"/>
    <w:rsid w:val="0076633C"/>
    <w:rsid w:val="0078626D"/>
    <w:rsid w:val="00792729"/>
    <w:rsid w:val="0079524D"/>
    <w:rsid w:val="007A21DF"/>
    <w:rsid w:val="007B1989"/>
    <w:rsid w:val="007B40D4"/>
    <w:rsid w:val="007C02A7"/>
    <w:rsid w:val="007E702E"/>
    <w:rsid w:val="007F241D"/>
    <w:rsid w:val="007F2B9C"/>
    <w:rsid w:val="007F3236"/>
    <w:rsid w:val="007F3EAF"/>
    <w:rsid w:val="00801559"/>
    <w:rsid w:val="0080583B"/>
    <w:rsid w:val="00810C8D"/>
    <w:rsid w:val="00811773"/>
    <w:rsid w:val="0081379A"/>
    <w:rsid w:val="00816B82"/>
    <w:rsid w:val="0081771C"/>
    <w:rsid w:val="008207E1"/>
    <w:rsid w:val="00820BD7"/>
    <w:rsid w:val="008217FA"/>
    <w:rsid w:val="008236FF"/>
    <w:rsid w:val="00827770"/>
    <w:rsid w:val="008303F9"/>
    <w:rsid w:val="00832C83"/>
    <w:rsid w:val="008430AB"/>
    <w:rsid w:val="00844D55"/>
    <w:rsid w:val="00845DCB"/>
    <w:rsid w:val="008537AB"/>
    <w:rsid w:val="008550BA"/>
    <w:rsid w:val="00861986"/>
    <w:rsid w:val="00861F5F"/>
    <w:rsid w:val="00863F40"/>
    <w:rsid w:val="0086455A"/>
    <w:rsid w:val="00864863"/>
    <w:rsid w:val="00865F64"/>
    <w:rsid w:val="00874362"/>
    <w:rsid w:val="0087723F"/>
    <w:rsid w:val="0089143F"/>
    <w:rsid w:val="00892299"/>
    <w:rsid w:val="00893B95"/>
    <w:rsid w:val="008964E1"/>
    <w:rsid w:val="008A2615"/>
    <w:rsid w:val="008C1BD2"/>
    <w:rsid w:val="008D130A"/>
    <w:rsid w:val="008D2980"/>
    <w:rsid w:val="008D4329"/>
    <w:rsid w:val="008D5236"/>
    <w:rsid w:val="008D711F"/>
    <w:rsid w:val="008E2D14"/>
    <w:rsid w:val="008F34A6"/>
    <w:rsid w:val="008F5DFB"/>
    <w:rsid w:val="008F6834"/>
    <w:rsid w:val="00901337"/>
    <w:rsid w:val="0090392B"/>
    <w:rsid w:val="009052D8"/>
    <w:rsid w:val="00906E1D"/>
    <w:rsid w:val="00926149"/>
    <w:rsid w:val="0092757C"/>
    <w:rsid w:val="00930A1C"/>
    <w:rsid w:val="00936A3C"/>
    <w:rsid w:val="00937DF1"/>
    <w:rsid w:val="009672A5"/>
    <w:rsid w:val="00971AC7"/>
    <w:rsid w:val="00981053"/>
    <w:rsid w:val="00981796"/>
    <w:rsid w:val="00987550"/>
    <w:rsid w:val="00992A1C"/>
    <w:rsid w:val="009A0165"/>
    <w:rsid w:val="009A17E8"/>
    <w:rsid w:val="009A4BFC"/>
    <w:rsid w:val="009A5F14"/>
    <w:rsid w:val="009A6D58"/>
    <w:rsid w:val="009B0900"/>
    <w:rsid w:val="009B2E70"/>
    <w:rsid w:val="009B361E"/>
    <w:rsid w:val="009C28B1"/>
    <w:rsid w:val="009C3FAD"/>
    <w:rsid w:val="009C7DC9"/>
    <w:rsid w:val="009D3845"/>
    <w:rsid w:val="009D69BE"/>
    <w:rsid w:val="009E2A23"/>
    <w:rsid w:val="009E2CBF"/>
    <w:rsid w:val="009E5953"/>
    <w:rsid w:val="009F033E"/>
    <w:rsid w:val="009F45E8"/>
    <w:rsid w:val="009F6578"/>
    <w:rsid w:val="00A02710"/>
    <w:rsid w:val="00A03F18"/>
    <w:rsid w:val="00A07C59"/>
    <w:rsid w:val="00A11D91"/>
    <w:rsid w:val="00A11DC3"/>
    <w:rsid w:val="00A16BAC"/>
    <w:rsid w:val="00A20130"/>
    <w:rsid w:val="00A304F7"/>
    <w:rsid w:val="00A32681"/>
    <w:rsid w:val="00A33C06"/>
    <w:rsid w:val="00A35A6F"/>
    <w:rsid w:val="00A35AD3"/>
    <w:rsid w:val="00A417F9"/>
    <w:rsid w:val="00A41F3E"/>
    <w:rsid w:val="00A42B1A"/>
    <w:rsid w:val="00A434FC"/>
    <w:rsid w:val="00A465A0"/>
    <w:rsid w:val="00A46648"/>
    <w:rsid w:val="00A56013"/>
    <w:rsid w:val="00A60DA7"/>
    <w:rsid w:val="00A623E3"/>
    <w:rsid w:val="00A62F9B"/>
    <w:rsid w:val="00A63A73"/>
    <w:rsid w:val="00A642B5"/>
    <w:rsid w:val="00A6729D"/>
    <w:rsid w:val="00A676ED"/>
    <w:rsid w:val="00A80692"/>
    <w:rsid w:val="00A81D23"/>
    <w:rsid w:val="00A8749E"/>
    <w:rsid w:val="00A9263D"/>
    <w:rsid w:val="00A93266"/>
    <w:rsid w:val="00AA15F6"/>
    <w:rsid w:val="00AA3CF7"/>
    <w:rsid w:val="00AB0730"/>
    <w:rsid w:val="00AB4B32"/>
    <w:rsid w:val="00AB52AD"/>
    <w:rsid w:val="00AC11E4"/>
    <w:rsid w:val="00AC2AAE"/>
    <w:rsid w:val="00AC3C57"/>
    <w:rsid w:val="00AD0DD1"/>
    <w:rsid w:val="00AE6648"/>
    <w:rsid w:val="00AF1A2F"/>
    <w:rsid w:val="00AF3EEB"/>
    <w:rsid w:val="00AF4DA3"/>
    <w:rsid w:val="00AF5998"/>
    <w:rsid w:val="00B0103C"/>
    <w:rsid w:val="00B04A53"/>
    <w:rsid w:val="00B04B87"/>
    <w:rsid w:val="00B117F3"/>
    <w:rsid w:val="00B120D1"/>
    <w:rsid w:val="00B123CD"/>
    <w:rsid w:val="00B175DB"/>
    <w:rsid w:val="00B2235D"/>
    <w:rsid w:val="00B25E3B"/>
    <w:rsid w:val="00B27B59"/>
    <w:rsid w:val="00B37AD5"/>
    <w:rsid w:val="00B37B7C"/>
    <w:rsid w:val="00B41C9F"/>
    <w:rsid w:val="00B52012"/>
    <w:rsid w:val="00B523D2"/>
    <w:rsid w:val="00B55077"/>
    <w:rsid w:val="00B55204"/>
    <w:rsid w:val="00B55AC7"/>
    <w:rsid w:val="00B60A1F"/>
    <w:rsid w:val="00B63624"/>
    <w:rsid w:val="00B64B00"/>
    <w:rsid w:val="00B6662C"/>
    <w:rsid w:val="00B76CF2"/>
    <w:rsid w:val="00B824AC"/>
    <w:rsid w:val="00B82941"/>
    <w:rsid w:val="00B832A1"/>
    <w:rsid w:val="00B85A6A"/>
    <w:rsid w:val="00B91EBE"/>
    <w:rsid w:val="00B9255D"/>
    <w:rsid w:val="00B928D9"/>
    <w:rsid w:val="00B94568"/>
    <w:rsid w:val="00BA1B9C"/>
    <w:rsid w:val="00BA2CA4"/>
    <w:rsid w:val="00BA2E7A"/>
    <w:rsid w:val="00BB4083"/>
    <w:rsid w:val="00BB5CCA"/>
    <w:rsid w:val="00BC0F6F"/>
    <w:rsid w:val="00BC38E7"/>
    <w:rsid w:val="00BC57FC"/>
    <w:rsid w:val="00BC7977"/>
    <w:rsid w:val="00BD71FA"/>
    <w:rsid w:val="00BE36B8"/>
    <w:rsid w:val="00BE5C81"/>
    <w:rsid w:val="00BF1E46"/>
    <w:rsid w:val="00BF6A87"/>
    <w:rsid w:val="00BF775B"/>
    <w:rsid w:val="00C21811"/>
    <w:rsid w:val="00C32451"/>
    <w:rsid w:val="00C32B73"/>
    <w:rsid w:val="00C33374"/>
    <w:rsid w:val="00C33CEE"/>
    <w:rsid w:val="00C35FB2"/>
    <w:rsid w:val="00C37C66"/>
    <w:rsid w:val="00C53350"/>
    <w:rsid w:val="00C56F55"/>
    <w:rsid w:val="00C729D7"/>
    <w:rsid w:val="00C7620F"/>
    <w:rsid w:val="00C76908"/>
    <w:rsid w:val="00C8128F"/>
    <w:rsid w:val="00C81FE3"/>
    <w:rsid w:val="00C937D6"/>
    <w:rsid w:val="00C94032"/>
    <w:rsid w:val="00C969C8"/>
    <w:rsid w:val="00CA0277"/>
    <w:rsid w:val="00CA17D3"/>
    <w:rsid w:val="00CB187F"/>
    <w:rsid w:val="00CB4B00"/>
    <w:rsid w:val="00CB4C71"/>
    <w:rsid w:val="00CC00E0"/>
    <w:rsid w:val="00CC45A3"/>
    <w:rsid w:val="00CC4AFB"/>
    <w:rsid w:val="00CC5EEB"/>
    <w:rsid w:val="00CC6125"/>
    <w:rsid w:val="00CC7E01"/>
    <w:rsid w:val="00CD2E76"/>
    <w:rsid w:val="00CE0779"/>
    <w:rsid w:val="00CF0782"/>
    <w:rsid w:val="00CF0DC2"/>
    <w:rsid w:val="00D0405B"/>
    <w:rsid w:val="00D07609"/>
    <w:rsid w:val="00D10604"/>
    <w:rsid w:val="00D13531"/>
    <w:rsid w:val="00D15814"/>
    <w:rsid w:val="00D177BD"/>
    <w:rsid w:val="00D2471F"/>
    <w:rsid w:val="00D249AC"/>
    <w:rsid w:val="00D27B54"/>
    <w:rsid w:val="00D30737"/>
    <w:rsid w:val="00D354DA"/>
    <w:rsid w:val="00D40B43"/>
    <w:rsid w:val="00D40EA6"/>
    <w:rsid w:val="00D41BB9"/>
    <w:rsid w:val="00D5393A"/>
    <w:rsid w:val="00D53A3A"/>
    <w:rsid w:val="00D55640"/>
    <w:rsid w:val="00D723C7"/>
    <w:rsid w:val="00D752B6"/>
    <w:rsid w:val="00D8149F"/>
    <w:rsid w:val="00D818D7"/>
    <w:rsid w:val="00D973A3"/>
    <w:rsid w:val="00D97A51"/>
    <w:rsid w:val="00DA0103"/>
    <w:rsid w:val="00DA065D"/>
    <w:rsid w:val="00DA421E"/>
    <w:rsid w:val="00DA4859"/>
    <w:rsid w:val="00DB4DB3"/>
    <w:rsid w:val="00DB68F3"/>
    <w:rsid w:val="00DB6DA1"/>
    <w:rsid w:val="00DB7D70"/>
    <w:rsid w:val="00DC049E"/>
    <w:rsid w:val="00DC3323"/>
    <w:rsid w:val="00DC7DBF"/>
    <w:rsid w:val="00DD0B00"/>
    <w:rsid w:val="00DD476B"/>
    <w:rsid w:val="00DE2586"/>
    <w:rsid w:val="00DE2EDC"/>
    <w:rsid w:val="00DE471B"/>
    <w:rsid w:val="00DE5C31"/>
    <w:rsid w:val="00DF61D5"/>
    <w:rsid w:val="00DF6D0D"/>
    <w:rsid w:val="00E020DA"/>
    <w:rsid w:val="00E10A0B"/>
    <w:rsid w:val="00E12111"/>
    <w:rsid w:val="00E141C3"/>
    <w:rsid w:val="00E2079E"/>
    <w:rsid w:val="00E27A4E"/>
    <w:rsid w:val="00E27E70"/>
    <w:rsid w:val="00E353EF"/>
    <w:rsid w:val="00E40675"/>
    <w:rsid w:val="00E4376E"/>
    <w:rsid w:val="00E43C12"/>
    <w:rsid w:val="00E508D3"/>
    <w:rsid w:val="00E5489C"/>
    <w:rsid w:val="00E551C3"/>
    <w:rsid w:val="00E75A46"/>
    <w:rsid w:val="00E86225"/>
    <w:rsid w:val="00E87873"/>
    <w:rsid w:val="00E96E2D"/>
    <w:rsid w:val="00EA647C"/>
    <w:rsid w:val="00EA7828"/>
    <w:rsid w:val="00EB0EED"/>
    <w:rsid w:val="00EB22F5"/>
    <w:rsid w:val="00EB6654"/>
    <w:rsid w:val="00EB67CB"/>
    <w:rsid w:val="00EC0ED1"/>
    <w:rsid w:val="00EC20B7"/>
    <w:rsid w:val="00EC7BF6"/>
    <w:rsid w:val="00ED1CA0"/>
    <w:rsid w:val="00ED4006"/>
    <w:rsid w:val="00EE686E"/>
    <w:rsid w:val="00EF2D19"/>
    <w:rsid w:val="00EF4A5E"/>
    <w:rsid w:val="00EF4ADE"/>
    <w:rsid w:val="00F01547"/>
    <w:rsid w:val="00F11FA1"/>
    <w:rsid w:val="00F17B12"/>
    <w:rsid w:val="00F21DEF"/>
    <w:rsid w:val="00F2284E"/>
    <w:rsid w:val="00F31340"/>
    <w:rsid w:val="00F3185E"/>
    <w:rsid w:val="00F36E1D"/>
    <w:rsid w:val="00F44BAB"/>
    <w:rsid w:val="00F56FF8"/>
    <w:rsid w:val="00F6599A"/>
    <w:rsid w:val="00F67080"/>
    <w:rsid w:val="00F72775"/>
    <w:rsid w:val="00F753C5"/>
    <w:rsid w:val="00F80851"/>
    <w:rsid w:val="00F82FE7"/>
    <w:rsid w:val="00F835BB"/>
    <w:rsid w:val="00F85EFB"/>
    <w:rsid w:val="00F9066E"/>
    <w:rsid w:val="00F93B7B"/>
    <w:rsid w:val="00F93F3A"/>
    <w:rsid w:val="00FA4F89"/>
    <w:rsid w:val="00FA5843"/>
    <w:rsid w:val="00FB4677"/>
    <w:rsid w:val="00FB645B"/>
    <w:rsid w:val="00FC5457"/>
    <w:rsid w:val="00FD16D7"/>
    <w:rsid w:val="00FD3103"/>
    <w:rsid w:val="00FE269D"/>
    <w:rsid w:val="00FE585B"/>
    <w:rsid w:val="00FE7A97"/>
    <w:rsid w:val="00FE7F08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35722C57"/>
  <w15:chartTrackingRefBased/>
  <w15:docId w15:val="{614932C5-A87C-4234-B601-4B58489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2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164445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D41BB9"/>
    <w:pPr>
      <w:spacing w:before="100" w:beforeAutospacing="1" w:after="119"/>
    </w:pPr>
  </w:style>
  <w:style w:type="paragraph" w:customStyle="1" w:styleId="Default">
    <w:name w:val="Default"/>
    <w:rsid w:val="00D41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D41BB9"/>
    <w:rPr>
      <w:i/>
      <w:iCs/>
    </w:rPr>
  </w:style>
  <w:style w:type="paragraph" w:styleId="Paragrafoelenco">
    <w:name w:val="List Paragraph"/>
    <w:basedOn w:val="Normale"/>
    <w:uiPriority w:val="34"/>
    <w:qFormat/>
    <w:rsid w:val="00DE5C31"/>
    <w:pPr>
      <w:ind w:left="720"/>
      <w:contextualSpacing/>
    </w:pPr>
  </w:style>
  <w:style w:type="character" w:customStyle="1" w:styleId="xcontentpasted0">
    <w:name w:val="x_contentpasted0"/>
    <w:basedOn w:val="Carpredefinitoparagrafo"/>
    <w:rsid w:val="000A43D5"/>
  </w:style>
  <w:style w:type="paragraph" w:customStyle="1" w:styleId="xcontentpasted01">
    <w:name w:val="x_contentpasted01"/>
    <w:basedOn w:val="Normale"/>
    <w:rsid w:val="000A43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5412-4A8F-4E41-BB0E-D9134D63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Francesco Santoro</cp:lastModifiedBy>
  <cp:revision>14</cp:revision>
  <cp:lastPrinted>2023-03-01T07:35:00Z</cp:lastPrinted>
  <dcterms:created xsi:type="dcterms:W3CDTF">2023-03-01T08:15:00Z</dcterms:created>
  <dcterms:modified xsi:type="dcterms:W3CDTF">2023-03-03T09:49:00Z</dcterms:modified>
</cp:coreProperties>
</file>