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81" w:rsidRPr="00834C41" w:rsidRDefault="00B53D81" w:rsidP="00834C41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4C41">
        <w:rPr>
          <w:rFonts w:ascii="Times New Roman" w:hAnsi="Times New Roman"/>
          <w:b/>
          <w:sz w:val="28"/>
          <w:szCs w:val="28"/>
        </w:rPr>
        <w:t xml:space="preserve">Verbale della Commissione Nazionale Ipovedenti del </w:t>
      </w:r>
      <w:r w:rsidR="00132154" w:rsidRPr="00834C41">
        <w:rPr>
          <w:rFonts w:ascii="Times New Roman" w:hAnsi="Times New Roman"/>
          <w:b/>
          <w:sz w:val="28"/>
          <w:szCs w:val="28"/>
        </w:rPr>
        <w:t>13 marzo 2018</w:t>
      </w:r>
    </w:p>
    <w:p w:rsidR="00B53D81" w:rsidRPr="009F00C1" w:rsidRDefault="00B53D8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B53D81" w:rsidRPr="009F00C1" w:rsidRDefault="00B53D8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 xml:space="preserve">Il giorno </w:t>
      </w:r>
      <w:r w:rsidR="00132154">
        <w:rPr>
          <w:rFonts w:ascii="Times New Roman" w:hAnsi="Times New Roman"/>
          <w:sz w:val="28"/>
          <w:szCs w:val="28"/>
        </w:rPr>
        <w:t>13 marzo 2018</w:t>
      </w:r>
      <w:r w:rsidRPr="009F00C1">
        <w:rPr>
          <w:rFonts w:ascii="Times New Roman" w:hAnsi="Times New Roman"/>
          <w:sz w:val="28"/>
          <w:szCs w:val="28"/>
        </w:rPr>
        <w:t xml:space="preserve"> in audio-conferenza con inizio alle ore 1</w:t>
      </w:r>
      <w:r w:rsidR="00132154">
        <w:rPr>
          <w:rFonts w:ascii="Times New Roman" w:hAnsi="Times New Roman"/>
          <w:sz w:val="28"/>
          <w:szCs w:val="28"/>
        </w:rPr>
        <w:t>5</w:t>
      </w:r>
      <w:r w:rsidRPr="009F00C1">
        <w:rPr>
          <w:rFonts w:ascii="Times New Roman" w:hAnsi="Times New Roman"/>
          <w:sz w:val="28"/>
          <w:szCs w:val="28"/>
        </w:rPr>
        <w:t xml:space="preserve">,30 si riunisce la Commissione Nazionale Ipovedenti dell'Unione Italiana dei Ciechi e degli Ipovedenti, giusta convocazione in data </w:t>
      </w:r>
      <w:r w:rsidR="00132154">
        <w:rPr>
          <w:rFonts w:ascii="Times New Roman" w:hAnsi="Times New Roman"/>
          <w:sz w:val="28"/>
          <w:szCs w:val="28"/>
        </w:rPr>
        <w:t>1 marzo 2018</w:t>
      </w:r>
      <w:r w:rsidRPr="009F00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F00C1">
        <w:rPr>
          <w:rFonts w:ascii="Times New Roman" w:hAnsi="Times New Roman"/>
          <w:sz w:val="28"/>
          <w:szCs w:val="28"/>
        </w:rPr>
        <w:t>prot</w:t>
      </w:r>
      <w:proofErr w:type="spellEnd"/>
      <w:r w:rsidRPr="009F00C1">
        <w:rPr>
          <w:rFonts w:ascii="Times New Roman" w:hAnsi="Times New Roman"/>
          <w:sz w:val="28"/>
          <w:szCs w:val="28"/>
        </w:rPr>
        <w:t xml:space="preserve">. N. </w:t>
      </w:r>
      <w:r w:rsidR="00132154">
        <w:rPr>
          <w:rFonts w:ascii="Times New Roman" w:hAnsi="Times New Roman"/>
          <w:sz w:val="28"/>
          <w:szCs w:val="28"/>
        </w:rPr>
        <w:t>2524/2018</w:t>
      </w:r>
      <w:r w:rsidRPr="009F00C1">
        <w:rPr>
          <w:rFonts w:ascii="Times New Roman" w:hAnsi="Times New Roman"/>
          <w:sz w:val="28"/>
          <w:szCs w:val="28"/>
        </w:rPr>
        <w:t xml:space="preserve">). </w:t>
      </w:r>
    </w:p>
    <w:p w:rsidR="00B53D81" w:rsidRPr="009F00C1" w:rsidRDefault="00B53D8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 xml:space="preserve">Sono presenti: </w:t>
      </w:r>
    </w:p>
    <w:p w:rsidR="00B53D81" w:rsidRDefault="00B53D8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 xml:space="preserve">Adoriano Corradetti </w:t>
      </w:r>
      <w:r w:rsidR="00132154">
        <w:rPr>
          <w:rFonts w:ascii="Times New Roman" w:hAnsi="Times New Roman"/>
          <w:sz w:val="28"/>
          <w:szCs w:val="28"/>
        </w:rPr>
        <w:t>-</w:t>
      </w:r>
      <w:r w:rsidRPr="009F00C1">
        <w:rPr>
          <w:rFonts w:ascii="Times New Roman" w:hAnsi="Times New Roman"/>
          <w:sz w:val="28"/>
          <w:szCs w:val="28"/>
        </w:rPr>
        <w:t xml:space="preserve"> Coordinatore</w:t>
      </w:r>
    </w:p>
    <w:p w:rsidR="00132154" w:rsidRDefault="00132154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Filippo Cruciani</w:t>
      </w:r>
    </w:p>
    <w:p w:rsidR="00132154" w:rsidRPr="009F00C1" w:rsidRDefault="00132154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Giorgi Ricci</w:t>
      </w:r>
    </w:p>
    <w:p w:rsidR="00B53D81" w:rsidRPr="009F00C1" w:rsidRDefault="00B53D8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>Salvatore Albani</w:t>
      </w:r>
    </w:p>
    <w:p w:rsidR="00B53D81" w:rsidRPr="009F00C1" w:rsidRDefault="00B53D8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>Antonino Cotroneo</w:t>
      </w:r>
    </w:p>
    <w:p w:rsidR="00B53D81" w:rsidRDefault="00B53D8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>Paula Morandi</w:t>
      </w:r>
    </w:p>
    <w:p w:rsidR="00132154" w:rsidRDefault="00132154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Zaira Raiola</w:t>
      </w:r>
    </w:p>
    <w:p w:rsidR="000159E5" w:rsidRDefault="000159E5" w:rsidP="000159E5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>Assent</w:t>
      </w:r>
      <w:r>
        <w:rPr>
          <w:rFonts w:ascii="Times New Roman" w:hAnsi="Times New Roman"/>
          <w:sz w:val="28"/>
          <w:szCs w:val="28"/>
        </w:rPr>
        <w:t>e giustificata Linda Legname</w:t>
      </w:r>
    </w:p>
    <w:p w:rsidR="00132154" w:rsidRPr="009F00C1" w:rsidRDefault="00D850EB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Assente </w:t>
      </w:r>
      <w:r w:rsidR="000159E5">
        <w:rPr>
          <w:rFonts w:ascii="Times New Roman" w:hAnsi="Times New Roman"/>
          <w:sz w:val="28"/>
          <w:szCs w:val="28"/>
        </w:rPr>
        <w:t xml:space="preserve">non giustificato </w:t>
      </w:r>
      <w:r>
        <w:rPr>
          <w:rFonts w:ascii="Times New Roman" w:hAnsi="Times New Roman"/>
          <w:sz w:val="28"/>
          <w:szCs w:val="28"/>
        </w:rPr>
        <w:t xml:space="preserve">Francesco </w:t>
      </w:r>
      <w:proofErr w:type="spellStart"/>
      <w:r>
        <w:rPr>
          <w:rFonts w:ascii="Times New Roman" w:hAnsi="Times New Roman"/>
          <w:sz w:val="28"/>
          <w:szCs w:val="28"/>
        </w:rPr>
        <w:t>Cafaro</w:t>
      </w:r>
      <w:proofErr w:type="spellEnd"/>
    </w:p>
    <w:p w:rsidR="00B53D81" w:rsidRPr="009F00C1" w:rsidRDefault="00B53D8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>Partecipa all'audio-conferenza Maria Rita Zauri, in qualità di segretaria della Commissione.</w:t>
      </w:r>
    </w:p>
    <w:p w:rsidR="00885FC1" w:rsidRPr="009F00C1" w:rsidRDefault="00885FC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D850EB" w:rsidRDefault="00885FC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 xml:space="preserve">In apertura Adoriano Corradetti </w:t>
      </w:r>
      <w:r w:rsidR="00D850EB">
        <w:rPr>
          <w:rFonts w:ascii="Times New Roman" w:hAnsi="Times New Roman"/>
          <w:sz w:val="28"/>
          <w:szCs w:val="28"/>
        </w:rPr>
        <w:t>saluta i partecipanti e riferisce dell'incontro avuto nella mattinata con Tiziano Melchiorre e Barbara Auleta dell'Agenzia Internazionale per la prevenzione della cecità-IAPB Italia Onlus per la realizzazione di un opuscolo sugli ipovedenti. Informa che era stato già realizzato a cura della Commissione un opuscolo, ma in via provvisoria, giusto per dare un segnale, ma che detto opuscolo manca di tutta la parte della prevenzione. Per questo motivo è stato richiesto un incontro con la IAPB per raggiungere l'obiettivo di realizzare un opuscolo più completo e professionale rivolto alle persone vedenti per far capire chi è l'ipovedente.</w:t>
      </w:r>
    </w:p>
    <w:p w:rsidR="00D850EB" w:rsidRDefault="00D850EB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Cruciani conferma l'importanza di realizzare questo opuscolo, essendo la figura dell'ipovedente poco conosciuta.</w:t>
      </w:r>
    </w:p>
    <w:p w:rsidR="00D850EB" w:rsidRDefault="00ED5394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Tutti i componenti la Commissione apprezzano questa iniziativa.</w:t>
      </w:r>
    </w:p>
    <w:p w:rsidR="00ED5394" w:rsidRDefault="00ED5394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Corradetti riferisce che la realizzazione sarà affidata a dei professionisti del settore che prepareranno una bozza e la sottoporranno alla nostra approvazione. Verrà anche presentato un preventivo di spesa.</w:t>
      </w:r>
    </w:p>
    <w:p w:rsidR="00D850EB" w:rsidRDefault="005E6EA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Cotroneo propone di inserire all'interno dell'opuscolo i codici </w:t>
      </w:r>
      <w:proofErr w:type="spellStart"/>
      <w:r>
        <w:rPr>
          <w:rFonts w:ascii="Times New Roman" w:hAnsi="Times New Roman"/>
          <w:sz w:val="28"/>
          <w:szCs w:val="28"/>
        </w:rPr>
        <w:t>QRCode</w:t>
      </w:r>
      <w:proofErr w:type="spellEnd"/>
      <w:r>
        <w:rPr>
          <w:rFonts w:ascii="Times New Roman" w:hAnsi="Times New Roman"/>
          <w:sz w:val="28"/>
          <w:szCs w:val="28"/>
        </w:rPr>
        <w:t xml:space="preserve"> che possono dare informazioni molto più ampie rispetto a quelle riportate sull'opuscolo.</w:t>
      </w:r>
    </w:p>
    <w:p w:rsidR="005E6EA1" w:rsidRDefault="005E6EA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Cruciani approva questa iniziativa; Corradetti, pur approvando, </w:t>
      </w:r>
      <w:r w:rsidR="0020023E">
        <w:rPr>
          <w:rFonts w:ascii="Times New Roman" w:hAnsi="Times New Roman"/>
          <w:sz w:val="28"/>
          <w:szCs w:val="28"/>
        </w:rPr>
        <w:t>ritiene di conservare questa idea per il futuro.</w:t>
      </w:r>
    </w:p>
    <w:p w:rsidR="00D850EB" w:rsidRDefault="00D850EB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D850EB" w:rsidRDefault="0020023E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passa ad un altro punto all'ordine del giorno: Stato dell'arte dei lavori del Tavolo tecnico scientifico.</w:t>
      </w:r>
    </w:p>
    <w:p w:rsidR="00D510E4" w:rsidRPr="002A7667" w:rsidRDefault="0020023E" w:rsidP="00D510E4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Cruciani riferisce che i lavori sono proseguiti</w:t>
      </w:r>
      <w:r w:rsidR="005B3AA6">
        <w:rPr>
          <w:rFonts w:ascii="Times New Roman" w:hAnsi="Times New Roman"/>
          <w:sz w:val="28"/>
          <w:szCs w:val="28"/>
        </w:rPr>
        <w:t xml:space="preserve"> e che si è concluso</w:t>
      </w:r>
      <w:r w:rsidR="00D510E4">
        <w:rPr>
          <w:rFonts w:ascii="Times New Roman" w:hAnsi="Times New Roman"/>
          <w:sz w:val="28"/>
          <w:szCs w:val="28"/>
        </w:rPr>
        <w:t xml:space="preserve"> il lavoro </w:t>
      </w:r>
      <w:r w:rsidR="00D510E4" w:rsidRPr="002A7667">
        <w:rPr>
          <w:rFonts w:ascii="Times New Roman" w:hAnsi="Times New Roman"/>
          <w:sz w:val="28"/>
          <w:szCs w:val="28"/>
        </w:rPr>
        <w:t>di ricerca per la definizione di linee guida per l'accertamento, la classificazione e la defi</w:t>
      </w:r>
      <w:r w:rsidR="00BC1A2A">
        <w:rPr>
          <w:rFonts w:ascii="Times New Roman" w:hAnsi="Times New Roman"/>
          <w:sz w:val="28"/>
          <w:szCs w:val="28"/>
        </w:rPr>
        <w:t>nizione della disabilità visiva;</w:t>
      </w:r>
      <w:r w:rsidR="00D510E4" w:rsidRPr="002A7667">
        <w:rPr>
          <w:rFonts w:ascii="Times New Roman" w:hAnsi="Times New Roman"/>
          <w:sz w:val="28"/>
          <w:szCs w:val="28"/>
        </w:rPr>
        <w:t xml:space="preserve"> </w:t>
      </w:r>
      <w:r w:rsidR="00D510E4">
        <w:rPr>
          <w:rFonts w:ascii="Times New Roman" w:hAnsi="Times New Roman"/>
          <w:sz w:val="28"/>
          <w:szCs w:val="28"/>
        </w:rPr>
        <w:t>su questo lavoro bisognerà lavorare per definire i percorsi da seguire per la revisione della Legge 138.</w:t>
      </w:r>
    </w:p>
    <w:p w:rsidR="0020023E" w:rsidRDefault="0020023E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D510E4" w:rsidRDefault="00D510E4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Passando all'altro punto all'ordine del giorno: Ipotesi di Seminari su tutto il territorio, essendo questa una proposta di Linda Legname, assente giustificata, Corradetti ritiene di spostare la discussione alla prossima riunione della Commissione</w:t>
      </w:r>
      <w:r w:rsidR="003D4FEF">
        <w:rPr>
          <w:rFonts w:ascii="Times New Roman" w:hAnsi="Times New Roman"/>
          <w:sz w:val="28"/>
          <w:szCs w:val="28"/>
        </w:rPr>
        <w:t>.</w:t>
      </w:r>
    </w:p>
    <w:p w:rsidR="0020023E" w:rsidRDefault="0020023E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20023E" w:rsidRDefault="003D4FEF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riferimento al punto 5: Organizzazione di incontri con la Commissione Lavoro e Istruzione, Corradetti propone degli incontri con i coordinatori </w:t>
      </w:r>
      <w:proofErr w:type="spellStart"/>
      <w:r>
        <w:rPr>
          <w:rFonts w:ascii="Times New Roman" w:hAnsi="Times New Roman"/>
          <w:sz w:val="28"/>
          <w:szCs w:val="28"/>
        </w:rPr>
        <w:t>Girardi</w:t>
      </w:r>
      <w:proofErr w:type="spellEnd"/>
      <w:r>
        <w:rPr>
          <w:rFonts w:ascii="Times New Roman" w:hAnsi="Times New Roman"/>
          <w:sz w:val="28"/>
          <w:szCs w:val="28"/>
        </w:rPr>
        <w:t xml:space="preserve"> e Condidorio per un confronto e una condivisione di eventuali punti in comune.</w:t>
      </w:r>
    </w:p>
    <w:p w:rsidR="003D4FEF" w:rsidRDefault="003D4FEF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20023E" w:rsidRDefault="003D4FEF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Infine si è definita una calendarizzazione per quanto riguarda il contributo che ogni componente la Commissione dovrà dare per Il Corriere dei Ciechi e Slash Radio.</w:t>
      </w:r>
    </w:p>
    <w:p w:rsidR="003D4FEF" w:rsidRDefault="003D4FEF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Tramite </w:t>
      </w:r>
      <w:proofErr w:type="spellStart"/>
      <w:r w:rsidRPr="009F00C1">
        <w:rPr>
          <w:rFonts w:ascii="Times New Roman" w:hAnsi="Times New Roman"/>
          <w:sz w:val="28"/>
          <w:szCs w:val="28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 la segretaria della Commissione provvederà ad indicare le scadenze per la consegna degli articoli da pubblicare su Il Corriere dei Ciechi.</w:t>
      </w:r>
    </w:p>
    <w:p w:rsidR="006510CC" w:rsidRDefault="006510CC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0159E5" w:rsidRDefault="000159E5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Corradetti </w:t>
      </w:r>
      <w:r w:rsidR="006510CC">
        <w:rPr>
          <w:rFonts w:ascii="Times New Roman" w:hAnsi="Times New Roman"/>
          <w:sz w:val="28"/>
          <w:szCs w:val="28"/>
        </w:rPr>
        <w:t>invita i</w:t>
      </w:r>
      <w:r>
        <w:rPr>
          <w:rFonts w:ascii="Times New Roman" w:hAnsi="Times New Roman"/>
          <w:sz w:val="28"/>
          <w:szCs w:val="28"/>
        </w:rPr>
        <w:t xml:space="preserve"> componenti la Commissione </w:t>
      </w:r>
      <w:r w:rsidR="006510CC">
        <w:rPr>
          <w:rFonts w:ascii="Times New Roman" w:hAnsi="Times New Roman"/>
          <w:sz w:val="28"/>
          <w:szCs w:val="28"/>
        </w:rPr>
        <w:t xml:space="preserve">ad inviare </w:t>
      </w:r>
      <w:r>
        <w:rPr>
          <w:rFonts w:ascii="Times New Roman" w:hAnsi="Times New Roman"/>
          <w:sz w:val="28"/>
          <w:szCs w:val="28"/>
        </w:rPr>
        <w:t>tutte le informazioni e le comunicazioni alla segreteria della Commissione (stampa.zauri@uiciechi.it) che provvederà allo smistamento delle stesse.</w:t>
      </w:r>
    </w:p>
    <w:p w:rsidR="00B820CD" w:rsidRPr="009F00C1" w:rsidRDefault="009F00C1" w:rsidP="009F00C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9F00C1">
        <w:rPr>
          <w:rFonts w:ascii="Times New Roman" w:hAnsi="Times New Roman"/>
          <w:sz w:val="28"/>
          <w:szCs w:val="28"/>
        </w:rPr>
        <w:t>La riunione si conclude alle ore 1</w:t>
      </w:r>
      <w:r w:rsidR="003D4FEF">
        <w:rPr>
          <w:rFonts w:ascii="Times New Roman" w:hAnsi="Times New Roman"/>
          <w:sz w:val="28"/>
          <w:szCs w:val="28"/>
        </w:rPr>
        <w:t>7</w:t>
      </w:r>
      <w:r w:rsidR="000A1C46">
        <w:rPr>
          <w:rFonts w:ascii="Times New Roman" w:hAnsi="Times New Roman"/>
          <w:sz w:val="28"/>
          <w:szCs w:val="28"/>
        </w:rPr>
        <w:t>.</w:t>
      </w:r>
    </w:p>
    <w:sectPr w:rsidR="00B820CD" w:rsidRPr="009F0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3D0"/>
    <w:multiLevelType w:val="hybridMultilevel"/>
    <w:tmpl w:val="FBA20B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7BB"/>
    <w:rsid w:val="000159E5"/>
    <w:rsid w:val="00070215"/>
    <w:rsid w:val="000A1C46"/>
    <w:rsid w:val="000A38C9"/>
    <w:rsid w:val="000B6177"/>
    <w:rsid w:val="00132154"/>
    <w:rsid w:val="001953EE"/>
    <w:rsid w:val="001C1F19"/>
    <w:rsid w:val="0020023E"/>
    <w:rsid w:val="002F53A9"/>
    <w:rsid w:val="00353355"/>
    <w:rsid w:val="003A6FAE"/>
    <w:rsid w:val="003D4FEF"/>
    <w:rsid w:val="0057671D"/>
    <w:rsid w:val="005B3AA6"/>
    <w:rsid w:val="005E6EA1"/>
    <w:rsid w:val="005F5CC7"/>
    <w:rsid w:val="006510CC"/>
    <w:rsid w:val="00722EA2"/>
    <w:rsid w:val="00834323"/>
    <w:rsid w:val="00834C41"/>
    <w:rsid w:val="00885FC1"/>
    <w:rsid w:val="008C28C7"/>
    <w:rsid w:val="00924BC8"/>
    <w:rsid w:val="009F00C1"/>
    <w:rsid w:val="00A60534"/>
    <w:rsid w:val="00AB4EC4"/>
    <w:rsid w:val="00AB76D4"/>
    <w:rsid w:val="00AE432D"/>
    <w:rsid w:val="00B53D81"/>
    <w:rsid w:val="00B820CD"/>
    <w:rsid w:val="00BC1A2A"/>
    <w:rsid w:val="00C30CFB"/>
    <w:rsid w:val="00CB3A4B"/>
    <w:rsid w:val="00D510E4"/>
    <w:rsid w:val="00D850EB"/>
    <w:rsid w:val="00DF57BB"/>
    <w:rsid w:val="00E35BD1"/>
    <w:rsid w:val="00E70416"/>
    <w:rsid w:val="00ED5394"/>
    <w:rsid w:val="00E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B61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Zauri</dc:creator>
  <cp:lastModifiedBy>Consuelita Gallani</cp:lastModifiedBy>
  <cp:revision>2</cp:revision>
  <dcterms:created xsi:type="dcterms:W3CDTF">2018-04-05T13:02:00Z</dcterms:created>
  <dcterms:modified xsi:type="dcterms:W3CDTF">2018-04-05T13:02:00Z</dcterms:modified>
</cp:coreProperties>
</file>